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7771" w:type="dxa"/>
        <w:jc w:val="center"/>
        <w:tblInd w:w="0" w:type="dxa"/>
        <w:tblLayout w:type="fixed"/>
        <w:tblCellMar>
          <w:top w:w="90" w:type="dxa"/>
          <w:left w:w="80" w:type="dxa"/>
          <w:bottom w:w="90" w:type="dxa"/>
          <w:right w:w="80" w:type="dxa"/>
        </w:tblCellMar>
        <w:tblLook w:firstRow="1" w:noVBand="1" w:lastRow="0" w:firstColumn="1" w:lastColumn="0" w:noHBand="0" w:val="04a0"/>
      </w:tblPr>
      <w:tblGrid>
        <w:gridCol w:w="272"/>
        <w:gridCol w:w="7258"/>
        <w:gridCol w:w="241"/>
      </w:tblGrid>
      <w:tr>
        <w:trPr/>
        <w:tc>
          <w:tcPr>
            <w:tcW w:w="272" w:type="dxa"/>
            <w:tcBorders/>
            <w:shd w:color="auto" w:fill="0B4F2C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  <w:tc>
          <w:tcPr>
            <w:tcW w:w="7258" w:type="dxa"/>
            <w:tcBorders/>
            <w:shd w:color="auto" w:fill="0B4F2C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lang w:val="pt-BR"/>
              </w:rPr>
            </w:pPr>
            <w:r>
              <w:rPr>
                <w:rFonts w:eastAsia="Times New Roman"/>
                <w:b/>
                <w:color w:val="FFFFFF"/>
                <w:sz w:val="26"/>
                <w:lang w:val="pt-BR"/>
              </w:rPr>
              <w:t>XIII SEMANA ACADÊMICA DE ENFERMAGEM</w:t>
            </w:r>
            <w:r>
              <w:rPr>
                <w:rFonts w:eastAsia="Times New Roman"/>
                <w:color w:val="EAF2ED"/>
                <w:sz w:val="17"/>
                <w:lang w:val="pt-BR"/>
              </w:rPr>
              <w:br/>
              <w:t>UNIVERSIDADE FEDERAL DE SANTA MARIA • CAMPUS PALMEIRA DAS MISSÕES</w:t>
            </w:r>
            <w:r>
              <w:rPr>
                <w:rFonts w:eastAsia="Times New Roman"/>
                <w:b/>
                <w:color w:val="D8A928"/>
                <w:sz w:val="19"/>
                <w:lang w:val="pt-BR"/>
              </w:rPr>
              <w:br/>
              <w:t>13 • 14 • 15 DE OUTUBRO DE 2026</w:t>
            </w:r>
          </w:p>
        </w:tc>
        <w:tc>
          <w:tcPr>
            <w:tcW w:w="241" w:type="dxa"/>
            <w:tcBorders/>
            <w:shd w:color="auto" w:fill="0B4F2C" w:val="clear"/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pStyle w:val="Normal"/>
        <w:pBdr>
          <w:bottom w:val="single" w:sz="14" w:space="2" w:color="D8A928"/>
        </w:pBdr>
        <w:spacing w:lineRule="auto" w:line="240" w:before="60" w:after="60"/>
        <w:jc w:val="center"/>
        <w:rPr>
          <w:lang w:val="pt-BR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-186055</wp:posOffset>
            </wp:positionH>
            <wp:positionV relativeFrom="paragraph">
              <wp:posOffset>-775970</wp:posOffset>
            </wp:positionV>
            <wp:extent cx="581025" cy="990600"/>
            <wp:effectExtent l="0" t="0" r="0" b="0"/>
            <wp:wrapNone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31077" t="18075" r="30522" b="1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5901055</wp:posOffset>
            </wp:positionH>
            <wp:positionV relativeFrom="paragraph">
              <wp:posOffset>-819150</wp:posOffset>
            </wp:positionV>
            <wp:extent cx="934720" cy="1168400"/>
            <wp:effectExtent l="0" t="0" r="0" b="0"/>
            <wp:wrapNone/>
            <wp:docPr id="2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color w:val="0B4F2C"/>
          <w:sz w:val="22"/>
          <w:lang w:val="pt-BR"/>
        </w:rPr>
        <w:t>O CUIDADO NA PRÓXIMA DÉCADA</w:t>
      </w:r>
      <w:r>
        <w:rPr>
          <w:rFonts w:eastAsia="Times New Roman"/>
          <w:i/>
          <w:color w:val="5C6460"/>
          <w:sz w:val="19"/>
          <w:lang w:val="pt-BR"/>
        </w:rPr>
        <w:t xml:space="preserve"> |  Liderança • Tecnologia • Impacto social</w:t>
      </w:r>
    </w:p>
    <w:p>
      <w:pPr>
        <w:pStyle w:val="Normal"/>
        <w:spacing w:lineRule="auto" w:line="240" w:before="160" w:after="60"/>
        <w:jc w:val="center"/>
        <w:rPr>
          <w:rFonts w:eastAsia="Times New Roman"/>
          <w:b/>
          <w:b/>
          <w:color w:val="0B4F2C"/>
          <w:sz w:val="28"/>
          <w:lang w:val="pt-BR"/>
        </w:rPr>
      </w:pPr>
      <w:r>
        <w:rPr>
          <w:rFonts w:eastAsia="Times New Roman"/>
          <w:b/>
          <w:color w:val="0B4F2C"/>
          <w:sz w:val="28"/>
          <w:lang w:val="pt-BR"/>
        </w:rPr>
        <w:t xml:space="preserve">[TÍTULO DO TRABALHO: CLARO, OBJETIVO E COERENTE COM O </w:t>
      </w:r>
    </w:p>
    <w:p>
      <w:pPr>
        <w:pStyle w:val="Normal"/>
        <w:spacing w:lineRule="auto" w:line="240" w:before="160" w:after="60"/>
        <w:jc w:val="center"/>
        <w:rPr>
          <w:lang w:val="pt-BR"/>
        </w:rPr>
      </w:pPr>
      <w:r>
        <w:rPr>
          <w:rFonts w:eastAsia="Times New Roman"/>
          <w:b/>
          <w:color w:val="0B4F2C"/>
          <w:sz w:val="28"/>
          <w:lang w:val="pt-BR"/>
        </w:rPr>
        <w:t>CONTEÚDO]</w:t>
      </w:r>
    </w:p>
    <w:p>
      <w:pPr>
        <w:pStyle w:val="Normal"/>
        <w:spacing w:lineRule="auto" w:line="240" w:before="20" w:after="20"/>
        <w:jc w:val="center"/>
        <w:rPr>
          <w:lang w:val="pt-BR"/>
        </w:rPr>
      </w:pPr>
      <w:r>
        <w:rPr>
          <w:rFonts w:eastAsia="Times New Roman"/>
          <w:color w:val="222222"/>
          <w:sz w:val="23"/>
          <w:lang w:val="pt-BR"/>
        </w:rPr>
        <w:t>[Nome completo do(a) autor(a)¹]; [Nome completo²]; [Nome completo³]</w:t>
      </w:r>
    </w:p>
    <w:p>
      <w:pPr>
        <w:pStyle w:val="Normal"/>
        <w:spacing w:lineRule="auto" w:line="240" w:before="0" w:after="20"/>
        <w:jc w:val="center"/>
        <w:rPr>
          <w:lang w:val="pt-BR"/>
        </w:rPr>
      </w:pPr>
      <w:r>
        <w:rPr>
          <w:rFonts w:eastAsia="Times New Roman"/>
          <w:i/>
          <w:color w:val="5C6460"/>
          <w:sz w:val="19"/>
          <w:lang w:val="pt-BR"/>
        </w:rPr>
        <w:t>¹[Curso/Departamento/Instituição]; ²[Curso/Departamento/Instituição]; ³[Curso/Departamento/Instituição]</w:t>
      </w:r>
    </w:p>
    <w:p>
      <w:pPr>
        <w:pStyle w:val="Normal"/>
        <w:spacing w:lineRule="auto" w:line="240" w:before="0" w:after="100"/>
        <w:jc w:val="center"/>
        <w:rPr>
          <w:lang w:val="pt-BR"/>
        </w:rPr>
      </w:pPr>
      <w:r>
        <w:rPr>
          <w:rFonts w:eastAsia="Times New Roman"/>
          <w:b/>
          <w:color w:val="0B4F2C"/>
          <w:sz w:val="18"/>
          <w:lang w:val="pt-BR"/>
        </w:rPr>
        <w:t xml:space="preserve">E-mail do(a) autor(a) responsável: </w:t>
      </w:r>
      <w:r>
        <w:rPr>
          <w:rFonts w:eastAsia="Times New Roman"/>
          <w:color w:val="5C6460"/>
          <w:sz w:val="18"/>
          <w:lang w:val="pt-BR"/>
        </w:rPr>
        <w:t xml:space="preserve">[e-mail]   •   </w:t>
      </w:r>
      <w:r>
        <w:rPr>
          <w:rFonts w:eastAsia="Times New Roman"/>
          <w:b/>
          <w:color w:val="0B4F2C"/>
          <w:sz w:val="18"/>
          <w:lang w:val="pt-BR"/>
        </w:rPr>
        <w:t xml:space="preserve">Eixo temático: </w:t>
      </w:r>
    </w:p>
    <w:tbl>
      <w:tblPr>
        <w:tblW w:w="10426" w:type="dxa"/>
        <w:jc w:val="center"/>
        <w:tblInd w:w="0" w:type="dxa"/>
        <w:tblLayout w:type="fixed"/>
        <w:tblCellMar>
          <w:top w:w="45" w:type="dxa"/>
          <w:left w:w="100" w:type="dxa"/>
          <w:bottom w:w="45" w:type="dxa"/>
          <w:right w:w="100" w:type="dxa"/>
        </w:tblCellMar>
        <w:tblLook w:firstRow="1" w:noVBand="1" w:lastRow="0" w:firstColumn="1" w:lastColumn="0" w:noHBand="0" w:val="04a0"/>
      </w:tblPr>
      <w:tblGrid>
        <w:gridCol w:w="10426"/>
      </w:tblGrid>
      <w:tr>
        <w:trPr/>
        <w:tc>
          <w:tcPr>
            <w:tcW w:w="10426" w:type="dxa"/>
            <w:tcBorders/>
            <w:shd w:color="auto" w:fill="0B4F2C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/>
            </w:pPr>
            <w:r>
              <w:rPr>
                <w:rFonts w:eastAsia="Times New Roman"/>
                <w:b/>
                <w:color w:val="FFFFFF"/>
                <w:sz w:val="20"/>
              </w:rPr>
              <w:t>RESUMO</w:t>
            </w:r>
          </w:p>
        </w:tc>
      </w:tr>
    </w:tbl>
    <w:p>
      <w:pPr>
        <w:pStyle w:val="Normal"/>
        <w:spacing w:lineRule="auto" w:line="240" w:before="80" w:after="80"/>
        <w:ind w:firstLine="709"/>
        <w:jc w:val="both"/>
        <w:rPr>
          <w:lang w:val="pt-BR"/>
        </w:rPr>
      </w:pPr>
      <w:r>
        <w:rPr>
          <w:rFonts w:eastAsia="Times New Roman"/>
          <w:b/>
          <w:color w:val="111111"/>
          <w:lang w:val="pt-BR"/>
        </w:rPr>
        <w:t xml:space="preserve">Introdução: </w:t>
      </w:r>
      <w:r>
        <w:rPr>
          <w:rFonts w:eastAsia="Times New Roman"/>
          <w:color w:val="111111"/>
          <w:lang w:val="pt-BR"/>
        </w:rPr>
        <w:t xml:space="preserve">[apresente brevemente o contexto e a relevância do tema]. </w:t>
      </w:r>
      <w:r>
        <w:rPr>
          <w:rFonts w:eastAsia="Times New Roman"/>
          <w:b/>
          <w:color w:val="111111"/>
          <w:lang w:val="pt-BR"/>
        </w:rPr>
        <w:t xml:space="preserve">Objetivo: </w:t>
      </w:r>
      <w:r>
        <w:rPr>
          <w:rFonts w:eastAsia="Times New Roman"/>
          <w:color w:val="111111"/>
          <w:lang w:val="pt-BR"/>
        </w:rPr>
        <w:t xml:space="preserve">[indique o objetivo do trabalho de forma direta]. </w:t>
      </w:r>
      <w:r>
        <w:rPr>
          <w:rFonts w:eastAsia="Times New Roman"/>
          <w:b/>
          <w:color w:val="111111"/>
          <w:lang w:val="pt-BR"/>
        </w:rPr>
        <w:t xml:space="preserve">Método: </w:t>
      </w:r>
      <w:r>
        <w:rPr>
          <w:rFonts w:eastAsia="Times New Roman"/>
          <w:color w:val="111111"/>
          <w:lang w:val="pt-BR"/>
        </w:rPr>
        <w:t xml:space="preserve">[descreva delineamento/tipo de experiência, cenário, participantes ou fontes, procedimentos e análise; quando aplicável, informe aprovação ética]. </w:t>
      </w:r>
      <w:r>
        <w:rPr>
          <w:rFonts w:eastAsia="Times New Roman"/>
          <w:b/>
          <w:color w:val="111111"/>
          <w:lang w:val="pt-BR"/>
        </w:rPr>
        <w:t xml:space="preserve">Resultados: </w:t>
      </w:r>
      <w:r>
        <w:rPr>
          <w:rFonts w:eastAsia="Times New Roman"/>
          <w:color w:val="111111"/>
          <w:lang w:val="pt-BR"/>
        </w:rPr>
        <w:t xml:space="preserve">[apresente os principais achados ou resultados da experiência]. </w:t>
      </w:r>
      <w:r>
        <w:rPr>
          <w:rFonts w:eastAsia="Times New Roman"/>
          <w:b/>
          <w:color w:val="111111"/>
          <w:lang w:val="pt-BR"/>
        </w:rPr>
        <w:t xml:space="preserve">Conclusão: </w:t>
      </w:r>
      <w:r>
        <w:rPr>
          <w:rFonts w:eastAsia="Times New Roman"/>
          <w:color w:val="111111"/>
          <w:lang w:val="pt-BR"/>
        </w:rPr>
        <w:t>[sintetize a principal contribuição e implicações para enfermagem/saúde].</w:t>
      </w:r>
    </w:p>
    <w:p>
      <w:pPr>
        <w:pStyle w:val="Normal"/>
        <w:spacing w:lineRule="auto" w:line="240" w:before="40" w:after="20"/>
        <w:jc w:val="both"/>
        <w:rPr>
          <w:lang w:val="pt-BR"/>
        </w:rPr>
      </w:pPr>
      <w:r>
        <w:rPr>
          <w:rFonts w:eastAsia="Times New Roman"/>
          <w:b/>
          <w:color w:val="0B4F2C"/>
          <w:sz w:val="22"/>
          <w:lang w:val="pt-BR"/>
        </w:rPr>
        <w:t xml:space="preserve">Descritores: </w:t>
      </w:r>
      <w:r>
        <w:rPr>
          <w:rFonts w:eastAsia="Times New Roman"/>
          <w:color w:val="222222"/>
          <w:sz w:val="22"/>
          <w:lang w:val="pt-BR"/>
        </w:rPr>
        <w:t>[3 a 5 Descritores em Ciências da Saúde (DeCS), separados por ponto e vírgula].</w:t>
      </w:r>
    </w:p>
    <w:p>
      <w:pPr>
        <w:pStyle w:val="Normal"/>
        <w:spacing w:lineRule="auto" w:line="240" w:before="0" w:after="20"/>
        <w:jc w:val="both"/>
        <w:rPr>
          <w:lang w:val="pt-BR"/>
        </w:rPr>
      </w:pPr>
      <w:r>
        <w:rPr>
          <w:rFonts w:eastAsia="Times New Roman"/>
          <w:b/>
          <w:color w:val="0B4F2C"/>
          <w:sz w:val="21"/>
          <w:lang w:val="pt-BR"/>
        </w:rPr>
        <w:t xml:space="preserve">Referências: </w:t>
      </w:r>
      <w:r>
        <w:rPr>
          <w:rFonts w:eastAsia="Times New Roman"/>
          <w:color w:val="222222"/>
          <w:sz w:val="21"/>
          <w:lang w:val="pt-BR"/>
        </w:rPr>
        <w:t>[facultativas; quando incluídas, utilizar normas ABNT].</w:t>
      </w:r>
    </w:p>
    <w:p>
      <w:pPr>
        <w:pStyle w:val="Normal"/>
        <w:spacing w:lineRule="auto" w:line="240" w:before="0" w:after="60"/>
        <w:jc w:val="both"/>
        <w:rPr>
          <w:lang w:val="pt-BR"/>
        </w:rPr>
      </w:pPr>
      <w:r>
        <w:rPr>
          <w:rFonts w:eastAsia="Times New Roman"/>
          <w:b/>
          <w:color w:val="0B4F2C"/>
          <w:sz w:val="20"/>
          <w:lang w:val="pt-BR"/>
        </w:rPr>
        <w:t xml:space="preserve">Apoio/financiamento: </w:t>
      </w:r>
      <w:r>
        <w:rPr>
          <w:rFonts w:eastAsia="Times New Roman"/>
          <w:i/>
          <w:color w:val="5C6460"/>
          <w:sz w:val="20"/>
          <w:lang w:val="pt-BR"/>
        </w:rPr>
        <w:t>[informar agência/programa e sigla, quando houver; ex.: PIBIC-CNPq ou PROBIC-FAPERGS].</w:t>
      </w:r>
    </w:p>
    <w:tbl>
      <w:tblPr>
        <w:tblW w:w="10426" w:type="dxa"/>
        <w:jc w:val="center"/>
        <w:tblInd w:w="0" w:type="dxa"/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firstRow="1" w:noVBand="1" w:lastRow="0" w:firstColumn="1" w:lastColumn="0" w:noHBand="0" w:val="04a0"/>
      </w:tblPr>
      <w:tblGrid>
        <w:gridCol w:w="10426"/>
      </w:tblGrid>
      <w:tr>
        <w:trPr/>
        <w:tc>
          <w:tcPr>
            <w:tcW w:w="10426" w:type="dxa"/>
            <w:tcBorders/>
            <w:shd w:color="auto" w:fill="EEF5F0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lang w:val="pt-BR"/>
              </w:rPr>
            </w:pPr>
            <w:r>
              <w:rPr>
                <w:rFonts w:eastAsia="Times New Roman"/>
                <w:b/>
                <w:color w:val="0B4F2C"/>
                <w:sz w:val="16"/>
                <w:lang w:val="pt-BR"/>
              </w:rPr>
              <w:t xml:space="preserve">ESTRUTURA CONFORME A MODALIDADE  </w:t>
            </w:r>
            <w:r>
              <w:rPr>
                <w:rFonts w:eastAsia="Times New Roman"/>
                <w:color w:val="5C6460"/>
                <w:sz w:val="16"/>
                <w:lang w:val="pt-BR"/>
              </w:rPr>
              <w:t>Pesquisa de campo, relato de experiência/caso e revisão: Introdução • Objetivo • Método • Resultados • Conclusão.  Nota prévia: Introdução • Objetivo • Método • Resultados esperados.  Reflexão teórica: Introdução • Objetivo • Desenvolvimento • Conclusão.</w:t>
            </w:r>
          </w:p>
        </w:tc>
      </w:tr>
    </w:tbl>
    <w:p>
      <w:pPr>
        <w:pStyle w:val="Normal"/>
        <w:spacing w:lineRule="auto" w:line="240" w:before="60" w:after="0"/>
        <w:jc w:val="center"/>
        <w:rPr>
          <w:lang w:val="pt-BR"/>
        </w:rPr>
      </w:pPr>
      <w:r>
        <w:rPr>
          <w:rFonts w:eastAsia="Times New Roman"/>
          <w:b/>
          <w:color w:val="D8A928"/>
          <w:sz w:val="17"/>
          <w:lang w:val="pt-BR"/>
        </w:rPr>
        <w:t>FORMATAÇÃO DO TEXTO: Times New Roman 12 • espaço simples • texto justificado • recuo de 1,25 cm • máximo de 1 página</w:t>
      </w:r>
    </w:p>
    <w:sectPr>
      <w:footerReference w:type="default" r:id="rId4"/>
      <w:type w:val="nextPage"/>
      <w:pgSz w:w="12240" w:h="15840"/>
      <w:pgMar w:left="907" w:right="907" w:header="0" w:top="397" w:footer="170" w:bottom="36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roman"/>
    <w:pitch w:val="variable"/>
  </w:font>
  <w:font w:name="Calibri">
    <w:charset w:val="00"/>
    <w:family w:val="roman"/>
    <w:pitch w:val="variable"/>
  </w:font>
  <w:font w:name="Courier">
    <w:altName w:val="Courier New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lang w:val="pt-BR"/>
      </w:rPr>
    </w:pPr>
    <w:r>
      <w:rPr>
        <w:rFonts w:eastAsia="Times New Roman"/>
        <w:color w:val="5C6460"/>
        <w:sz w:val="16"/>
        <w:lang w:val="pt-BR"/>
      </w:rPr>
      <w:t>XIII Semana Acadêmica de Enfermagem  |  UFSM – Campus Palmeira das Missões  |  13–15 outubro 2026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left"/>
    </w:pPr>
    <w:rPr>
      <w:rFonts w:ascii="Times New Roman" w:hAnsi="Times New Roman" w:eastAsia="ＭＳ 明朝" w:cs="" w:cstheme="minorBidi" w:eastAsiaTheme="minorEastAsia"/>
      <w:color w:val="auto"/>
      <w:kern w:val="0"/>
      <w:sz w:val="24"/>
      <w:szCs w:val="22"/>
      <w:lang w:val="en-US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e618bf"/>
    <w:rPr/>
  </w:style>
  <w:style w:type="character" w:styleId="RodapChar" w:customStyle="1">
    <w:name w:val="Rodapé Char"/>
    <w:basedOn w:val="DefaultParagraphFont"/>
    <w:link w:val="Rodap"/>
    <w:uiPriority w:val="99"/>
    <w:qFormat/>
    <w:rsid w:val="00e618bf"/>
    <w:rPr/>
  </w:style>
  <w:style w:type="character" w:styleId="Ttulo1Char" w:customStyle="1">
    <w:name w:val="Título 1 Char"/>
    <w:basedOn w:val="DefaultParagraphFont"/>
    <w:link w:val="Ttulo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Ttulo2Char" w:customStyle="1">
    <w:name w:val="Título 2 Char"/>
    <w:basedOn w:val="DefaultParagraphFont"/>
    <w:link w:val="Ttulo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Ttulo3Char" w:customStyle="1">
    <w:name w:val="Título 3 Char"/>
    <w:basedOn w:val="DefaultParagraphFont"/>
    <w:link w:val="Ttulo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val="4F81BD" w:themeColor="accent1"/>
    </w:rPr>
  </w:style>
  <w:style w:type="character" w:styleId="TtuloChar" w:customStyle="1">
    <w:name w:val="Título Char"/>
    <w:basedOn w:val="DefaultParagraphFont"/>
    <w:link w:val="Ttulo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ubttuloChar" w:customStyle="1">
    <w:name w:val="Subtítulo Char"/>
    <w:basedOn w:val="DefaultParagraphFont"/>
    <w:link w:val="Subttulo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CorpodetextoChar" w:customStyle="1">
    <w:name w:val="Corpo de texto Char"/>
    <w:basedOn w:val="DefaultParagraphFont"/>
    <w:link w:val="Corpodetexto"/>
    <w:uiPriority w:val="99"/>
    <w:qFormat/>
    <w:rsid w:val="00aa1d8d"/>
    <w:rPr/>
  </w:style>
  <w:style w:type="character" w:styleId="Corpodetexto2Char" w:customStyle="1">
    <w:name w:val="Corpo de texto 2 Char"/>
    <w:basedOn w:val="DefaultParagraphFont"/>
    <w:link w:val="Corpodetexto2"/>
    <w:uiPriority w:val="99"/>
    <w:qFormat/>
    <w:rsid w:val="00aa1d8d"/>
    <w:rPr/>
  </w:style>
  <w:style w:type="character" w:styleId="Corpodetexto3Char" w:customStyle="1">
    <w:name w:val="Corpo de texto 3 Char"/>
    <w:basedOn w:val="DefaultParagraphFont"/>
    <w:link w:val="Corpodetexto3"/>
    <w:uiPriority w:val="99"/>
    <w:qFormat/>
    <w:rsid w:val="00aa1d8d"/>
    <w:rPr>
      <w:sz w:val="16"/>
      <w:szCs w:val="16"/>
    </w:rPr>
  </w:style>
  <w:style w:type="character" w:styleId="TextodemacroChar" w:customStyle="1">
    <w:name w:val="Texto de macro Char"/>
    <w:basedOn w:val="DefaultParagraphFont"/>
    <w:link w:val="Textodemacro"/>
    <w:uiPriority w:val="99"/>
    <w:qFormat/>
    <w:rsid w:val="0029639d"/>
    <w:rPr>
      <w:rFonts w:ascii="Courier" w:hAnsi="Courier"/>
      <w:sz w:val="20"/>
      <w:szCs w:val="20"/>
    </w:rPr>
  </w:style>
  <w:style w:type="character" w:styleId="CitaoChar" w:customStyle="1">
    <w:name w:val="Citação Char"/>
    <w:basedOn w:val="DefaultParagraphFont"/>
    <w:link w:val="Citao"/>
    <w:uiPriority w:val="29"/>
    <w:qFormat/>
    <w:rsid w:val="00fc693f"/>
    <w:rPr>
      <w:i/>
      <w:iCs/>
      <w:color w:val="000000" w:themeColor="text1"/>
    </w:rPr>
  </w:style>
  <w:style w:type="character" w:styleId="Ttulo4Char" w:customStyle="1">
    <w:name w:val="Título 4 Char"/>
    <w:basedOn w:val="DefaultParagraphFont"/>
    <w:link w:val="Ttulo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val="4F81BD" w:themeColor="accent1"/>
    </w:rPr>
  </w:style>
  <w:style w:type="character" w:styleId="Ttulo5Char" w:customStyle="1">
    <w:name w:val="Título 5 Char"/>
    <w:basedOn w:val="DefaultParagraphFont"/>
    <w:link w:val="Ttulo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243F60" w:themeColor="accent1" w:themeShade="7f"/>
    </w:rPr>
  </w:style>
  <w:style w:type="character" w:styleId="Ttulo6Char" w:customStyle="1">
    <w:name w:val="Título 6 Char"/>
    <w:basedOn w:val="DefaultParagraphFont"/>
    <w:link w:val="Ttulo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Ttulo7Char" w:customStyle="1">
    <w:name w:val="Título 7 Char"/>
    <w:basedOn w:val="DefaultParagraphFont"/>
    <w:link w:val="Ttulo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Ttulo8Char" w:customStyle="1">
    <w:name w:val="Título 8 Char"/>
    <w:basedOn w:val="DefaultParagraphFont"/>
    <w:link w:val="Ttulo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Ttulo9Char" w:customStyle="1">
    <w:name w:val="Título 9 Char"/>
    <w:basedOn w:val="DefaultParagraphFont"/>
    <w:link w:val="Ttulo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Nfase">
    <w:name w:val="Ênfase"/>
    <w:basedOn w:val="DefaultParagraphFont"/>
    <w:uiPriority w:val="20"/>
    <w:qFormat/>
    <w:rsid w:val="00fc693f"/>
    <w:rPr>
      <w:i/>
      <w:iCs/>
    </w:rPr>
  </w:style>
  <w:style w:type="character" w:styleId="CitaoIntensaChar" w:customStyle="1">
    <w:name w:val="Citação Intensa Char"/>
    <w:basedOn w:val="DefaultParagraphFont"/>
    <w:link w:val="CitaoIntensa"/>
    <w:uiPriority w:val="30"/>
    <w:qFormat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99"/>
    <w:unhideWhenUsed/>
    <w:rsid w:val="00aa1d8d"/>
    <w:pPr>
      <w:spacing w:before="0" w:after="120"/>
    </w:pPr>
    <w:rPr/>
  </w:style>
  <w:style w:type="paragraph" w:styleId="Lista">
    <w:name w:val="List"/>
    <w:basedOn w:val="Normal"/>
    <w:uiPriority w:val="99"/>
    <w:unhideWhenUsed/>
    <w:rsid w:val="00aa1d8d"/>
    <w:pPr>
      <w:spacing w:before="0" w:after="200"/>
      <w:ind w:left="360" w:hanging="360"/>
      <w:contextualSpacing/>
    </w:pPr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lef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tulododocument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val="4F81BD" w:themeColor="accent1"/>
      <w:spacing w:val="15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left="720" w:hanging="0"/>
      <w:contextualSpacing/>
    </w:pPr>
    <w:rPr/>
  </w:style>
  <w:style w:type="paragraph" w:styleId="BodyText2">
    <w:name w:val="Body Text 2"/>
    <w:basedOn w:val="Normal"/>
    <w:link w:val="Corpodetexto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Corpodetexto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a2">
    <w:name w:val="List Bullet 3"/>
    <w:basedOn w:val="Normal"/>
    <w:uiPriority w:val="99"/>
    <w:unhideWhenUsed/>
    <w:rsid w:val="00326f90"/>
    <w:pPr>
      <w:spacing w:before="0" w:after="200"/>
      <w:ind w:left="720" w:hanging="360"/>
      <w:contextualSpacing/>
    </w:pPr>
    <w:rPr/>
  </w:style>
  <w:style w:type="paragraph" w:styleId="Lista3">
    <w:name w:val="List Bullet 4"/>
    <w:basedOn w:val="Normal"/>
    <w:uiPriority w:val="99"/>
    <w:unhideWhenUsed/>
    <w:rsid w:val="00326f90"/>
    <w:pPr>
      <w:spacing w:before="0" w:after="200"/>
      <w:ind w:left="1080" w:hanging="360"/>
      <w:contextualSpacing/>
    </w:pPr>
    <w:rPr/>
  </w:style>
  <w:style w:type="paragraph" w:styleId="ListBullet">
    <w:name w:val="List Bullet"/>
    <w:basedOn w:val="Normal"/>
    <w:uiPriority w:val="99"/>
    <w:unhideWhenUsed/>
    <w:qFormat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qFormat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qFormat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qFormat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qFormat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qFormat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qFormat/>
    <w:rsid w:val="0029639d"/>
    <w:pPr>
      <w:spacing w:before="0" w:after="120"/>
      <w:ind w:left="360" w:hanging="0"/>
      <w:contextualSpacing/>
    </w:pPr>
    <w:rPr/>
  </w:style>
  <w:style w:type="paragraph" w:styleId="ListContinue2">
    <w:name w:val="List Continue 2"/>
    <w:basedOn w:val="Normal"/>
    <w:uiPriority w:val="99"/>
    <w:unhideWhenUsed/>
    <w:qFormat/>
    <w:rsid w:val="0029639d"/>
    <w:pPr>
      <w:spacing w:before="0" w:after="120"/>
      <w:ind w:left="720" w:hanging="0"/>
      <w:contextualSpacing/>
    </w:pPr>
    <w:rPr/>
  </w:style>
  <w:style w:type="paragraph" w:styleId="ListContinue3">
    <w:name w:val="List Continue 3"/>
    <w:basedOn w:val="Normal"/>
    <w:uiPriority w:val="99"/>
    <w:unhideWhenUsed/>
    <w:qFormat/>
    <w:rsid w:val="0029639d"/>
    <w:pPr>
      <w:spacing w:before="0" w:after="120"/>
      <w:ind w:left="1080" w:hanging="0"/>
      <w:contextualSpacing/>
    </w:pPr>
    <w:rPr/>
  </w:style>
  <w:style w:type="paragraph" w:styleId="Macro">
    <w:name w:val="macro"/>
    <w:link w:val="Textodemacro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lef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CitaoChar"/>
    <w:uiPriority w:val="29"/>
    <w:qFormat/>
    <w:rsid w:val="00fc693f"/>
    <w:pPr/>
    <w:rPr>
      <w:i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val="4F81BD" w:themeColor="accent1"/>
      <w:sz w:val="18"/>
      <w:szCs w:val="18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 w:themeColor="accent1"/>
    </w:rPr>
  </w:style>
  <w:style w:type="paragraph" w:styleId="TOCHeading">
    <w:name w:val="TOC Heading"/>
    <w:basedOn w:val="Ttulo1"/>
    <w:next w:val="Normal"/>
    <w:uiPriority w:val="39"/>
    <w:semiHidden/>
    <w:unhideWhenUsed/>
    <w:qFormat/>
    <w:rsid w:val="00fc693f"/>
    <w:pPr/>
    <w:rPr/>
  </w:style>
  <w:style w:type="paragraph" w:styleId="NormalWeb">
    <w:name w:val="Normal (Web)"/>
    <w:basedOn w:val="Normal"/>
    <w:uiPriority w:val="99"/>
    <w:semiHidden/>
    <w:unhideWhenUsed/>
    <w:qFormat/>
    <w:rsid w:val="00751164"/>
    <w:pPr/>
    <w:rPr>
      <w:rFonts w:cs="Times New Roman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LibreOffice/7.1.4.2$Windows_X86_64 LibreOffice_project/a529a4fab45b75fefc5b6226684193eb000654f6</Application>
  <AppVersion>15.0000</AppVersion>
  <Pages>1</Pages>
  <Words>241</Words>
  <Characters>1488</Characters>
  <CharactersWithSpaces>1719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2026-08-12T17:42:00Z</dcterms:created>
  <dc:creator>python-docx</dc:creator>
  <dc:description>generated by python-docx</dc:description>
  <cp:keywords>Enfermagem Enfermagem Semana Acadêmica UFSM resumo 2026</cp:keywords>
  <dc:language>pt-BR</dc:language>
  <cp:lastModifiedBy>Leonardo Bigolin Jantsch</cp:lastModifiedBy>
  <dcterms:modified xsi:type="dcterms:W3CDTF">2026-08-12T17:42:00Z</dcterms:modified>
  <cp:revision>2</cp:revision>
  <dc:subject>Modelo para submissão de resumo simples</dc:subject>
  <dc:title>Template de Resumo – XIII Semana Acadêmica de Enfermagem 2026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