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F2" w:rsidRPr="00C96A21" w:rsidRDefault="002B4906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6pt;margin-top:-.75pt;width:63.3pt;height:63.3pt;z-index: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782222313" r:id="rId8"/>
        </w:object>
      </w:r>
    </w:p>
    <w:p w:rsidR="002060F2" w:rsidRPr="00C96A21" w:rsidRDefault="00466690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79375</wp:posOffset>
                </wp:positionV>
                <wp:extent cx="2825115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</w:rPr>
                              <w:t>Ministério da Educação</w:t>
                            </w:r>
                          </w:p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  <w:t xml:space="preserve">Universidade Federal de Santa Maria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15pt;margin-top:6.25pt;width:222.45pt;height:4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cufwIAAAY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" stroked="f">
                <v:textbox inset="0,0,0,0">
                  <w:txbxContent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</w:rPr>
                        <w:t>Ministério da Educação</w:t>
                      </w:r>
                    </w:p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  <w:t xml:space="preserve">Universidade Federal de Santa Maria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C96A21" w:rsidRPr="00C96A21" w:rsidRDefault="00C96A21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0A0914" w:rsidRPr="00C96A21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(O termo deve vir acompanhado de um memorando da chefia da respectiva </w:t>
      </w:r>
      <w:r w:rsidR="00C96A21">
        <w:rPr>
          <w:rFonts w:ascii="Arial" w:hAnsi="Arial" w:cs="Arial"/>
          <w:sz w:val="22"/>
          <w:szCs w:val="22"/>
        </w:rPr>
        <w:t>sub</w:t>
      </w:r>
      <w:r w:rsidRPr="00C96A21">
        <w:rPr>
          <w:rFonts w:ascii="Arial" w:hAnsi="Arial" w:cs="Arial"/>
          <w:sz w:val="22"/>
          <w:szCs w:val="22"/>
        </w:rPr>
        <w:t>unidade solicitando o distrato)</w:t>
      </w:r>
    </w:p>
    <w:p w:rsidR="002060F2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0914" w:rsidRPr="00C96A21" w:rsidRDefault="00C96A21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6FD8">
        <w:rPr>
          <w:rFonts w:ascii="Arial" w:hAnsi="Arial" w:cs="Arial"/>
          <w:sz w:val="22"/>
          <w:szCs w:val="22"/>
        </w:rPr>
        <w:t xml:space="preserve">Pelo presente, 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e com base na Resolução UFSM n. 012, de 19 de outubro de 2004, </w:t>
      </w:r>
      <w:r w:rsidRPr="00C46FD8">
        <w:rPr>
          <w:rFonts w:ascii="Arial" w:hAnsi="Arial" w:cs="Arial"/>
          <w:sz w:val="22"/>
          <w:szCs w:val="22"/>
        </w:rPr>
        <w:t xml:space="preserve">a UFSM, </w:t>
      </w:r>
      <w:r w:rsidRPr="00C96A21">
        <w:rPr>
          <w:rFonts w:ascii="Arial" w:hAnsi="Arial" w:cs="Arial"/>
          <w:sz w:val="22"/>
          <w:szCs w:val="22"/>
        </w:rPr>
        <w:t>doravante denominada PRIMEIRA DISTRATANTE</w:t>
      </w:r>
      <w:r>
        <w:rPr>
          <w:rFonts w:ascii="Arial" w:hAnsi="Arial" w:cs="Arial"/>
          <w:sz w:val="22"/>
          <w:szCs w:val="22"/>
        </w:rPr>
        <w:t>,</w:t>
      </w:r>
      <w:r w:rsidRPr="00C46FD8">
        <w:rPr>
          <w:rFonts w:ascii="Arial" w:hAnsi="Arial" w:cs="Arial"/>
          <w:sz w:val="22"/>
          <w:szCs w:val="22"/>
        </w:rPr>
        <w:t xml:space="preserve"> representada pela sua Vice-Reitora, Professora do Magistério Superior MARTHA BOHRER ADAIME, </w:t>
      </w:r>
      <w:r w:rsidR="00812BF1">
        <w:rPr>
          <w:rFonts w:ascii="Arial" w:hAnsi="Arial" w:cs="Arial"/>
          <w:sz w:val="22"/>
          <w:szCs w:val="22"/>
        </w:rPr>
        <w:t>SIAPE n. 379536</w:t>
      </w:r>
      <w:r w:rsidRPr="00C46FD8">
        <w:rPr>
          <w:rFonts w:ascii="Arial" w:hAnsi="Arial" w:cs="Arial"/>
          <w:sz w:val="22"/>
          <w:szCs w:val="22"/>
        </w:rPr>
        <w:t xml:space="preserve">, conforme competência delegada pela Portaria de Pessoal UFSM n. 2.190, de 29 de dezembro de 2021, </w:t>
      </w:r>
      <w:r>
        <w:rPr>
          <w:rFonts w:ascii="Arial" w:hAnsi="Arial" w:cs="Arial"/>
          <w:sz w:val="22"/>
          <w:szCs w:val="22"/>
        </w:rPr>
        <w:t>e sua apostila de 25 de abril de 2022</w:t>
      </w:r>
      <w:r w:rsidR="000A0914" w:rsidRPr="00C96A21">
        <w:rPr>
          <w:rFonts w:ascii="Arial" w:hAnsi="Arial" w:cs="Arial"/>
          <w:sz w:val="22"/>
          <w:szCs w:val="22"/>
        </w:rPr>
        <w:t xml:space="preserve">, e </w:t>
      </w:r>
      <w:permStart w:id="1282426445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282426445"/>
      <w:r w:rsidR="000A0914" w:rsidRPr="00C96A21">
        <w:rPr>
          <w:rFonts w:ascii="Arial" w:hAnsi="Arial" w:cs="Arial"/>
          <w:sz w:val="22"/>
          <w:szCs w:val="22"/>
        </w:rPr>
        <w:t xml:space="preserve">, CPF n. </w:t>
      </w:r>
      <w:permStart w:id="2003841890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2003841890"/>
      <w:r w:rsidR="000A0914" w:rsidRPr="00C96A21">
        <w:rPr>
          <w:rFonts w:ascii="Arial" w:hAnsi="Arial" w:cs="Arial"/>
          <w:sz w:val="22"/>
          <w:szCs w:val="22"/>
        </w:rPr>
        <w:t xml:space="preserve">, RG n. </w:t>
      </w:r>
      <w:permStart w:id="1028343346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028343346"/>
      <w:r w:rsidR="000A0914" w:rsidRPr="00C96A21">
        <w:rPr>
          <w:rFonts w:ascii="Arial" w:hAnsi="Arial" w:cs="Arial"/>
          <w:sz w:val="22"/>
          <w:szCs w:val="22"/>
        </w:rPr>
        <w:t>, prestador de serviço voluntário, residente e domiciliad</w:t>
      </w:r>
      <w:r>
        <w:rPr>
          <w:rFonts w:ascii="Arial" w:hAnsi="Arial" w:cs="Arial"/>
          <w:sz w:val="22"/>
          <w:szCs w:val="22"/>
        </w:rPr>
        <w:t>o</w:t>
      </w:r>
      <w:r w:rsidR="000A0914" w:rsidRPr="00C96A21">
        <w:rPr>
          <w:rFonts w:ascii="Arial" w:hAnsi="Arial" w:cs="Arial"/>
          <w:sz w:val="22"/>
          <w:szCs w:val="22"/>
        </w:rPr>
        <w:t xml:space="preserve"> à Rua </w:t>
      </w:r>
      <w:permStart w:id="1034169718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034169718"/>
      <w:r w:rsidR="000A0914" w:rsidRPr="00C96A21">
        <w:rPr>
          <w:rFonts w:ascii="Arial" w:hAnsi="Arial" w:cs="Arial"/>
          <w:sz w:val="22"/>
          <w:szCs w:val="22"/>
        </w:rPr>
        <w:t xml:space="preserve">, bairro </w:t>
      </w:r>
      <w:permStart w:id="1017213390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017213390"/>
      <w:r w:rsidR="000A0914" w:rsidRPr="00C96A21">
        <w:rPr>
          <w:rFonts w:ascii="Arial" w:hAnsi="Arial" w:cs="Arial"/>
          <w:sz w:val="22"/>
          <w:szCs w:val="22"/>
        </w:rPr>
        <w:t xml:space="preserve">, na cidade de </w:t>
      </w:r>
      <w:permStart w:id="1053572661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053572661"/>
      <w:r w:rsidR="000A0914" w:rsidRPr="00C96A21">
        <w:rPr>
          <w:rFonts w:ascii="Arial" w:hAnsi="Arial" w:cs="Arial"/>
          <w:sz w:val="22"/>
          <w:szCs w:val="22"/>
        </w:rPr>
        <w:t xml:space="preserve">, doravante denominado SEGUNDO DISTRATANTE, resolvem, de comum acordo </w:t>
      </w:r>
      <w:r>
        <w:rPr>
          <w:rFonts w:ascii="Arial" w:hAnsi="Arial" w:cs="Arial"/>
          <w:sz w:val="22"/>
          <w:szCs w:val="22"/>
        </w:rPr>
        <w:t xml:space="preserve">e </w:t>
      </w:r>
      <w:r w:rsidR="000A0914" w:rsidRPr="00C96A21">
        <w:rPr>
          <w:rFonts w:ascii="Arial" w:hAnsi="Arial" w:cs="Arial"/>
          <w:sz w:val="22"/>
          <w:szCs w:val="22"/>
        </w:rPr>
        <w:t>com fundamento na Lei n. 9.608, de 18/02/</w:t>
      </w:r>
      <w:r>
        <w:rPr>
          <w:rFonts w:ascii="Arial" w:hAnsi="Arial" w:cs="Arial"/>
          <w:sz w:val="22"/>
          <w:szCs w:val="22"/>
        </w:rPr>
        <w:t>19</w:t>
      </w:r>
      <w:r w:rsidR="000A0914" w:rsidRPr="00C96A21">
        <w:rPr>
          <w:rFonts w:ascii="Arial" w:hAnsi="Arial" w:cs="Arial"/>
          <w:sz w:val="22"/>
          <w:szCs w:val="22"/>
        </w:rPr>
        <w:t>98, celebrar o presente TERMO DE DISTRATO, mediante as seguintes condições: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e o SEGUNDO DISTRATANTE em </w:t>
      </w:r>
      <w:permStart w:id="861166512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861166512"/>
      <w:r w:rsidRPr="00C96A21">
        <w:rPr>
          <w:rFonts w:ascii="Arial" w:hAnsi="Arial" w:cs="Arial"/>
          <w:sz w:val="22"/>
          <w:szCs w:val="22"/>
        </w:rPr>
        <w:t>;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que não há mais interesse das partes em manter vigente o </w:t>
      </w:r>
      <w:r w:rsidR="00C96A21">
        <w:rPr>
          <w:rFonts w:ascii="Arial" w:hAnsi="Arial" w:cs="Arial"/>
          <w:sz w:val="22"/>
          <w:szCs w:val="22"/>
        </w:rPr>
        <w:t>Termo</w:t>
      </w:r>
      <w:r w:rsidRPr="00C96A21">
        <w:rPr>
          <w:rFonts w:ascii="Arial" w:hAnsi="Arial" w:cs="Arial"/>
          <w:sz w:val="22"/>
          <w:szCs w:val="22"/>
        </w:rPr>
        <w:t xml:space="preserve"> de Adesão </w:t>
      </w:r>
      <w:permStart w:id="235299045" w:edGrp="everyone"/>
      <w:permEnd w:id="235299045"/>
      <w:r w:rsidR="00C96A21" w:rsidRPr="00C96A21">
        <w:rPr>
          <w:rFonts w:ascii="Arial" w:hAnsi="Arial" w:cs="Arial"/>
          <w:sz w:val="22"/>
          <w:szCs w:val="22"/>
        </w:rPr>
        <w:t>supramencionado</w:t>
      </w:r>
      <w:r w:rsidRPr="00C96A21">
        <w:rPr>
          <w:rFonts w:ascii="Arial" w:hAnsi="Arial" w:cs="Arial"/>
          <w:sz w:val="22"/>
          <w:szCs w:val="22"/>
        </w:rPr>
        <w:t>, têm ambas entre si</w:t>
      </w:r>
      <w:r w:rsidR="00C96A21">
        <w:rPr>
          <w:rFonts w:ascii="Arial" w:hAnsi="Arial" w:cs="Arial"/>
          <w:sz w:val="22"/>
          <w:szCs w:val="22"/>
        </w:rPr>
        <w:t>,</w:t>
      </w:r>
      <w:r w:rsidRPr="00C96A21">
        <w:rPr>
          <w:rFonts w:ascii="Arial" w:hAnsi="Arial" w:cs="Arial"/>
          <w:sz w:val="22"/>
          <w:szCs w:val="22"/>
        </w:rPr>
        <w:t xml:space="preserve"> justo e acordado o presente DISTRATO, o qual se regerá pelas cláusulas e condições seguintes: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PRIMEIRA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 partir da presente data fica efetivamente distratado e revogado o Termo de Adesão acima mencionado.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SEGUNDA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As partes declaram-se quitadas, mutuamente,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E por estarem justas e acordadas, as partes assinam o presente instrumento em 2 (duas) vias de igual teor e efeito, na presença das testemunhas abaixo subscritas.</w:t>
      </w: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ab/>
        <w:t xml:space="preserve">Santa Maria, </w:t>
      </w:r>
      <w:permStart w:id="422720292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</w:t>
      </w:r>
      <w:r w:rsidRPr="00C96A21">
        <w:rPr>
          <w:rFonts w:ascii="Arial" w:hAnsi="Arial" w:cs="Arial"/>
          <w:sz w:val="22"/>
          <w:szCs w:val="22"/>
        </w:rPr>
        <w:t>.</w:t>
      </w:r>
      <w:permEnd w:id="422720292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126944968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269449684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18370086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83700864"/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C96A21" w:rsidRPr="0023283B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Testemunhas: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593181413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593181413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1024069450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024069450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2 : ___________________________________________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1825531519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825531519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222829059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222829059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sectPr w:rsidR="000A0914" w:rsidRPr="00C96A21" w:rsidSect="002060F2"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906" w:rsidRDefault="002B4906" w:rsidP="009D033A">
      <w:r>
        <w:separator/>
      </w:r>
    </w:p>
  </w:endnote>
  <w:endnote w:type="continuationSeparator" w:id="0">
    <w:p w:rsidR="002B4906" w:rsidRDefault="002B4906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906" w:rsidRDefault="002B4906" w:rsidP="009D033A">
      <w:r>
        <w:separator/>
      </w:r>
    </w:p>
  </w:footnote>
  <w:footnote w:type="continuationSeparator" w:id="0">
    <w:p w:rsidR="002B4906" w:rsidRDefault="002B4906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ocumentProtection w:edit="readOnly" w:formatting="1" w:enforcement="1" w:cryptProviderType="rsaAES" w:cryptAlgorithmClass="hash" w:cryptAlgorithmType="typeAny" w:cryptAlgorithmSid="14" w:cryptSpinCount="100000" w:hash="ikxwa1jFNJIrkkPkby1575VWgmOT7v+8q1+1futzYHGeuxyQguJk5u2QBAs2HX785fsZCSzz/m93dskqRAKcwg==" w:salt="7XccY5SnhTZXVJH6/EoRiw==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F6"/>
    <w:rsid w:val="0003541F"/>
    <w:rsid w:val="00042E34"/>
    <w:rsid w:val="00051FA3"/>
    <w:rsid w:val="000A0914"/>
    <w:rsid w:val="000E1151"/>
    <w:rsid w:val="001058C7"/>
    <w:rsid w:val="001C4E77"/>
    <w:rsid w:val="001F2A03"/>
    <w:rsid w:val="00205F04"/>
    <w:rsid w:val="002060F2"/>
    <w:rsid w:val="0024553D"/>
    <w:rsid w:val="002871F6"/>
    <w:rsid w:val="002A6356"/>
    <w:rsid w:val="002B4906"/>
    <w:rsid w:val="00393C34"/>
    <w:rsid w:val="003A3656"/>
    <w:rsid w:val="003A6058"/>
    <w:rsid w:val="003B5743"/>
    <w:rsid w:val="003E4F95"/>
    <w:rsid w:val="00404EA2"/>
    <w:rsid w:val="00466690"/>
    <w:rsid w:val="00466BA5"/>
    <w:rsid w:val="00494FA2"/>
    <w:rsid w:val="004A5E01"/>
    <w:rsid w:val="004E6C4F"/>
    <w:rsid w:val="00504EDD"/>
    <w:rsid w:val="00505524"/>
    <w:rsid w:val="0050635D"/>
    <w:rsid w:val="00521DDE"/>
    <w:rsid w:val="005236DF"/>
    <w:rsid w:val="00533455"/>
    <w:rsid w:val="005E5649"/>
    <w:rsid w:val="006435C8"/>
    <w:rsid w:val="00644337"/>
    <w:rsid w:val="00652334"/>
    <w:rsid w:val="00660755"/>
    <w:rsid w:val="006A0D64"/>
    <w:rsid w:val="006B01A9"/>
    <w:rsid w:val="006B2164"/>
    <w:rsid w:val="00735A00"/>
    <w:rsid w:val="00745C75"/>
    <w:rsid w:val="00771C69"/>
    <w:rsid w:val="007721B9"/>
    <w:rsid w:val="00773C39"/>
    <w:rsid w:val="00776444"/>
    <w:rsid w:val="00812BF1"/>
    <w:rsid w:val="00824099"/>
    <w:rsid w:val="00826808"/>
    <w:rsid w:val="00891889"/>
    <w:rsid w:val="008B2F3E"/>
    <w:rsid w:val="008B664E"/>
    <w:rsid w:val="009002DC"/>
    <w:rsid w:val="00915F42"/>
    <w:rsid w:val="00924826"/>
    <w:rsid w:val="00951ED0"/>
    <w:rsid w:val="00960286"/>
    <w:rsid w:val="009D033A"/>
    <w:rsid w:val="009E11E6"/>
    <w:rsid w:val="009E245A"/>
    <w:rsid w:val="00A31097"/>
    <w:rsid w:val="00A342A4"/>
    <w:rsid w:val="00AA585C"/>
    <w:rsid w:val="00AF7CDD"/>
    <w:rsid w:val="00BE150A"/>
    <w:rsid w:val="00BE515D"/>
    <w:rsid w:val="00BF2E38"/>
    <w:rsid w:val="00C313C0"/>
    <w:rsid w:val="00C82D85"/>
    <w:rsid w:val="00C96A21"/>
    <w:rsid w:val="00CA71B1"/>
    <w:rsid w:val="00D02D48"/>
    <w:rsid w:val="00D9054F"/>
    <w:rsid w:val="00DF5CBA"/>
    <w:rsid w:val="00E007E7"/>
    <w:rsid w:val="00E00F70"/>
    <w:rsid w:val="00E923FB"/>
    <w:rsid w:val="00EC1650"/>
    <w:rsid w:val="00F01430"/>
    <w:rsid w:val="00F544EC"/>
    <w:rsid w:val="00F67265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2A0C73"/>
  <w15:docId w15:val="{68B35ECF-196A-4F12-AAA8-6544453F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D6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82680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826808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8268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2</cp:revision>
  <cp:lastPrinted>2018-08-07T15:02:00Z</cp:lastPrinted>
  <dcterms:created xsi:type="dcterms:W3CDTF">2024-07-11T19:58:00Z</dcterms:created>
  <dcterms:modified xsi:type="dcterms:W3CDTF">2024-07-11T19:58:00Z</dcterms:modified>
</cp:coreProperties>
</file>