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9388" w14:textId="77777777" w:rsidR="007B7F1A" w:rsidRDefault="007B7F1A" w:rsidP="000D6536">
      <w:pPr>
        <w:ind w:right="-135"/>
        <w:rPr>
          <w:rFonts w:ascii="Arial" w:hAnsi="Arial" w:cs="Arial"/>
        </w:rPr>
      </w:pPr>
    </w:p>
    <w:p w14:paraId="6DDEA05F" w14:textId="77777777" w:rsidR="007B7F1A" w:rsidRPr="0053389B" w:rsidRDefault="007B7F1A" w:rsidP="000D6536">
      <w:pPr>
        <w:ind w:right="-135"/>
        <w:rPr>
          <w:rFonts w:ascii="Arial" w:hAnsi="Arial" w:cs="Arial"/>
          <w:sz w:val="20"/>
          <w:szCs w:val="20"/>
        </w:rPr>
      </w:pPr>
    </w:p>
    <w:p w14:paraId="10BB3FCC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  <w:r w:rsidRPr="004F7C00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4F7C00">
        <w:rPr>
          <w:rFonts w:ascii="Arial" w:hAnsi="Arial" w:cs="Arial"/>
          <w:sz w:val="24"/>
          <w:szCs w:val="24"/>
        </w:rPr>
        <w:t xml:space="preserve"> Santa Maria, </w:t>
      </w:r>
      <w:r>
        <w:rPr>
          <w:rFonts w:ascii="Arial" w:hAnsi="Arial" w:cs="Arial"/>
          <w:sz w:val="24"/>
          <w:szCs w:val="24"/>
        </w:rPr>
        <w:t>__________________</w:t>
      </w:r>
      <w:r w:rsidRPr="004F7C00">
        <w:rPr>
          <w:rFonts w:ascii="Arial" w:hAnsi="Arial" w:cs="Arial"/>
          <w:sz w:val="24"/>
          <w:szCs w:val="24"/>
        </w:rPr>
        <w:t xml:space="preserve"> </w:t>
      </w:r>
    </w:p>
    <w:p w14:paraId="7A8B1C25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  <w:r w:rsidRPr="004F7C00">
        <w:rPr>
          <w:rFonts w:ascii="Arial" w:hAnsi="Arial" w:cs="Arial"/>
          <w:sz w:val="24"/>
          <w:szCs w:val="24"/>
        </w:rPr>
        <w:t xml:space="preserve"> Ilm</w:t>
      </w:r>
      <w:r>
        <w:rPr>
          <w:rFonts w:ascii="Arial" w:hAnsi="Arial" w:cs="Arial"/>
          <w:sz w:val="24"/>
          <w:szCs w:val="24"/>
        </w:rPr>
        <w:t>o</w:t>
      </w:r>
      <w:r w:rsidRPr="004F7C00">
        <w:rPr>
          <w:rFonts w:ascii="Arial" w:hAnsi="Arial" w:cs="Arial"/>
          <w:sz w:val="24"/>
          <w:szCs w:val="24"/>
        </w:rPr>
        <w:t xml:space="preserve"> (a). Sr</w:t>
      </w:r>
      <w:r>
        <w:rPr>
          <w:rFonts w:ascii="Arial" w:hAnsi="Arial" w:cs="Arial"/>
          <w:sz w:val="24"/>
          <w:szCs w:val="24"/>
        </w:rPr>
        <w:t xml:space="preserve"> (</w:t>
      </w:r>
      <w:r w:rsidRPr="004F7C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4F7C00">
        <w:rPr>
          <w:rFonts w:ascii="Arial" w:hAnsi="Arial" w:cs="Arial"/>
          <w:sz w:val="24"/>
          <w:szCs w:val="24"/>
        </w:rPr>
        <w:t xml:space="preserve">. </w:t>
      </w:r>
    </w:p>
    <w:p w14:paraId="45C3A9A2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F7C00">
        <w:rPr>
          <w:rFonts w:ascii="Arial" w:hAnsi="Arial" w:cs="Arial"/>
          <w:sz w:val="24"/>
          <w:szCs w:val="24"/>
        </w:rPr>
        <w:t>Pró-Reitor</w:t>
      </w:r>
      <w:r>
        <w:rPr>
          <w:rFonts w:ascii="Arial" w:hAnsi="Arial" w:cs="Arial"/>
          <w:sz w:val="24"/>
          <w:szCs w:val="24"/>
        </w:rPr>
        <w:t xml:space="preserve"> (</w:t>
      </w:r>
      <w:r w:rsidRPr="004F7C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4F7C00">
        <w:rPr>
          <w:rFonts w:ascii="Arial" w:hAnsi="Arial" w:cs="Arial"/>
          <w:sz w:val="24"/>
          <w:szCs w:val="24"/>
        </w:rPr>
        <w:t xml:space="preserve"> de Gestão de Pessoas: </w:t>
      </w:r>
    </w:p>
    <w:p w14:paraId="7E4F7ECB" w14:textId="77777777" w:rsidR="007B7F1A" w:rsidRDefault="007B7F1A">
      <w:pPr>
        <w:rPr>
          <w:rFonts w:ascii="Arial" w:hAnsi="Arial" w:cs="Arial"/>
          <w:sz w:val="24"/>
          <w:szCs w:val="24"/>
        </w:rPr>
      </w:pPr>
    </w:p>
    <w:p w14:paraId="4AC034DF" w14:textId="77777777" w:rsidR="007B7F1A" w:rsidRDefault="007B7F1A">
      <w:pPr>
        <w:rPr>
          <w:rFonts w:ascii="Arial" w:hAnsi="Arial" w:cs="Arial"/>
          <w:sz w:val="24"/>
          <w:szCs w:val="24"/>
        </w:rPr>
      </w:pPr>
    </w:p>
    <w:p w14:paraId="4AB9240E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</w:p>
    <w:p w14:paraId="3BA90D25" w14:textId="50506E82" w:rsidR="007B7F1A" w:rsidRDefault="007B7F1A" w:rsidP="004F7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4F7C00">
        <w:rPr>
          <w:rFonts w:ascii="Arial" w:hAnsi="Arial" w:cs="Arial"/>
          <w:sz w:val="24"/>
          <w:szCs w:val="24"/>
        </w:rPr>
        <w:t>Venho requerer análise quanto ao preenchimento dos requisitos para direito à aposentadoria especial</w:t>
      </w:r>
      <w:r>
        <w:rPr>
          <w:rFonts w:ascii="Arial" w:hAnsi="Arial" w:cs="Arial"/>
          <w:sz w:val="24"/>
          <w:szCs w:val="24"/>
        </w:rPr>
        <w:t xml:space="preserve"> ou abono de permanência (reconhecimento de tempo de atividade especial)</w:t>
      </w:r>
      <w:r w:rsidRPr="004F7C00">
        <w:rPr>
          <w:rFonts w:ascii="Arial" w:hAnsi="Arial" w:cs="Arial"/>
          <w:sz w:val="24"/>
          <w:szCs w:val="24"/>
        </w:rPr>
        <w:t xml:space="preserve">, conforme Súmula Vinculante nº. 33 do STF e </w:t>
      </w:r>
      <w:r w:rsidR="001F6962" w:rsidRPr="001F6962">
        <w:rPr>
          <w:rFonts w:ascii="Arial" w:hAnsi="Arial" w:cs="Arial"/>
          <w:caps/>
          <w:color w:val="162937"/>
          <w:sz w:val="24"/>
          <w:szCs w:val="24"/>
          <w:shd w:val="clear" w:color="auto" w:fill="FFFFFF"/>
        </w:rPr>
        <w:t>P</w:t>
      </w:r>
      <w:r w:rsidR="001F6962" w:rsidRPr="001F6962">
        <w:rPr>
          <w:rFonts w:ascii="Arial" w:hAnsi="Arial" w:cs="Arial"/>
          <w:color w:val="162937"/>
          <w:sz w:val="24"/>
          <w:szCs w:val="24"/>
          <w:shd w:val="clear" w:color="auto" w:fill="FFFFFF"/>
        </w:rPr>
        <w:t>ortaria</w:t>
      </w:r>
      <w:r w:rsidR="001F6962" w:rsidRPr="001F6962">
        <w:rPr>
          <w:rFonts w:ascii="Arial" w:hAnsi="Arial" w:cs="Arial"/>
          <w:caps/>
          <w:color w:val="162937"/>
          <w:sz w:val="24"/>
          <w:szCs w:val="24"/>
          <w:shd w:val="clear" w:color="auto" w:fill="FFFFFF"/>
        </w:rPr>
        <w:t xml:space="preserve"> SGP/SEDGG/ME </w:t>
      </w:r>
      <w:r w:rsidR="001F6962">
        <w:rPr>
          <w:rFonts w:ascii="Arial" w:hAnsi="Arial" w:cs="Arial"/>
          <w:color w:val="162937"/>
          <w:sz w:val="24"/>
          <w:szCs w:val="24"/>
          <w:shd w:val="clear" w:color="auto" w:fill="FFFFFF"/>
        </w:rPr>
        <w:t>n</w:t>
      </w:r>
      <w:r w:rsidR="001F6962" w:rsidRPr="001F6962">
        <w:rPr>
          <w:rFonts w:ascii="Arial" w:hAnsi="Arial" w:cs="Arial"/>
          <w:caps/>
          <w:color w:val="162937"/>
          <w:sz w:val="24"/>
          <w:szCs w:val="24"/>
          <w:shd w:val="clear" w:color="auto" w:fill="FFFFFF"/>
        </w:rPr>
        <w:t xml:space="preserve">º 10.360, </w:t>
      </w:r>
      <w:r w:rsidR="001F6962" w:rsidRPr="001F6962">
        <w:rPr>
          <w:rFonts w:ascii="Arial" w:hAnsi="Arial" w:cs="Arial"/>
          <w:color w:val="162937"/>
          <w:sz w:val="24"/>
          <w:szCs w:val="24"/>
          <w:shd w:val="clear" w:color="auto" w:fill="FFFFFF"/>
        </w:rPr>
        <w:t>de</w:t>
      </w:r>
      <w:r w:rsidR="001F6962" w:rsidRPr="001F6962">
        <w:rPr>
          <w:rFonts w:ascii="Arial" w:hAnsi="Arial" w:cs="Arial"/>
          <w:caps/>
          <w:color w:val="162937"/>
          <w:sz w:val="24"/>
          <w:szCs w:val="24"/>
          <w:shd w:val="clear" w:color="auto" w:fill="FFFFFF"/>
        </w:rPr>
        <w:t xml:space="preserve"> 6 </w:t>
      </w:r>
      <w:r w:rsidR="001F6962" w:rsidRPr="001F6962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de dezembro de </w:t>
      </w:r>
      <w:r w:rsidR="001F6962" w:rsidRPr="001F6962">
        <w:rPr>
          <w:rFonts w:ascii="Arial" w:hAnsi="Arial" w:cs="Arial"/>
          <w:caps/>
          <w:color w:val="162937"/>
          <w:sz w:val="24"/>
          <w:szCs w:val="24"/>
          <w:shd w:val="clear" w:color="auto" w:fill="FFFFFF"/>
        </w:rPr>
        <w:t>2022</w:t>
      </w:r>
      <w:r w:rsidR="001F6962">
        <w:rPr>
          <w:rFonts w:ascii="Arial" w:hAnsi="Arial" w:cs="Arial"/>
          <w:sz w:val="24"/>
          <w:szCs w:val="24"/>
        </w:rPr>
        <w:t>.</w:t>
      </w:r>
      <w:r w:rsidRPr="004F7C00">
        <w:rPr>
          <w:rFonts w:ascii="Arial" w:hAnsi="Arial" w:cs="Arial"/>
          <w:sz w:val="24"/>
          <w:szCs w:val="24"/>
        </w:rPr>
        <w:t xml:space="preserve"> Para tal análise serão considerados apenas os períodos a partir da vigência da Lei nº 8.112, de 11 de dezembro de 1990. </w:t>
      </w:r>
    </w:p>
    <w:p w14:paraId="5F6A1909" w14:textId="77777777" w:rsidR="007B7F1A" w:rsidRDefault="007B7F1A" w:rsidP="004F7C00">
      <w:pPr>
        <w:jc w:val="both"/>
        <w:rPr>
          <w:rFonts w:ascii="Arial" w:hAnsi="Arial" w:cs="Arial"/>
          <w:sz w:val="24"/>
          <w:szCs w:val="24"/>
        </w:rPr>
      </w:pPr>
    </w:p>
    <w:p w14:paraId="044F4AE3" w14:textId="77777777" w:rsidR="007B7F1A" w:rsidRDefault="007B7F1A" w:rsidP="004F7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4F7C00">
        <w:rPr>
          <w:rFonts w:ascii="Arial" w:hAnsi="Arial" w:cs="Arial"/>
          <w:sz w:val="24"/>
          <w:szCs w:val="24"/>
        </w:rPr>
        <w:t>Atenciosamente,</w:t>
      </w:r>
    </w:p>
    <w:p w14:paraId="70F8870E" w14:textId="77777777" w:rsidR="007B7F1A" w:rsidRDefault="007B7F1A" w:rsidP="004F7C00">
      <w:pPr>
        <w:jc w:val="both"/>
        <w:rPr>
          <w:rFonts w:ascii="Arial" w:hAnsi="Arial" w:cs="Arial"/>
          <w:sz w:val="24"/>
          <w:szCs w:val="24"/>
        </w:rPr>
      </w:pPr>
    </w:p>
    <w:p w14:paraId="096224D1" w14:textId="77777777" w:rsidR="007B7F1A" w:rsidRDefault="007B7F1A" w:rsidP="004F7C00">
      <w:pPr>
        <w:jc w:val="both"/>
        <w:rPr>
          <w:rFonts w:ascii="Arial" w:hAnsi="Arial" w:cs="Arial"/>
          <w:sz w:val="24"/>
          <w:szCs w:val="24"/>
        </w:rPr>
      </w:pPr>
    </w:p>
    <w:p w14:paraId="152B1BCD" w14:textId="77777777" w:rsidR="007B7F1A" w:rsidRDefault="007B7F1A" w:rsidP="004F7C00">
      <w:pPr>
        <w:jc w:val="both"/>
        <w:rPr>
          <w:rFonts w:ascii="Arial" w:hAnsi="Arial" w:cs="Arial"/>
          <w:sz w:val="24"/>
          <w:szCs w:val="24"/>
        </w:rPr>
      </w:pPr>
      <w:r w:rsidRPr="004F7C00">
        <w:rPr>
          <w:rFonts w:ascii="Arial" w:hAnsi="Arial" w:cs="Arial"/>
          <w:sz w:val="24"/>
          <w:szCs w:val="24"/>
        </w:rPr>
        <w:t xml:space="preserve">Nome completo: _______________________________________________. </w:t>
      </w:r>
    </w:p>
    <w:p w14:paraId="31D651F4" w14:textId="77777777" w:rsidR="007B7F1A" w:rsidRPr="004F7C00" w:rsidRDefault="007B7F1A" w:rsidP="004F7C00">
      <w:pPr>
        <w:jc w:val="both"/>
        <w:rPr>
          <w:rFonts w:ascii="Arial" w:hAnsi="Arial" w:cs="Arial"/>
          <w:sz w:val="24"/>
          <w:szCs w:val="24"/>
        </w:rPr>
      </w:pPr>
      <w:r w:rsidRPr="004F7C00">
        <w:rPr>
          <w:rFonts w:ascii="Arial" w:hAnsi="Arial" w:cs="Arial"/>
          <w:sz w:val="24"/>
          <w:szCs w:val="24"/>
        </w:rPr>
        <w:t>Matrícula SIAPE: ________________.</w:t>
      </w:r>
    </w:p>
    <w:p w14:paraId="0612C640" w14:textId="77777777" w:rsidR="007B7F1A" w:rsidRDefault="007B7F1A">
      <w:pPr>
        <w:rPr>
          <w:rFonts w:ascii="Arial" w:hAnsi="Arial" w:cs="Arial"/>
          <w:sz w:val="24"/>
          <w:szCs w:val="24"/>
        </w:rPr>
      </w:pPr>
    </w:p>
    <w:p w14:paraId="194C391A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</w:p>
    <w:p w14:paraId="1C376899" w14:textId="77777777" w:rsidR="007B7F1A" w:rsidRDefault="007B7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14B47A5F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_____________</w:t>
      </w:r>
      <w:r w:rsidRPr="004F7C00">
        <w:rPr>
          <w:rFonts w:ascii="Arial" w:hAnsi="Arial" w:cs="Arial"/>
          <w:sz w:val="24"/>
          <w:szCs w:val="24"/>
        </w:rPr>
        <w:t xml:space="preserve">_________________ </w:t>
      </w:r>
    </w:p>
    <w:p w14:paraId="6AC7383F" w14:textId="77777777" w:rsidR="007B7F1A" w:rsidRDefault="007B7F1A">
      <w:pPr>
        <w:rPr>
          <w:rFonts w:ascii="Arial" w:hAnsi="Arial" w:cs="Arial"/>
          <w:sz w:val="24"/>
          <w:szCs w:val="24"/>
        </w:rPr>
      </w:pPr>
      <w:r w:rsidRPr="004F7C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4F7C00">
        <w:rPr>
          <w:rFonts w:ascii="Arial" w:hAnsi="Arial" w:cs="Arial"/>
          <w:sz w:val="24"/>
          <w:szCs w:val="24"/>
        </w:rPr>
        <w:t xml:space="preserve">Assinatura </w:t>
      </w:r>
    </w:p>
    <w:p w14:paraId="77C5A964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</w:p>
    <w:p w14:paraId="75005FBB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  <w:r w:rsidRPr="004F7C00">
        <w:rPr>
          <w:rFonts w:ascii="Arial" w:hAnsi="Arial" w:cs="Arial"/>
          <w:sz w:val="24"/>
          <w:szCs w:val="24"/>
        </w:rPr>
        <w:t xml:space="preserve">Contatos do requerente: </w:t>
      </w:r>
    </w:p>
    <w:p w14:paraId="2A657342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  <w:r w:rsidRPr="004F7C00">
        <w:rPr>
          <w:rFonts w:ascii="Arial" w:hAnsi="Arial" w:cs="Arial"/>
          <w:sz w:val="24"/>
          <w:szCs w:val="24"/>
        </w:rPr>
        <w:t>Telefone:</w:t>
      </w:r>
    </w:p>
    <w:p w14:paraId="11037B3A" w14:textId="77777777" w:rsidR="007B7F1A" w:rsidRPr="004F7C00" w:rsidRDefault="007B7F1A">
      <w:pPr>
        <w:rPr>
          <w:rFonts w:ascii="Arial" w:hAnsi="Arial" w:cs="Arial"/>
          <w:sz w:val="24"/>
          <w:szCs w:val="24"/>
        </w:rPr>
      </w:pPr>
      <w:r w:rsidRPr="004F7C00">
        <w:rPr>
          <w:rFonts w:ascii="Arial" w:hAnsi="Arial" w:cs="Arial"/>
          <w:sz w:val="24"/>
          <w:szCs w:val="24"/>
        </w:rPr>
        <w:t xml:space="preserve"> E-mail:</w:t>
      </w:r>
    </w:p>
    <w:p w14:paraId="4D9B2827" w14:textId="77777777" w:rsidR="007B7F1A" w:rsidRDefault="007B7F1A"/>
    <w:p w14:paraId="54602FF7" w14:textId="77777777" w:rsidR="007B7F1A" w:rsidRDefault="007B7F1A"/>
    <w:p w14:paraId="091D01BB" w14:textId="77777777" w:rsidR="007B7F1A" w:rsidRDefault="007B7F1A"/>
    <w:p w14:paraId="38D82519" w14:textId="77777777" w:rsidR="007B7F1A" w:rsidRDefault="007B7F1A"/>
    <w:p w14:paraId="5713F278" w14:textId="77777777" w:rsidR="007B7F1A" w:rsidRPr="0008697D" w:rsidRDefault="007B7F1A" w:rsidP="000D6536">
      <w:pPr>
        <w:jc w:val="center"/>
        <w:rPr>
          <w:rFonts w:ascii="Arial" w:hAnsi="Arial" w:cs="Arial"/>
          <w:sz w:val="20"/>
          <w:szCs w:val="20"/>
        </w:rPr>
      </w:pPr>
      <w:r w:rsidRPr="0008697D">
        <w:rPr>
          <w:rFonts w:ascii="Arial" w:hAnsi="Arial" w:cs="Arial"/>
          <w:sz w:val="20"/>
          <w:szCs w:val="20"/>
        </w:rPr>
        <w:t xml:space="preserve">INFORMAÇÕES PRELIMINARES SOBRE ATIVIDADES COM EXPOSIÇÃO A AGENTES AGRESSIVOS (FÍSICOS, QUÍMICOS, BIOLÓGICOS, ETC) PARA FINS DE ELABORAÇÃO DE PERFIL PROFISSIOGRÁFICO PREVIDENCIÁRIO – PPP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1"/>
        <w:gridCol w:w="3343"/>
      </w:tblGrid>
      <w:tr w:rsidR="007B7F1A" w:rsidRPr="0008697D" w14:paraId="008709E1" w14:textId="77777777" w:rsidTr="007A12E8">
        <w:tc>
          <w:tcPr>
            <w:tcW w:w="5920" w:type="dxa"/>
          </w:tcPr>
          <w:p w14:paraId="3349BCE3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Requerente/servidor(a)</w:t>
            </w:r>
          </w:p>
          <w:p w14:paraId="2EE01B65" w14:textId="77777777" w:rsidR="007B7F1A" w:rsidRPr="0008697D" w:rsidRDefault="007B7F1A" w:rsidP="000D6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6" w:type="dxa"/>
          </w:tcPr>
          <w:p w14:paraId="6687BDBE" w14:textId="77777777" w:rsidR="007B7F1A" w:rsidRPr="0008697D" w:rsidRDefault="007B7F1A" w:rsidP="000D6536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Setor onde trabalhou durante a jornad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7B7F1A" w:rsidRPr="0008697D" w14:paraId="5932F756" w14:textId="77777777" w:rsidTr="007A12E8">
        <w:tc>
          <w:tcPr>
            <w:tcW w:w="5920" w:type="dxa"/>
          </w:tcPr>
          <w:p w14:paraId="5792A6C6" w14:textId="77777777" w:rsidR="007B7F1A" w:rsidRPr="0008697D" w:rsidRDefault="007B7F1A" w:rsidP="000D6536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Denominação da atividade profissional do requerente/servidor(a)</w:t>
            </w:r>
          </w:p>
        </w:tc>
        <w:tc>
          <w:tcPr>
            <w:tcW w:w="3956" w:type="dxa"/>
          </w:tcPr>
          <w:p w14:paraId="3014CFF3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Período em que exerceu a atividade</w:t>
            </w:r>
          </w:p>
          <w:p w14:paraId="297A704D" w14:textId="77777777" w:rsidR="007B7F1A" w:rsidRPr="0008697D" w:rsidRDefault="007B7F1A" w:rsidP="000D65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7F1A" w:rsidRPr="0008697D" w14:paraId="359715B6" w14:textId="77777777" w:rsidTr="007A12E8">
        <w:tc>
          <w:tcPr>
            <w:tcW w:w="9876" w:type="dxa"/>
            <w:gridSpan w:val="2"/>
          </w:tcPr>
          <w:p w14:paraId="13479562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1) Descrever as atividades realizadas, de forma objetiva e clara, no referido local de trabalho.</w:t>
            </w:r>
          </w:p>
          <w:p w14:paraId="3C3A7CBC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2) Indicar quais  agentes agressivos (ruído, agentes químicos, biológicos, etc) existem (iam) no local descrito e meios/equipamentos de proteção individual ou coletiva.</w:t>
            </w:r>
          </w:p>
          <w:p w14:paraId="2AD0119D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3) Informar se havia exposição a esses agentes de modo habitual e permanente ou eventual.</w:t>
            </w:r>
          </w:p>
          <w:p w14:paraId="0B407B4C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6BC1F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BBCDD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94EB1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C9F11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EFC95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CBCD1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46BDA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A6070" w14:textId="77777777" w:rsidR="007B7F1A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28527" w14:textId="77777777" w:rsidR="007B7F1A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AE231" w14:textId="77777777" w:rsidR="007B7F1A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42E0B" w14:textId="77777777" w:rsidR="007B7F1A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73755" w14:textId="77777777" w:rsidR="007B7F1A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2A1D5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F1A" w:rsidRPr="0008697D" w14:paraId="7E423B9E" w14:textId="77777777" w:rsidTr="007A12E8">
        <w:tc>
          <w:tcPr>
            <w:tcW w:w="9876" w:type="dxa"/>
            <w:gridSpan w:val="2"/>
          </w:tcPr>
          <w:p w14:paraId="0028BCD7" w14:textId="77777777" w:rsidR="007B7F1A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Outras informações que julgar pertinentes</w:t>
            </w:r>
          </w:p>
          <w:p w14:paraId="35E12FCA" w14:textId="77777777" w:rsidR="007B7F1A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32E41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F1A" w:rsidRPr="0008697D" w14:paraId="4FA4CE9B" w14:textId="77777777" w:rsidTr="007A12E8">
        <w:tc>
          <w:tcPr>
            <w:tcW w:w="9876" w:type="dxa"/>
            <w:gridSpan w:val="2"/>
          </w:tcPr>
          <w:p w14:paraId="4DF60B97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 xml:space="preserve">Local, data e assinatura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08697D">
              <w:rPr>
                <w:rFonts w:ascii="Arial" w:hAnsi="Arial" w:cs="Arial"/>
                <w:sz w:val="20"/>
                <w:szCs w:val="20"/>
              </w:rPr>
              <w:t>requerente/servidor(a)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08697D">
              <w:rPr>
                <w:rFonts w:ascii="Arial" w:hAnsi="Arial" w:cs="Arial"/>
                <w:sz w:val="20"/>
                <w:szCs w:val="20"/>
              </w:rPr>
              <w:t xml:space="preserve">da(s) coordenação(ões) do(s) setor(es) com carimbo/identificação </w:t>
            </w:r>
          </w:p>
          <w:p w14:paraId="73278EF9" w14:textId="77777777" w:rsidR="007B7F1A" w:rsidRPr="0008697D" w:rsidRDefault="007B7F1A" w:rsidP="007A1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96FCBC" w14:textId="77777777" w:rsidR="007B7F1A" w:rsidRDefault="007B7F1A"/>
    <w:sectPr w:rsidR="007B7F1A" w:rsidSect="00B920B2">
      <w:headerReference w:type="default" r:id="rId6"/>
      <w:pgSz w:w="11906" w:h="16838"/>
      <w:pgMar w:top="1701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788F" w14:textId="77777777" w:rsidR="00162ABD" w:rsidRDefault="00162ABD" w:rsidP="00B920B2">
      <w:pPr>
        <w:spacing w:after="0" w:line="240" w:lineRule="auto"/>
      </w:pPr>
      <w:r>
        <w:separator/>
      </w:r>
    </w:p>
  </w:endnote>
  <w:endnote w:type="continuationSeparator" w:id="0">
    <w:p w14:paraId="01EDE0EE" w14:textId="77777777" w:rsidR="00162ABD" w:rsidRDefault="00162ABD" w:rsidP="00B9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47DC" w14:textId="77777777" w:rsidR="00162ABD" w:rsidRDefault="00162ABD" w:rsidP="00B920B2">
      <w:pPr>
        <w:spacing w:after="0" w:line="240" w:lineRule="auto"/>
      </w:pPr>
      <w:r>
        <w:separator/>
      </w:r>
    </w:p>
  </w:footnote>
  <w:footnote w:type="continuationSeparator" w:id="0">
    <w:p w14:paraId="02ACEA6A" w14:textId="77777777" w:rsidR="00162ABD" w:rsidRDefault="00162ABD" w:rsidP="00B9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69AC" w14:textId="54C59774" w:rsidR="007B7F1A" w:rsidRPr="00D33CE8" w:rsidRDefault="001F6962" w:rsidP="00B920B2">
    <w:pPr>
      <w:pStyle w:val="Cabealho"/>
      <w:ind w:left="1560"/>
      <w:rPr>
        <w:rFonts w:ascii="Arial" w:hAnsi="Arial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E17C5D0" wp14:editId="03AE6782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771525" cy="760730"/>
          <wp:effectExtent l="0" t="0" r="0" b="0"/>
          <wp:wrapSquare wrapText="bothSides"/>
          <wp:docPr id="1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F1A" w:rsidRPr="00D33CE8">
      <w:rPr>
        <w:rFonts w:ascii="Arial" w:hAnsi="Arial" w:cs="Arial"/>
        <w:sz w:val="18"/>
        <w:szCs w:val="18"/>
      </w:rPr>
      <w:t>Ministério da Educação</w:t>
    </w:r>
    <w:r w:rsidR="007B7F1A" w:rsidRPr="00D33CE8">
      <w:rPr>
        <w:rFonts w:ascii="Arial" w:hAnsi="Arial" w:cs="Arial"/>
        <w:sz w:val="18"/>
        <w:szCs w:val="18"/>
      </w:rPr>
      <w:tab/>
    </w:r>
  </w:p>
  <w:p w14:paraId="5C8CB955" w14:textId="77777777" w:rsidR="007B7F1A" w:rsidRPr="00D33CE8" w:rsidRDefault="007B7F1A" w:rsidP="00B920B2">
    <w:pPr>
      <w:pStyle w:val="Cabealho"/>
      <w:ind w:left="1560"/>
      <w:rPr>
        <w:rFonts w:ascii="Arial" w:hAnsi="Arial" w:cs="Arial"/>
        <w:sz w:val="18"/>
        <w:szCs w:val="18"/>
      </w:rPr>
    </w:pPr>
    <w:r w:rsidRPr="00D33CE8">
      <w:rPr>
        <w:rFonts w:ascii="Arial" w:hAnsi="Arial" w:cs="Arial"/>
        <w:sz w:val="18"/>
        <w:szCs w:val="18"/>
      </w:rPr>
      <w:t>Universidade Federal de Santa Maria</w:t>
    </w:r>
  </w:p>
  <w:p w14:paraId="1DAEE785" w14:textId="77777777" w:rsidR="007B7F1A" w:rsidRPr="00D33CE8" w:rsidRDefault="007B7F1A" w:rsidP="00B920B2">
    <w:pPr>
      <w:pStyle w:val="Cabealho"/>
      <w:ind w:left="1560"/>
      <w:rPr>
        <w:rFonts w:ascii="Arial" w:hAnsi="Arial" w:cs="Arial"/>
        <w:sz w:val="18"/>
        <w:szCs w:val="18"/>
      </w:rPr>
    </w:pPr>
    <w:r w:rsidRPr="00D33CE8">
      <w:rPr>
        <w:rFonts w:ascii="Arial" w:hAnsi="Arial" w:cs="Arial"/>
        <w:sz w:val="18"/>
        <w:szCs w:val="18"/>
      </w:rPr>
      <w:t>Pró-Reitoria de Gestão de Pessoas</w:t>
    </w:r>
  </w:p>
  <w:p w14:paraId="59F49389" w14:textId="77777777" w:rsidR="007B7F1A" w:rsidRPr="00B920B2" w:rsidRDefault="007B7F1A" w:rsidP="00B920B2">
    <w:pPr>
      <w:pStyle w:val="Cabealho"/>
      <w:ind w:left="1560"/>
    </w:pPr>
    <w:r w:rsidRPr="00B920B2">
      <w:rPr>
        <w:rFonts w:ascii="Humanst521 BT" w:hAnsi="Humanst521 BT"/>
      </w:rPr>
      <w:tab/>
    </w:r>
    <w:r w:rsidRPr="00B920B2">
      <w:rPr>
        <w:rFonts w:ascii="Humanst521 BT" w:hAnsi="Humanst521 B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B2"/>
    <w:rsid w:val="0008697D"/>
    <w:rsid w:val="000D6536"/>
    <w:rsid w:val="00162ABD"/>
    <w:rsid w:val="001E0CC5"/>
    <w:rsid w:val="001F6962"/>
    <w:rsid w:val="00206A1D"/>
    <w:rsid w:val="00286525"/>
    <w:rsid w:val="002F50C4"/>
    <w:rsid w:val="00354532"/>
    <w:rsid w:val="00362899"/>
    <w:rsid w:val="004A233F"/>
    <w:rsid w:val="004B6150"/>
    <w:rsid w:val="004F7C00"/>
    <w:rsid w:val="0053389B"/>
    <w:rsid w:val="0068202F"/>
    <w:rsid w:val="006A5341"/>
    <w:rsid w:val="007A12E8"/>
    <w:rsid w:val="007B7F1A"/>
    <w:rsid w:val="007D52ED"/>
    <w:rsid w:val="007E6166"/>
    <w:rsid w:val="00870A7C"/>
    <w:rsid w:val="0088257C"/>
    <w:rsid w:val="008A5EF5"/>
    <w:rsid w:val="00910A69"/>
    <w:rsid w:val="00911213"/>
    <w:rsid w:val="009155AE"/>
    <w:rsid w:val="00990B0D"/>
    <w:rsid w:val="00A1230E"/>
    <w:rsid w:val="00AA6068"/>
    <w:rsid w:val="00AB15AB"/>
    <w:rsid w:val="00B920B2"/>
    <w:rsid w:val="00C7036C"/>
    <w:rsid w:val="00C85625"/>
    <w:rsid w:val="00D1729A"/>
    <w:rsid w:val="00D33CE8"/>
    <w:rsid w:val="00DB2C4A"/>
    <w:rsid w:val="00DD0F79"/>
    <w:rsid w:val="00EB1A57"/>
    <w:rsid w:val="00EC4A3B"/>
    <w:rsid w:val="00EC7F10"/>
    <w:rsid w:val="00F55AB0"/>
    <w:rsid w:val="00F86E2D"/>
    <w:rsid w:val="00F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14E684"/>
  <w15:docId w15:val="{C7794119-A9D4-4B60-A404-AC367FD0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4A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920B2"/>
    <w:rPr>
      <w:rFonts w:cs="Times New Roman"/>
    </w:rPr>
  </w:style>
  <w:style w:type="paragraph" w:styleId="Rodap">
    <w:name w:val="footer"/>
    <w:basedOn w:val="Normal"/>
    <w:link w:val="RodapChar"/>
    <w:uiPriority w:val="99"/>
    <w:rsid w:val="00B9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920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pccli</dc:creator>
  <cp:keywords/>
  <dc:description/>
  <cp:lastModifiedBy>pccli</cp:lastModifiedBy>
  <cp:revision>2</cp:revision>
  <dcterms:created xsi:type="dcterms:W3CDTF">2023-03-02T13:11:00Z</dcterms:created>
  <dcterms:modified xsi:type="dcterms:W3CDTF">2023-03-02T13:11:00Z</dcterms:modified>
</cp:coreProperties>
</file>