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63F5B" w14:textId="75A62F4B" w:rsidR="0020732B" w:rsidRDefault="0020732B" w:rsidP="0020732B">
      <w:pPr>
        <w:pStyle w:val="Cabealh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293F61" wp14:editId="3571445B">
                <wp:simplePos x="0" y="0"/>
                <wp:positionH relativeFrom="column">
                  <wp:posOffset>856615</wp:posOffset>
                </wp:positionH>
                <wp:positionV relativeFrom="paragraph">
                  <wp:posOffset>173355</wp:posOffset>
                </wp:positionV>
                <wp:extent cx="2487295" cy="393700"/>
                <wp:effectExtent l="0" t="0" r="8255" b="6350"/>
                <wp:wrapNone/>
                <wp:docPr id="3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29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E1B2B" w14:textId="77777777" w:rsidR="0020732B" w:rsidRDefault="0020732B" w:rsidP="0020732B">
                            <w:r w:rsidRPr="002045FE">
                              <w:t>Ministério da Educação</w:t>
                            </w:r>
                          </w:p>
                          <w:p w14:paraId="7D452BFD" w14:textId="77777777" w:rsidR="0020732B" w:rsidRPr="00A87BB9" w:rsidRDefault="0020732B" w:rsidP="0020732B">
                            <w:r w:rsidRPr="002045FE">
                              <w:t>Uni</w:t>
                            </w:r>
                            <w:r>
                              <w:t>versidade Federal de Santa Maria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93F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67.45pt;margin-top:13.65pt;width:195.85pt;height:3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" stroked="f">
                <v:textbox>
                  <w:txbxContent>
                    <w:p w14:paraId="685E1B2B" w14:textId="77777777" w:rsidR="0020732B" w:rsidRDefault="0020732B" w:rsidP="0020732B">
                      <w:r w:rsidRPr="002045FE">
                        <w:t>Ministério da Educação</w:t>
                      </w:r>
                    </w:p>
                    <w:p w14:paraId="7D452BFD" w14:textId="77777777" w:rsidR="0020732B" w:rsidRPr="00A87BB9" w:rsidRDefault="0020732B" w:rsidP="0020732B">
                      <w:r w:rsidRPr="002045FE">
                        <w:t>Uni</w:t>
                      </w:r>
                      <w:r>
                        <w:t>versidade Federal de Santa Maria</w:t>
                      </w:r>
                    </w:p>
                  </w:txbxContent>
                </v:textbox>
              </v:shape>
            </w:pict>
          </mc:Fallback>
        </mc:AlternateContent>
      </w:r>
      <w:r w:rsidRPr="00C15C7F">
        <w:rPr>
          <w:noProof/>
        </w:rPr>
        <w:drawing>
          <wp:anchor distT="0" distB="0" distL="114300" distR="114300" simplePos="0" relativeHeight="251662848" behindDoc="0" locked="0" layoutInCell="1" allowOverlap="1" wp14:anchorId="555821E9" wp14:editId="3119D318">
            <wp:simplePos x="0" y="0"/>
            <wp:positionH relativeFrom="column">
              <wp:posOffset>297395</wp:posOffset>
            </wp:positionH>
            <wp:positionV relativeFrom="paragraph">
              <wp:posOffset>39370</wp:posOffset>
            </wp:positionV>
            <wp:extent cx="606209" cy="607060"/>
            <wp:effectExtent l="0" t="0" r="3810" b="2540"/>
            <wp:wrapNone/>
            <wp:docPr id="8" name="Imagem 8" descr="assinaturas para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ssinaturas para wor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64" cy="619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AF400" w14:textId="02FF63FE" w:rsidR="002872E8" w:rsidRDefault="002872E8" w:rsidP="00AE6EEB">
      <w:pPr>
        <w:spacing w:after="120" w:line="276" w:lineRule="auto"/>
        <w:rPr>
          <w:b/>
          <w:sz w:val="22"/>
          <w:szCs w:val="22"/>
        </w:rPr>
      </w:pPr>
    </w:p>
    <w:p w14:paraId="690D3789" w14:textId="77777777" w:rsidR="0020732B" w:rsidRDefault="0020732B" w:rsidP="0020732B">
      <w:pPr>
        <w:jc w:val="center"/>
        <w:rPr>
          <w:b/>
        </w:rPr>
      </w:pPr>
    </w:p>
    <w:p w14:paraId="3659DCA6" w14:textId="77777777" w:rsidR="0020732B" w:rsidRDefault="0020732B" w:rsidP="0020732B">
      <w:pPr>
        <w:jc w:val="center"/>
        <w:rPr>
          <w:b/>
        </w:rPr>
      </w:pPr>
    </w:p>
    <w:p w14:paraId="2A1A40B4" w14:textId="77777777" w:rsidR="00002CF4" w:rsidRDefault="00002CF4" w:rsidP="0020732B">
      <w:pPr>
        <w:jc w:val="center"/>
        <w:rPr>
          <w:b/>
        </w:rPr>
      </w:pPr>
    </w:p>
    <w:p w14:paraId="775C308C" w14:textId="03713C12" w:rsidR="0020732B" w:rsidRPr="00FC1955" w:rsidRDefault="0020732B" w:rsidP="0020732B">
      <w:pPr>
        <w:jc w:val="center"/>
        <w:rPr>
          <w:b/>
        </w:rPr>
      </w:pPr>
      <w:r w:rsidRPr="00FC1955">
        <w:rPr>
          <w:b/>
        </w:rPr>
        <w:t>ANEXO II</w:t>
      </w:r>
      <w:r>
        <w:rPr>
          <w:b/>
        </w:rPr>
        <w:t>I</w:t>
      </w:r>
    </w:p>
    <w:p w14:paraId="26BF57BB" w14:textId="77777777" w:rsidR="0020732B" w:rsidRPr="00FC1955" w:rsidRDefault="0020732B" w:rsidP="0020732B">
      <w:pPr>
        <w:rPr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933"/>
      </w:tblGrid>
      <w:tr w:rsidR="0020732B" w:rsidRPr="00FC1955" w14:paraId="05E169C4" w14:textId="77777777" w:rsidTr="004658AF">
        <w:trPr>
          <w:trHeight w:val="562"/>
          <w:jc w:val="center"/>
        </w:trPr>
        <w:tc>
          <w:tcPr>
            <w:tcW w:w="8933" w:type="dxa"/>
            <w:shd w:val="clear" w:color="auto" w:fill="D9D9D9" w:themeFill="background1" w:themeFillShade="D9"/>
          </w:tcPr>
          <w:p w14:paraId="159577EE" w14:textId="77777777" w:rsidR="0020732B" w:rsidRPr="00FC1955" w:rsidRDefault="0020732B" w:rsidP="004658AF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>
              <w:rPr>
                <w:b/>
              </w:rPr>
              <w:t>CRITÉRIOS DE AVALIAÇÃO</w:t>
            </w:r>
          </w:p>
          <w:p w14:paraId="22269485" w14:textId="77777777" w:rsidR="0020732B" w:rsidRPr="00FC1955" w:rsidRDefault="0020732B" w:rsidP="004658AF">
            <w:pPr>
              <w:shd w:val="clear" w:color="auto" w:fill="D9D9D9" w:themeFill="background1" w:themeFillShade="D9"/>
              <w:jc w:val="center"/>
              <w:rPr>
                <w:b/>
                <w:sz w:val="16"/>
                <w:szCs w:val="16"/>
              </w:rPr>
            </w:pPr>
          </w:p>
          <w:p w14:paraId="3D1C687D" w14:textId="77777777" w:rsidR="0020732B" w:rsidRPr="00FC1955" w:rsidRDefault="0020732B" w:rsidP="004658AF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 w:rsidRPr="00FC1955">
              <w:rPr>
                <w:b/>
              </w:rPr>
              <w:t>CHAMADA PÚBLICA PARA REDISTRIBUIÇÃO DOCENTE</w:t>
            </w:r>
          </w:p>
        </w:tc>
      </w:tr>
    </w:tbl>
    <w:p w14:paraId="33A33C53" w14:textId="77777777" w:rsidR="0020732B" w:rsidRPr="00FC1955" w:rsidRDefault="0020732B" w:rsidP="0020732B">
      <w:pPr>
        <w:spacing w:line="276" w:lineRule="auto"/>
        <w:jc w:val="center"/>
        <w:rPr>
          <w:sz w:val="22"/>
          <w:szCs w:val="22"/>
        </w:rPr>
      </w:pPr>
    </w:p>
    <w:p w14:paraId="1AABBF66" w14:textId="77777777" w:rsidR="002872E8" w:rsidRPr="00AE6EEB" w:rsidRDefault="002872E8" w:rsidP="00AE6EEB">
      <w:pPr>
        <w:spacing w:after="120" w:line="276" w:lineRule="auto"/>
        <w:rPr>
          <w:b/>
          <w:sz w:val="22"/>
          <w:szCs w:val="22"/>
        </w:rPr>
      </w:pPr>
    </w:p>
    <w:p w14:paraId="074FA18D" w14:textId="38FBFA6D" w:rsidR="00AE0BF4" w:rsidRPr="00002CF4" w:rsidRDefault="00002CF4" w:rsidP="00002CF4">
      <w:pPr>
        <w:spacing w:after="120" w:line="276" w:lineRule="auto"/>
        <w:jc w:val="center"/>
        <w:rPr>
          <w:sz w:val="22"/>
          <w:szCs w:val="22"/>
        </w:rPr>
      </w:pPr>
      <w:r w:rsidRPr="00002CF4">
        <w:rPr>
          <w:sz w:val="22"/>
          <w:szCs w:val="22"/>
          <w:highlight w:val="yellow"/>
        </w:rPr>
        <w:t>Devem ser elaborados pelo Departamento que irá realizar a seleção.</w:t>
      </w:r>
    </w:p>
    <w:p w14:paraId="14F55021" w14:textId="77777777" w:rsidR="00AE0BF4" w:rsidRPr="00AE6EEB" w:rsidRDefault="00AE0BF4" w:rsidP="00AE6EEB">
      <w:pPr>
        <w:spacing w:after="120" w:line="276" w:lineRule="auto"/>
        <w:rPr>
          <w:b/>
          <w:sz w:val="22"/>
          <w:szCs w:val="22"/>
        </w:rPr>
      </w:pPr>
      <w:bookmarkStart w:id="0" w:name="_GoBack"/>
      <w:bookmarkEnd w:id="0"/>
    </w:p>
    <w:p w14:paraId="220FB46B" w14:textId="77777777" w:rsidR="00AE0BF4" w:rsidRPr="00AE6EEB" w:rsidRDefault="00AE0BF4" w:rsidP="00AE6EEB">
      <w:pPr>
        <w:spacing w:after="120" w:line="276" w:lineRule="auto"/>
        <w:rPr>
          <w:b/>
          <w:sz w:val="22"/>
          <w:szCs w:val="22"/>
        </w:rPr>
      </w:pPr>
    </w:p>
    <w:p w14:paraId="4F8929B6" w14:textId="77777777" w:rsidR="00AE0BF4" w:rsidRPr="00AE6EEB" w:rsidRDefault="00AE0BF4" w:rsidP="00AE6EEB">
      <w:pPr>
        <w:spacing w:after="120" w:line="276" w:lineRule="auto"/>
        <w:rPr>
          <w:b/>
          <w:sz w:val="22"/>
          <w:szCs w:val="22"/>
        </w:rPr>
      </w:pPr>
    </w:p>
    <w:p w14:paraId="5C1217D6" w14:textId="77777777" w:rsidR="00AE0BF4" w:rsidRPr="00AE6EEB" w:rsidRDefault="00AE0BF4" w:rsidP="00AE6EEB">
      <w:pPr>
        <w:spacing w:after="120" w:line="276" w:lineRule="auto"/>
        <w:rPr>
          <w:b/>
          <w:sz w:val="22"/>
          <w:szCs w:val="22"/>
        </w:rPr>
      </w:pPr>
    </w:p>
    <w:p w14:paraId="3D295C16" w14:textId="77777777" w:rsidR="00AE0BF4" w:rsidRPr="00AE6EEB" w:rsidRDefault="00AE0BF4" w:rsidP="00AE6EEB">
      <w:pPr>
        <w:spacing w:after="120" w:line="276" w:lineRule="auto"/>
        <w:rPr>
          <w:b/>
          <w:sz w:val="22"/>
          <w:szCs w:val="22"/>
        </w:rPr>
      </w:pPr>
    </w:p>
    <w:p w14:paraId="76BE8EAE" w14:textId="429A8BD8" w:rsidR="00AE0BF4" w:rsidRDefault="00AE0BF4" w:rsidP="00AE6EEB">
      <w:pPr>
        <w:spacing w:after="120" w:line="276" w:lineRule="auto"/>
        <w:rPr>
          <w:b/>
          <w:sz w:val="22"/>
          <w:szCs w:val="22"/>
        </w:rPr>
      </w:pPr>
    </w:p>
    <w:p w14:paraId="3DF3C505" w14:textId="4BDA2BB4" w:rsidR="00C82CD0" w:rsidRDefault="00C82CD0" w:rsidP="00AE6EEB">
      <w:pPr>
        <w:spacing w:after="120" w:line="276" w:lineRule="auto"/>
        <w:rPr>
          <w:b/>
          <w:sz w:val="22"/>
          <w:szCs w:val="22"/>
        </w:rPr>
      </w:pPr>
    </w:p>
    <w:p w14:paraId="0BCB7EE5" w14:textId="18CFDD41" w:rsidR="00C82CD0" w:rsidRDefault="00C82CD0" w:rsidP="00AE6EEB">
      <w:pPr>
        <w:spacing w:after="120" w:line="276" w:lineRule="auto"/>
        <w:rPr>
          <w:b/>
          <w:sz w:val="22"/>
          <w:szCs w:val="22"/>
        </w:rPr>
      </w:pPr>
    </w:p>
    <w:p w14:paraId="7967B3B8" w14:textId="1A668106" w:rsidR="00C82CD0" w:rsidRDefault="00C82CD0" w:rsidP="00AE6EEB">
      <w:pPr>
        <w:spacing w:after="120" w:line="276" w:lineRule="auto"/>
        <w:rPr>
          <w:b/>
          <w:sz w:val="22"/>
          <w:szCs w:val="22"/>
        </w:rPr>
      </w:pPr>
    </w:p>
    <w:p w14:paraId="69707B4C" w14:textId="1B3714B0" w:rsidR="00C82CD0" w:rsidRDefault="00C82CD0" w:rsidP="00AE6EEB">
      <w:pPr>
        <w:spacing w:after="120" w:line="276" w:lineRule="auto"/>
        <w:rPr>
          <w:b/>
          <w:sz w:val="22"/>
          <w:szCs w:val="22"/>
        </w:rPr>
      </w:pPr>
    </w:p>
    <w:p w14:paraId="2B216401" w14:textId="3B063974" w:rsidR="00C82CD0" w:rsidRDefault="00C82CD0" w:rsidP="00AE6EEB">
      <w:pPr>
        <w:spacing w:after="120" w:line="276" w:lineRule="auto"/>
        <w:rPr>
          <w:b/>
          <w:sz w:val="22"/>
          <w:szCs w:val="22"/>
        </w:rPr>
      </w:pPr>
    </w:p>
    <w:p w14:paraId="78D6EEBB" w14:textId="689162BC" w:rsidR="00C82CD0" w:rsidRDefault="00C82CD0" w:rsidP="00AE6EEB">
      <w:pPr>
        <w:spacing w:after="120" w:line="276" w:lineRule="auto"/>
        <w:rPr>
          <w:b/>
          <w:sz w:val="22"/>
          <w:szCs w:val="22"/>
        </w:rPr>
      </w:pPr>
    </w:p>
    <w:p w14:paraId="2C85A83B" w14:textId="1E93A26C" w:rsidR="00C82CD0" w:rsidRDefault="00C82CD0" w:rsidP="00AE6EEB">
      <w:pPr>
        <w:spacing w:after="120" w:line="276" w:lineRule="auto"/>
        <w:rPr>
          <w:b/>
          <w:sz w:val="22"/>
          <w:szCs w:val="22"/>
        </w:rPr>
      </w:pPr>
    </w:p>
    <w:p w14:paraId="20CACB8C" w14:textId="1EEF8A2F" w:rsidR="00C82CD0" w:rsidRDefault="00C82CD0" w:rsidP="00AE6EEB">
      <w:pPr>
        <w:spacing w:after="120" w:line="276" w:lineRule="auto"/>
        <w:rPr>
          <w:b/>
          <w:sz w:val="22"/>
          <w:szCs w:val="22"/>
        </w:rPr>
      </w:pPr>
    </w:p>
    <w:p w14:paraId="6694FC1F" w14:textId="7C99234D" w:rsidR="00C82CD0" w:rsidRDefault="00C82CD0" w:rsidP="00AE6EEB">
      <w:pPr>
        <w:spacing w:after="120" w:line="276" w:lineRule="auto"/>
        <w:rPr>
          <w:b/>
          <w:sz w:val="22"/>
          <w:szCs w:val="22"/>
        </w:rPr>
      </w:pPr>
    </w:p>
    <w:p w14:paraId="19EC2C59" w14:textId="146E110D" w:rsidR="00C82CD0" w:rsidRDefault="00C82CD0" w:rsidP="00AE6EEB">
      <w:pPr>
        <w:spacing w:after="120" w:line="276" w:lineRule="auto"/>
        <w:rPr>
          <w:b/>
          <w:sz w:val="22"/>
          <w:szCs w:val="22"/>
        </w:rPr>
      </w:pPr>
    </w:p>
    <w:p w14:paraId="5D90D478" w14:textId="1833FB01" w:rsidR="00C82CD0" w:rsidRDefault="00C82CD0" w:rsidP="00AE6EEB">
      <w:pPr>
        <w:spacing w:after="120" w:line="276" w:lineRule="auto"/>
        <w:rPr>
          <w:b/>
          <w:sz w:val="22"/>
          <w:szCs w:val="22"/>
        </w:rPr>
      </w:pPr>
    </w:p>
    <w:p w14:paraId="1D310F0F" w14:textId="7E1B870A" w:rsidR="00C82CD0" w:rsidRDefault="00C82CD0" w:rsidP="00AE6EEB">
      <w:pPr>
        <w:spacing w:after="120" w:line="276" w:lineRule="auto"/>
        <w:rPr>
          <w:b/>
          <w:sz w:val="22"/>
          <w:szCs w:val="22"/>
        </w:rPr>
      </w:pPr>
    </w:p>
    <w:p w14:paraId="01188D9D" w14:textId="25FD60A2" w:rsidR="00C82CD0" w:rsidRDefault="00C82CD0" w:rsidP="00AE6EEB">
      <w:pPr>
        <w:spacing w:after="120" w:line="276" w:lineRule="auto"/>
        <w:rPr>
          <w:b/>
          <w:sz w:val="22"/>
          <w:szCs w:val="22"/>
        </w:rPr>
      </w:pPr>
    </w:p>
    <w:p w14:paraId="0470DADB" w14:textId="7888C4C8" w:rsidR="00C82CD0" w:rsidRDefault="00C82CD0" w:rsidP="00AE6EEB">
      <w:pPr>
        <w:spacing w:after="120" w:line="276" w:lineRule="auto"/>
        <w:rPr>
          <w:b/>
          <w:sz w:val="22"/>
          <w:szCs w:val="22"/>
        </w:rPr>
      </w:pPr>
    </w:p>
    <w:p w14:paraId="31F21E36" w14:textId="307DCEEA" w:rsidR="00C82CD0" w:rsidRDefault="00C82CD0" w:rsidP="00AE6EEB">
      <w:pPr>
        <w:spacing w:after="120" w:line="276" w:lineRule="auto"/>
        <w:rPr>
          <w:b/>
          <w:sz w:val="22"/>
          <w:szCs w:val="22"/>
        </w:rPr>
      </w:pPr>
    </w:p>
    <w:p w14:paraId="6577C3EB" w14:textId="3EA3F134" w:rsidR="00C82CD0" w:rsidRDefault="00C82CD0" w:rsidP="00AE6EEB">
      <w:pPr>
        <w:spacing w:after="120" w:line="276" w:lineRule="auto"/>
        <w:rPr>
          <w:b/>
          <w:sz w:val="22"/>
          <w:szCs w:val="22"/>
        </w:rPr>
      </w:pPr>
    </w:p>
    <w:p w14:paraId="326921C5" w14:textId="06416028" w:rsidR="00C82CD0" w:rsidRDefault="00C82CD0" w:rsidP="00AE6EEB">
      <w:pPr>
        <w:spacing w:after="120" w:line="276" w:lineRule="auto"/>
        <w:rPr>
          <w:b/>
          <w:sz w:val="22"/>
          <w:szCs w:val="22"/>
        </w:rPr>
      </w:pPr>
    </w:p>
    <w:p w14:paraId="15128CFD" w14:textId="03B79111" w:rsidR="00C82CD0" w:rsidRDefault="00C82CD0" w:rsidP="00AE6EEB">
      <w:pPr>
        <w:spacing w:after="120" w:line="276" w:lineRule="auto"/>
        <w:rPr>
          <w:b/>
          <w:sz w:val="22"/>
          <w:szCs w:val="22"/>
        </w:rPr>
      </w:pPr>
    </w:p>
    <w:p w14:paraId="3444F3C5" w14:textId="5448A80E" w:rsidR="00C82CD0" w:rsidRDefault="00C82CD0" w:rsidP="00AE6EEB">
      <w:pPr>
        <w:spacing w:after="120" w:line="276" w:lineRule="auto"/>
        <w:rPr>
          <w:b/>
          <w:sz w:val="22"/>
          <w:szCs w:val="22"/>
        </w:rPr>
      </w:pPr>
    </w:p>
    <w:sectPr w:rsidR="00C82CD0" w:rsidSect="00AB430B">
      <w:pgSz w:w="11906" w:h="16838"/>
      <w:pgMar w:top="1440" w:right="1080" w:bottom="1440" w:left="1080" w:header="0" w:footer="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F83039"/>
    <w:multiLevelType w:val="hybridMultilevel"/>
    <w:tmpl w:val="E587A6B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867C542"/>
    <w:multiLevelType w:val="hybridMultilevel"/>
    <w:tmpl w:val="5FA784C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B16DE2"/>
    <w:multiLevelType w:val="hybridMultilevel"/>
    <w:tmpl w:val="EAA017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B15EF73"/>
    <w:multiLevelType w:val="hybridMultilevel"/>
    <w:tmpl w:val="4D08A457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461E0E"/>
    <w:multiLevelType w:val="hybridMultilevel"/>
    <w:tmpl w:val="EEAE4C78"/>
    <w:lvl w:ilvl="0" w:tplc="C592ECA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96072"/>
    <w:multiLevelType w:val="multilevel"/>
    <w:tmpl w:val="80B298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4640FDA"/>
    <w:multiLevelType w:val="multilevel"/>
    <w:tmpl w:val="A7F603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7" w15:restartNumberingAfterBreak="0">
    <w:nsid w:val="0936145A"/>
    <w:multiLevelType w:val="multilevel"/>
    <w:tmpl w:val="085852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8" w15:restartNumberingAfterBreak="0">
    <w:nsid w:val="0A5B0171"/>
    <w:multiLevelType w:val="multilevel"/>
    <w:tmpl w:val="18EA09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BF60052"/>
    <w:multiLevelType w:val="multilevel"/>
    <w:tmpl w:val="121064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0304063"/>
    <w:multiLevelType w:val="multilevel"/>
    <w:tmpl w:val="AE34B3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0CC282B"/>
    <w:multiLevelType w:val="multilevel"/>
    <w:tmpl w:val="4D8411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3414F85"/>
    <w:multiLevelType w:val="multilevel"/>
    <w:tmpl w:val="BC3A95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13" w15:restartNumberingAfterBreak="0">
    <w:nsid w:val="17C62A7D"/>
    <w:multiLevelType w:val="multilevel"/>
    <w:tmpl w:val="61345F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AB95464"/>
    <w:multiLevelType w:val="multilevel"/>
    <w:tmpl w:val="6C30FA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5DD4C59"/>
    <w:multiLevelType w:val="hybridMultilevel"/>
    <w:tmpl w:val="200839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6D32057"/>
    <w:multiLevelType w:val="multilevel"/>
    <w:tmpl w:val="A2F40EB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B43541D"/>
    <w:multiLevelType w:val="multilevel"/>
    <w:tmpl w:val="28DE1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B5E7CE7"/>
    <w:multiLevelType w:val="hybridMultilevel"/>
    <w:tmpl w:val="7C764A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F8A44"/>
    <w:multiLevelType w:val="hybridMultilevel"/>
    <w:tmpl w:val="ECD6755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1890C5A"/>
    <w:multiLevelType w:val="multilevel"/>
    <w:tmpl w:val="0D8630D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538516C"/>
    <w:multiLevelType w:val="multilevel"/>
    <w:tmpl w:val="C6122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5CA425E"/>
    <w:multiLevelType w:val="multilevel"/>
    <w:tmpl w:val="7E46EA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65A475B"/>
    <w:multiLevelType w:val="multilevel"/>
    <w:tmpl w:val="51B4EA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4" w15:restartNumberingAfterBreak="0">
    <w:nsid w:val="3B36482C"/>
    <w:multiLevelType w:val="multilevel"/>
    <w:tmpl w:val="E332B8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EB861D4"/>
    <w:multiLevelType w:val="multilevel"/>
    <w:tmpl w:val="90C44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FE27FAA"/>
    <w:multiLevelType w:val="multilevel"/>
    <w:tmpl w:val="EC5AE4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7A141D9"/>
    <w:multiLevelType w:val="multilevel"/>
    <w:tmpl w:val="C76279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9BD0AD0"/>
    <w:multiLevelType w:val="multilevel"/>
    <w:tmpl w:val="E2740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D57647"/>
    <w:multiLevelType w:val="multilevel"/>
    <w:tmpl w:val="CBD8DC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2C268B"/>
    <w:multiLevelType w:val="multilevel"/>
    <w:tmpl w:val="9AD0C6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CE461EC"/>
    <w:multiLevelType w:val="multilevel"/>
    <w:tmpl w:val="AEB6E8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D887437"/>
    <w:multiLevelType w:val="multilevel"/>
    <w:tmpl w:val="799606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E3A1800"/>
    <w:multiLevelType w:val="multilevel"/>
    <w:tmpl w:val="C3004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24D6380"/>
    <w:multiLevelType w:val="multilevel"/>
    <w:tmpl w:val="C4E29B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5077ED7"/>
    <w:multiLevelType w:val="multilevel"/>
    <w:tmpl w:val="B5089C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6" w15:restartNumberingAfterBreak="0">
    <w:nsid w:val="660F1089"/>
    <w:multiLevelType w:val="multilevel"/>
    <w:tmpl w:val="177671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36" w:hanging="1440"/>
      </w:pPr>
      <w:rPr>
        <w:rFonts w:hint="default"/>
      </w:rPr>
    </w:lvl>
  </w:abstractNum>
  <w:abstractNum w:abstractNumId="37" w15:restartNumberingAfterBreak="0">
    <w:nsid w:val="6D3D7AD5"/>
    <w:multiLevelType w:val="multilevel"/>
    <w:tmpl w:val="317003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EF86273"/>
    <w:multiLevelType w:val="multilevel"/>
    <w:tmpl w:val="266A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3830C8"/>
    <w:multiLevelType w:val="multilevel"/>
    <w:tmpl w:val="42A2C1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830D402"/>
    <w:multiLevelType w:val="hybridMultilevel"/>
    <w:tmpl w:val="CD2A81E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A694F7C"/>
    <w:multiLevelType w:val="multilevel"/>
    <w:tmpl w:val="373E978C"/>
    <w:lvl w:ilvl="0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  <w:b/>
        <w:color w:val="00B050"/>
        <w:sz w:val="23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Times New Roman" w:hAnsi="Times New Roman" w:cs="Times New Roman" w:hint="default"/>
        <w:b/>
        <w:color w:val="00B050"/>
        <w:sz w:val="23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color w:val="00B05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color w:val="00B05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color w:val="00B05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color w:val="00B05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color w:val="00B05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color w:val="00B05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color w:val="00B050"/>
        <w:sz w:val="23"/>
      </w:rPr>
    </w:lvl>
  </w:abstractNum>
  <w:abstractNum w:abstractNumId="42" w15:restartNumberingAfterBreak="0">
    <w:nsid w:val="7F06707A"/>
    <w:multiLevelType w:val="multilevel"/>
    <w:tmpl w:val="B02E6F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24"/>
  </w:num>
  <w:num w:numId="2">
    <w:abstractNumId w:val="10"/>
  </w:num>
  <w:num w:numId="3">
    <w:abstractNumId w:val="17"/>
  </w:num>
  <w:num w:numId="4">
    <w:abstractNumId w:val="30"/>
  </w:num>
  <w:num w:numId="5">
    <w:abstractNumId w:val="8"/>
  </w:num>
  <w:num w:numId="6">
    <w:abstractNumId w:val="32"/>
  </w:num>
  <w:num w:numId="7">
    <w:abstractNumId w:val="26"/>
  </w:num>
  <w:num w:numId="8">
    <w:abstractNumId w:val="37"/>
  </w:num>
  <w:num w:numId="9">
    <w:abstractNumId w:val="34"/>
  </w:num>
  <w:num w:numId="10">
    <w:abstractNumId w:val="27"/>
  </w:num>
  <w:num w:numId="11">
    <w:abstractNumId w:val="9"/>
  </w:num>
  <w:num w:numId="12">
    <w:abstractNumId w:val="5"/>
  </w:num>
  <w:num w:numId="13">
    <w:abstractNumId w:val="14"/>
  </w:num>
  <w:num w:numId="14">
    <w:abstractNumId w:val="11"/>
  </w:num>
  <w:num w:numId="15">
    <w:abstractNumId w:val="39"/>
  </w:num>
  <w:num w:numId="16">
    <w:abstractNumId w:val="21"/>
  </w:num>
  <w:num w:numId="17">
    <w:abstractNumId w:val="25"/>
  </w:num>
  <w:num w:numId="18">
    <w:abstractNumId w:val="15"/>
  </w:num>
  <w:num w:numId="19">
    <w:abstractNumId w:val="1"/>
  </w:num>
  <w:num w:numId="20">
    <w:abstractNumId w:val="2"/>
  </w:num>
  <w:num w:numId="21">
    <w:abstractNumId w:val="40"/>
  </w:num>
  <w:num w:numId="22">
    <w:abstractNumId w:val="3"/>
  </w:num>
  <w:num w:numId="23">
    <w:abstractNumId w:val="0"/>
  </w:num>
  <w:num w:numId="24">
    <w:abstractNumId w:val="19"/>
  </w:num>
  <w:num w:numId="25">
    <w:abstractNumId w:val="38"/>
  </w:num>
  <w:num w:numId="26">
    <w:abstractNumId w:val="28"/>
    <w:lvlOverride w:ilvl="0">
      <w:lvl w:ilvl="0">
        <w:numFmt w:val="decimal"/>
        <w:lvlText w:val="%1."/>
        <w:lvlJc w:val="left"/>
      </w:lvl>
    </w:lvlOverride>
  </w:num>
  <w:num w:numId="27">
    <w:abstractNumId w:val="41"/>
  </w:num>
  <w:num w:numId="28">
    <w:abstractNumId w:val="35"/>
  </w:num>
  <w:num w:numId="29">
    <w:abstractNumId w:val="23"/>
  </w:num>
  <w:num w:numId="30">
    <w:abstractNumId w:val="4"/>
  </w:num>
  <w:num w:numId="31">
    <w:abstractNumId w:val="20"/>
  </w:num>
  <w:num w:numId="32">
    <w:abstractNumId w:val="42"/>
  </w:num>
  <w:num w:numId="33">
    <w:abstractNumId w:val="31"/>
  </w:num>
  <w:num w:numId="34">
    <w:abstractNumId w:val="33"/>
  </w:num>
  <w:num w:numId="35">
    <w:abstractNumId w:val="12"/>
  </w:num>
  <w:num w:numId="36">
    <w:abstractNumId w:val="16"/>
  </w:num>
  <w:num w:numId="37">
    <w:abstractNumId w:val="6"/>
  </w:num>
  <w:num w:numId="38">
    <w:abstractNumId w:val="29"/>
  </w:num>
  <w:num w:numId="39">
    <w:abstractNumId w:val="36"/>
  </w:num>
  <w:num w:numId="40">
    <w:abstractNumId w:val="7"/>
  </w:num>
  <w:num w:numId="41">
    <w:abstractNumId w:val="22"/>
  </w:num>
  <w:num w:numId="42">
    <w:abstractNumId w:val="18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BF4"/>
    <w:rsid w:val="00002CF4"/>
    <w:rsid w:val="00037639"/>
    <w:rsid w:val="000814B2"/>
    <w:rsid w:val="00084F1F"/>
    <w:rsid w:val="000C2897"/>
    <w:rsid w:val="000C33F1"/>
    <w:rsid w:val="000C3A4D"/>
    <w:rsid w:val="000C4016"/>
    <w:rsid w:val="000E43AA"/>
    <w:rsid w:val="001328BA"/>
    <w:rsid w:val="0015009B"/>
    <w:rsid w:val="00150C4D"/>
    <w:rsid w:val="00153736"/>
    <w:rsid w:val="00157B63"/>
    <w:rsid w:val="0020732B"/>
    <w:rsid w:val="00207F92"/>
    <w:rsid w:val="00210DCA"/>
    <w:rsid w:val="00211BE2"/>
    <w:rsid w:val="00212430"/>
    <w:rsid w:val="00250E68"/>
    <w:rsid w:val="002872E8"/>
    <w:rsid w:val="00287593"/>
    <w:rsid w:val="00294D7E"/>
    <w:rsid w:val="002E34F1"/>
    <w:rsid w:val="002F62DD"/>
    <w:rsid w:val="0031352E"/>
    <w:rsid w:val="00342746"/>
    <w:rsid w:val="00351F74"/>
    <w:rsid w:val="003B3116"/>
    <w:rsid w:val="003D33CF"/>
    <w:rsid w:val="003E5887"/>
    <w:rsid w:val="003F60B3"/>
    <w:rsid w:val="003F6A1B"/>
    <w:rsid w:val="003F7BAD"/>
    <w:rsid w:val="004264C2"/>
    <w:rsid w:val="00446B5F"/>
    <w:rsid w:val="004652D0"/>
    <w:rsid w:val="00465C87"/>
    <w:rsid w:val="00507DC3"/>
    <w:rsid w:val="0051087A"/>
    <w:rsid w:val="00521F4D"/>
    <w:rsid w:val="00554FB5"/>
    <w:rsid w:val="005668F0"/>
    <w:rsid w:val="00566B20"/>
    <w:rsid w:val="00577E80"/>
    <w:rsid w:val="00577FB4"/>
    <w:rsid w:val="00580E45"/>
    <w:rsid w:val="005A0C66"/>
    <w:rsid w:val="005A4F57"/>
    <w:rsid w:val="005B28E7"/>
    <w:rsid w:val="005C1C84"/>
    <w:rsid w:val="005C6822"/>
    <w:rsid w:val="005C78A9"/>
    <w:rsid w:val="005D3D4F"/>
    <w:rsid w:val="005E5CA5"/>
    <w:rsid w:val="005E5E0A"/>
    <w:rsid w:val="005F39B1"/>
    <w:rsid w:val="005F773A"/>
    <w:rsid w:val="00605F8C"/>
    <w:rsid w:val="0063365E"/>
    <w:rsid w:val="00660083"/>
    <w:rsid w:val="006671AC"/>
    <w:rsid w:val="00682F42"/>
    <w:rsid w:val="006B5B20"/>
    <w:rsid w:val="006C148C"/>
    <w:rsid w:val="006C1CF8"/>
    <w:rsid w:val="006E0518"/>
    <w:rsid w:val="006F092F"/>
    <w:rsid w:val="006F4F66"/>
    <w:rsid w:val="006F60A9"/>
    <w:rsid w:val="00712CF5"/>
    <w:rsid w:val="00745DEA"/>
    <w:rsid w:val="00761F33"/>
    <w:rsid w:val="00772E7B"/>
    <w:rsid w:val="00781B4F"/>
    <w:rsid w:val="007878EC"/>
    <w:rsid w:val="007B511F"/>
    <w:rsid w:val="007D141B"/>
    <w:rsid w:val="007D421F"/>
    <w:rsid w:val="007E58BA"/>
    <w:rsid w:val="007F22CC"/>
    <w:rsid w:val="00801155"/>
    <w:rsid w:val="0083186E"/>
    <w:rsid w:val="00837C35"/>
    <w:rsid w:val="0084015A"/>
    <w:rsid w:val="00851D1B"/>
    <w:rsid w:val="008636D1"/>
    <w:rsid w:val="00866545"/>
    <w:rsid w:val="008D561E"/>
    <w:rsid w:val="0092463F"/>
    <w:rsid w:val="009602D8"/>
    <w:rsid w:val="00983F1B"/>
    <w:rsid w:val="009903E5"/>
    <w:rsid w:val="00997F52"/>
    <w:rsid w:val="009A0492"/>
    <w:rsid w:val="009B20EA"/>
    <w:rsid w:val="009B21DA"/>
    <w:rsid w:val="009F4634"/>
    <w:rsid w:val="00A106C9"/>
    <w:rsid w:val="00A109DC"/>
    <w:rsid w:val="00A153EC"/>
    <w:rsid w:val="00A3431B"/>
    <w:rsid w:val="00A45978"/>
    <w:rsid w:val="00A60B35"/>
    <w:rsid w:val="00A6178E"/>
    <w:rsid w:val="00A61DBC"/>
    <w:rsid w:val="00A64EEE"/>
    <w:rsid w:val="00A75B87"/>
    <w:rsid w:val="00A819EA"/>
    <w:rsid w:val="00AA4AD7"/>
    <w:rsid w:val="00AA51F6"/>
    <w:rsid w:val="00AB430B"/>
    <w:rsid w:val="00AB5ED6"/>
    <w:rsid w:val="00AD5380"/>
    <w:rsid w:val="00AE0BF4"/>
    <w:rsid w:val="00AE6EEB"/>
    <w:rsid w:val="00B14E38"/>
    <w:rsid w:val="00B16BEF"/>
    <w:rsid w:val="00B27A6A"/>
    <w:rsid w:val="00B469C9"/>
    <w:rsid w:val="00B62F03"/>
    <w:rsid w:val="00B64F15"/>
    <w:rsid w:val="00B83452"/>
    <w:rsid w:val="00B94DA4"/>
    <w:rsid w:val="00BC3EDB"/>
    <w:rsid w:val="00BC6BED"/>
    <w:rsid w:val="00BE7872"/>
    <w:rsid w:val="00C25330"/>
    <w:rsid w:val="00C33127"/>
    <w:rsid w:val="00C502AE"/>
    <w:rsid w:val="00C650EB"/>
    <w:rsid w:val="00C72E8B"/>
    <w:rsid w:val="00C82CD0"/>
    <w:rsid w:val="00CA4C42"/>
    <w:rsid w:val="00CA5CCF"/>
    <w:rsid w:val="00CB6700"/>
    <w:rsid w:val="00CC0478"/>
    <w:rsid w:val="00CC2205"/>
    <w:rsid w:val="00CC5071"/>
    <w:rsid w:val="00CD7777"/>
    <w:rsid w:val="00CE7D0B"/>
    <w:rsid w:val="00D03631"/>
    <w:rsid w:val="00D35329"/>
    <w:rsid w:val="00D539FA"/>
    <w:rsid w:val="00D752EB"/>
    <w:rsid w:val="00D9443E"/>
    <w:rsid w:val="00DD7FC8"/>
    <w:rsid w:val="00DF088B"/>
    <w:rsid w:val="00E057E6"/>
    <w:rsid w:val="00E22458"/>
    <w:rsid w:val="00E80E6E"/>
    <w:rsid w:val="00E920A8"/>
    <w:rsid w:val="00E94D4E"/>
    <w:rsid w:val="00EC1A5D"/>
    <w:rsid w:val="00F01F1A"/>
    <w:rsid w:val="00F23D4D"/>
    <w:rsid w:val="00F32637"/>
    <w:rsid w:val="00F72AC5"/>
    <w:rsid w:val="00FB1971"/>
    <w:rsid w:val="00FB5247"/>
    <w:rsid w:val="00FB5294"/>
    <w:rsid w:val="00FC0C81"/>
    <w:rsid w:val="00F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B7A9"/>
  <w15:docId w15:val="{A3F5E0E9-D56B-479E-9E18-1BE3BED4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0C3A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B5F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46B5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46B5F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34F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469C9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C1C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C1CF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C1CF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1C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C1CF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1C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CF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2073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732B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073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8116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8B1FB-EC67-4371-B607-99FC2F690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Ingresso Mobilidade e Desenvolvimento</dc:creator>
  <cp:lastModifiedBy>Coordenadoria Ingresso Mobilidade e Desenvolvimento</cp:lastModifiedBy>
  <cp:revision>2</cp:revision>
  <cp:lastPrinted>2023-05-11T13:15:00Z</cp:lastPrinted>
  <dcterms:created xsi:type="dcterms:W3CDTF">2024-06-25T14:52:00Z</dcterms:created>
  <dcterms:modified xsi:type="dcterms:W3CDTF">2024-06-25T14:52:00Z</dcterms:modified>
</cp:coreProperties>
</file>