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right="152"/>
        <w:jc w:val="center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III</w:t>
      </w:r>
    </w:p>
    <w:p>
      <w:pPr>
        <w:spacing w:line="240" w:lineRule="auto" w:before="2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1035050</wp:posOffset>
                </wp:positionH>
                <wp:positionV relativeFrom="paragraph">
                  <wp:posOffset>178814</wp:posOffset>
                </wp:positionV>
                <wp:extent cx="5673725" cy="64960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73725" cy="6496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5" w:lineRule="exact"/>
                              <w:ind w:left="2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TABELA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PONTUAÇÃO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CRITÉRIOS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AVALIAÇÃO</w:t>
                            </w:r>
                          </w:p>
                          <w:p>
                            <w:pPr>
                              <w:pStyle w:val="BodyText"/>
                              <w:spacing w:before="185"/>
                              <w:ind w:left="2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CHAMADA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REDISTRIBUIÇÃO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DOCENTE</w:t>
                            </w:r>
                          </w:p>
                          <w:p>
                            <w:pPr>
                              <w:pStyle w:val="BodyText"/>
                              <w:spacing w:line="275" w:lineRule="exact" w:before="2"/>
                              <w:ind w:lef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Departamento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Ciências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Florestais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(UFSM)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.5pt;margin-top:14.079872pt;width:446.75pt;height:51.15pt;mso-position-horizontal-relative:page;mso-position-vertical-relative:paragraph;z-index:-15728640;mso-wrap-distance-left:0;mso-wrap-distance-right:0" type="#_x0000_t202" id="docshape1" filled="true" fillcolor="#d9d9d9" stroked="true" strokeweight=".479921pt" strokecolor="#000000">
                <v:textbox inset="0,0,0,0">
                  <w:txbxContent>
                    <w:p>
                      <w:pPr>
                        <w:pStyle w:val="BodyText"/>
                        <w:spacing w:line="275" w:lineRule="exact"/>
                        <w:ind w:left="2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TABELA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PONTUAÇÃO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DOS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CRITÉRIOS</w:t>
                      </w:r>
                      <w:r>
                        <w:rPr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AVALIAÇÃO</w:t>
                      </w:r>
                    </w:p>
                    <w:p>
                      <w:pPr>
                        <w:pStyle w:val="BodyText"/>
                        <w:spacing w:before="185"/>
                        <w:ind w:left="2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CHAMADA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REDISTRIBUIÇÃO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DOCENTE</w:t>
                      </w:r>
                    </w:p>
                    <w:p>
                      <w:pPr>
                        <w:pStyle w:val="BodyText"/>
                        <w:spacing w:line="275" w:lineRule="exact" w:before="2"/>
                        <w:ind w:lef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Departamento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Ciências</w:t>
                      </w:r>
                      <w:r>
                        <w:rPr>
                          <w:color w:val="000000"/>
                          <w:spacing w:val="57"/>
                        </w:rPr>
                        <w:t> </w:t>
                      </w:r>
                      <w:r>
                        <w:rPr>
                          <w:color w:val="000000"/>
                        </w:rPr>
                        <w:t>Florestais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(UFSM)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151" w:right="152" w:firstLine="0"/>
        <w:jc w:val="center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atuação:</w:t>
      </w:r>
      <w:r>
        <w:rPr>
          <w:b/>
          <w:spacing w:val="-11"/>
          <w:sz w:val="20"/>
        </w:rPr>
        <w:t> </w:t>
      </w:r>
      <w:r>
        <w:rPr>
          <w:sz w:val="20"/>
        </w:rPr>
        <w:t>Manejo</w:t>
      </w:r>
      <w:r>
        <w:rPr>
          <w:spacing w:val="-6"/>
          <w:sz w:val="20"/>
        </w:rPr>
        <w:t> </w:t>
      </w:r>
      <w:r>
        <w:rPr>
          <w:sz w:val="20"/>
        </w:rPr>
        <w:t>Florestal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CAPES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50202006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55"/>
        <w:rPr>
          <w:sz w:val="20"/>
        </w:rPr>
      </w:pPr>
    </w:p>
    <w:p>
      <w:pPr>
        <w:tabs>
          <w:tab w:pos="6428" w:val="left" w:leader="none"/>
        </w:tabs>
        <w:spacing w:before="0"/>
        <w:ind w:left="957" w:right="0" w:firstLine="0"/>
        <w:jc w:val="left"/>
        <w:rPr>
          <w:sz w:val="20"/>
        </w:rPr>
      </w:pPr>
      <w:r>
        <w:rPr>
          <w:sz w:val="20"/>
        </w:rPr>
        <w:t>Candidato: </w:t>
      </w:r>
      <w:r>
        <w:rPr>
          <w:sz w:val="20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2" w:after="1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5391"/>
        <w:gridCol w:w="1297"/>
        <w:gridCol w:w="1455"/>
      </w:tblGrid>
      <w:tr>
        <w:trPr>
          <w:trHeight w:val="421" w:hRule="atLeast"/>
        </w:trPr>
        <w:tc>
          <w:tcPr>
            <w:tcW w:w="9065" w:type="dxa"/>
            <w:gridSpan w:val="4"/>
          </w:tcPr>
          <w:p>
            <w:pPr>
              <w:pStyle w:val="TableParagraph"/>
              <w:spacing w:before="54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16"/>
              </w:rPr>
              <w:t>(PESO </w:t>
            </w:r>
            <w:r>
              <w:rPr>
                <w:b/>
                <w:spacing w:val="-5"/>
                <w:sz w:val="16"/>
              </w:rPr>
              <w:t>4)</w:t>
            </w:r>
          </w:p>
        </w:tc>
      </w:tr>
      <w:tr>
        <w:trPr>
          <w:trHeight w:val="465" w:hRule="atLeast"/>
        </w:trPr>
        <w:tc>
          <w:tcPr>
            <w:tcW w:w="922" w:type="dxa"/>
          </w:tcPr>
          <w:p>
            <w:pPr>
              <w:pStyle w:val="TableParagraph"/>
              <w:spacing w:before="115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5391" w:type="dxa"/>
          </w:tcPr>
          <w:p>
            <w:pPr>
              <w:pStyle w:val="TableParagraph"/>
              <w:spacing w:before="97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ESTRUTURA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AVALIAÇÃO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PROVA</w:t>
            </w:r>
          </w:p>
        </w:tc>
        <w:tc>
          <w:tcPr>
            <w:tcW w:w="1297" w:type="dxa"/>
          </w:tcPr>
          <w:p>
            <w:pPr>
              <w:pStyle w:val="TableParagraph"/>
              <w:spacing w:before="115"/>
              <w:ind w:lef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455" w:type="dxa"/>
          </w:tcPr>
          <w:p>
            <w:pPr>
              <w:pStyle w:val="TableParagraph"/>
              <w:spacing w:line="230" w:lineRule="atLeast"/>
              <w:ind w:left="251" w:right="40" w:hanging="1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Conferência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dos </w:t>
            </w:r>
            <w:r>
              <w:rPr>
                <w:b/>
                <w:spacing w:val="-2"/>
                <w:sz w:val="20"/>
              </w:rPr>
              <w:t>avaliadores</w:t>
            </w:r>
          </w:p>
        </w:tc>
      </w:tr>
      <w:tr>
        <w:trPr>
          <w:trHeight w:val="1247" w:hRule="atLeast"/>
        </w:trPr>
        <w:tc>
          <w:tcPr>
            <w:tcW w:w="922" w:type="dxa"/>
          </w:tcPr>
          <w:p>
            <w:pPr>
              <w:pStyle w:val="TableParagraph"/>
              <w:spacing w:before="242"/>
              <w:rPr>
                <w:sz w:val="22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01</w:t>
            </w:r>
          </w:p>
        </w:tc>
        <w:tc>
          <w:tcPr>
            <w:tcW w:w="5391" w:type="dxa"/>
          </w:tcPr>
          <w:p>
            <w:pPr>
              <w:pStyle w:val="TableParagraph"/>
              <w:spacing w:line="271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2"/>
              </w:rPr>
              <w:t>ntrodução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spacing w:line="252" w:lineRule="exact"/>
              <w:ind w:left="11"/>
              <w:jc w:val="center"/>
              <w:rPr>
                <w:sz w:val="22"/>
              </w:rPr>
            </w:pPr>
            <w:r>
              <w:rPr>
                <w:rFonts w:ascii="Arial MT"/>
                <w:sz w:val="22"/>
              </w:rPr>
              <w:t>-</w:t>
            </w:r>
            <w:r>
              <w:rPr>
                <w:rFonts w:ascii="Arial MT"/>
                <w:spacing w:val="-4"/>
                <w:sz w:val="22"/>
              </w:rPr>
              <w:t> </w:t>
            </w:r>
            <w:r>
              <w:rPr>
                <w:sz w:val="22"/>
              </w:rPr>
              <w:t>Plano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spacing w:line="245" w:lineRule="exact"/>
              <w:ind w:left="11" w:right="4"/>
              <w:jc w:val="center"/>
              <w:rPr>
                <w:sz w:val="22"/>
              </w:rPr>
            </w:pPr>
            <w:r>
              <w:rPr>
                <w:rFonts w:ascii="Arial MT"/>
                <w:sz w:val="22"/>
              </w:rPr>
              <w:t>- </w:t>
            </w:r>
            <w:r>
              <w:rPr>
                <w:spacing w:val="-2"/>
                <w:sz w:val="22"/>
              </w:rPr>
              <w:t>objetivos</w:t>
            </w:r>
          </w:p>
          <w:p>
            <w:pPr>
              <w:pStyle w:val="TableParagraph"/>
              <w:spacing w:line="236" w:lineRule="exact"/>
              <w:ind w:left="2191" w:hanging="1621"/>
              <w:rPr>
                <w:sz w:val="22"/>
              </w:rPr>
            </w:pPr>
            <w:r>
              <w:rPr>
                <w:rFonts w:ascii="Arial MT" w:hAnsi="Arial MT"/>
                <w:sz w:val="22"/>
              </w:rPr>
              <w:t>-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sz w:val="22"/>
              </w:rPr>
              <w:t>articulação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tema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outros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conhecimentos </w:t>
            </w:r>
            <w:r>
              <w:rPr>
                <w:spacing w:val="-2"/>
                <w:sz w:val="22"/>
              </w:rPr>
              <w:t>relacionados.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8"/>
              <w:rPr>
                <w:sz w:val="22"/>
              </w:rPr>
            </w:pPr>
          </w:p>
          <w:p>
            <w:pPr>
              <w:pStyle w:val="TableParagraph"/>
              <w:spacing w:before="1"/>
              <w:ind w:left="347"/>
              <w:rPr>
                <w:sz w:val="22"/>
              </w:rPr>
            </w:pPr>
            <w:r>
              <w:rPr>
                <w:spacing w:val="-4"/>
                <w:sz w:val="22"/>
              </w:rPr>
              <w:t>1,00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92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5"/>
              <w:rPr>
                <w:sz w:val="22"/>
              </w:rPr>
            </w:pPr>
          </w:p>
          <w:p>
            <w:pPr>
              <w:pStyle w:val="TableParagraph"/>
              <w:ind w:left="1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02</w:t>
            </w:r>
          </w:p>
        </w:tc>
        <w:tc>
          <w:tcPr>
            <w:tcW w:w="5391" w:type="dxa"/>
          </w:tcPr>
          <w:p>
            <w:pPr>
              <w:pStyle w:val="TableParagraph"/>
              <w:spacing w:line="248" w:lineRule="exact" w:before="10"/>
              <w:ind w:left="1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Desenvolvimento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spacing w:line="249" w:lineRule="exact"/>
              <w:ind w:left="11" w:right="4"/>
              <w:jc w:val="center"/>
              <w:rPr>
                <w:sz w:val="22"/>
              </w:rPr>
            </w:pPr>
            <w:r>
              <w:rPr>
                <w:rFonts w:ascii="Arial MT" w:hAnsi="Arial MT"/>
                <w:sz w:val="22"/>
              </w:rPr>
              <w:t>-</w:t>
            </w:r>
            <w:r>
              <w:rPr>
                <w:rFonts w:ascii="Arial MT" w:hAnsi="Arial MT"/>
                <w:spacing w:val="-5"/>
                <w:sz w:val="22"/>
              </w:rPr>
              <w:t> </w:t>
            </w:r>
            <w:r>
              <w:rPr>
                <w:sz w:val="22"/>
              </w:rPr>
              <w:t>domínio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técnico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científico</w:t>
            </w:r>
          </w:p>
          <w:p>
            <w:pPr>
              <w:pStyle w:val="TableParagraph"/>
              <w:spacing w:before="1"/>
              <w:ind w:left="11" w:right="4"/>
              <w:jc w:val="center"/>
              <w:rPr>
                <w:sz w:val="22"/>
              </w:rPr>
            </w:pPr>
            <w:r>
              <w:rPr>
                <w:rFonts w:ascii="Arial MT" w:hAnsi="Arial MT"/>
                <w:sz w:val="22"/>
              </w:rPr>
              <w:t>-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sz w:val="22"/>
              </w:rPr>
              <w:t>sequência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lógica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conteúdo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abordado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8" w:val="left" w:leader="none"/>
              </w:tabs>
              <w:spacing w:line="240" w:lineRule="auto" w:before="5" w:after="0"/>
              <w:ind w:left="32" w:right="9" w:firstLine="0"/>
              <w:jc w:val="center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candidato,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relativa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utilização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recursos de comunicação e técnicas de ensino</w:t>
            </w:r>
          </w:p>
          <w:p>
            <w:pPr>
              <w:pStyle w:val="TableParagraph"/>
              <w:spacing w:line="246" w:lineRule="exact"/>
              <w:ind w:left="11" w:right="3"/>
              <w:jc w:val="center"/>
              <w:rPr>
                <w:sz w:val="22"/>
              </w:rPr>
            </w:pPr>
            <w:r>
              <w:rPr>
                <w:rFonts w:ascii="Arial MT" w:hAnsi="Arial MT"/>
                <w:sz w:val="22"/>
              </w:rPr>
              <w:t>-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sz w:val="22"/>
              </w:rPr>
              <w:t>comportamento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ético,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criatividade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expressividade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41" w:val="left" w:leader="none"/>
              </w:tabs>
              <w:spacing w:line="245" w:lineRule="exact" w:before="0" w:after="0"/>
              <w:ind w:left="141" w:right="0" w:hanging="134"/>
              <w:jc w:val="center"/>
              <w:rPr>
                <w:sz w:val="22"/>
              </w:rPr>
            </w:pPr>
            <w:r>
              <w:rPr>
                <w:sz w:val="22"/>
              </w:rPr>
              <w:t>capacidade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estimular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facilitar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aprendizado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aluno</w:t>
            </w:r>
          </w:p>
          <w:p>
            <w:pPr>
              <w:pStyle w:val="TableParagraph"/>
              <w:spacing w:line="234" w:lineRule="exact"/>
              <w:ind w:left="11" w:right="4"/>
              <w:jc w:val="center"/>
              <w:rPr>
                <w:sz w:val="22"/>
              </w:rPr>
            </w:pPr>
            <w:r>
              <w:rPr>
                <w:rFonts w:ascii="Arial MT" w:hAnsi="Arial MT"/>
                <w:sz w:val="22"/>
              </w:rPr>
              <w:t>-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sz w:val="22"/>
              </w:rPr>
              <w:t>citações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autores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6"/>
              <w:rPr>
                <w:sz w:val="22"/>
              </w:rPr>
            </w:pPr>
          </w:p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pacing w:val="-4"/>
                <w:sz w:val="22"/>
              </w:rPr>
              <w:t>7,00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922" w:type="dxa"/>
          </w:tcPr>
          <w:p>
            <w:pPr>
              <w:pStyle w:val="TableParagraph"/>
              <w:spacing w:line="243" w:lineRule="exact" w:before="15"/>
              <w:ind w:left="1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5391" w:type="dxa"/>
          </w:tcPr>
          <w:p>
            <w:pPr>
              <w:pStyle w:val="TableParagraph"/>
              <w:spacing w:line="243" w:lineRule="exact" w:before="15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Síntese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4"/>
                <w:sz w:val="22"/>
              </w:rPr>
              <w:t>Aula</w:t>
            </w:r>
          </w:p>
        </w:tc>
        <w:tc>
          <w:tcPr>
            <w:tcW w:w="1297" w:type="dxa"/>
          </w:tcPr>
          <w:p>
            <w:pPr>
              <w:pStyle w:val="TableParagraph"/>
              <w:spacing w:line="243" w:lineRule="exact" w:before="15"/>
              <w:ind w:left="347"/>
              <w:rPr>
                <w:sz w:val="22"/>
              </w:rPr>
            </w:pPr>
            <w:r>
              <w:rPr>
                <w:spacing w:val="-4"/>
                <w:sz w:val="22"/>
              </w:rPr>
              <w:t>1,00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922" w:type="dxa"/>
          </w:tcPr>
          <w:p>
            <w:pPr>
              <w:pStyle w:val="TableParagraph"/>
              <w:spacing w:line="243" w:lineRule="exact" w:before="10"/>
              <w:ind w:left="1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5391" w:type="dxa"/>
          </w:tcPr>
          <w:p>
            <w:pPr>
              <w:pStyle w:val="TableParagraph"/>
              <w:spacing w:line="243" w:lineRule="exact" w:before="10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Execução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Aula</w:t>
            </w:r>
          </w:p>
        </w:tc>
        <w:tc>
          <w:tcPr>
            <w:tcW w:w="1297" w:type="dxa"/>
          </w:tcPr>
          <w:p>
            <w:pPr>
              <w:pStyle w:val="TableParagraph"/>
              <w:spacing w:line="243" w:lineRule="exact" w:before="10"/>
              <w:ind w:left="347"/>
              <w:rPr>
                <w:sz w:val="22"/>
              </w:rPr>
            </w:pPr>
            <w:r>
              <w:rPr>
                <w:spacing w:val="-4"/>
                <w:sz w:val="22"/>
              </w:rPr>
              <w:t>0,50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spacing w:line="243" w:lineRule="exact" w:before="15"/>
              <w:ind w:left="13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5391" w:type="dxa"/>
          </w:tcPr>
          <w:p>
            <w:pPr>
              <w:pStyle w:val="TableParagraph"/>
              <w:spacing w:line="243" w:lineRule="exact" w:before="15"/>
              <w:ind w:left="11" w:right="1"/>
              <w:jc w:val="center"/>
              <w:rPr>
                <w:sz w:val="22"/>
              </w:rPr>
            </w:pPr>
            <w:r>
              <w:rPr>
                <w:sz w:val="22"/>
              </w:rPr>
              <w:t>Cumprimento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tempo</w:t>
            </w:r>
          </w:p>
        </w:tc>
        <w:tc>
          <w:tcPr>
            <w:tcW w:w="1297" w:type="dxa"/>
          </w:tcPr>
          <w:p>
            <w:pPr>
              <w:pStyle w:val="TableParagraph"/>
              <w:spacing w:line="243" w:lineRule="exact" w:before="15"/>
              <w:ind w:left="347"/>
              <w:rPr>
                <w:sz w:val="22"/>
              </w:rPr>
            </w:pPr>
            <w:r>
              <w:rPr>
                <w:spacing w:val="-4"/>
                <w:sz w:val="22"/>
              </w:rPr>
              <w:t>0,50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6313" w:type="dxa"/>
            <w:gridSpan w:val="2"/>
          </w:tcPr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candidato</w:t>
            </w:r>
          </w:p>
          <w:p>
            <w:pPr>
              <w:pStyle w:val="TableParagraph"/>
              <w:spacing w:line="230" w:lineRule="atLeas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candidato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alcançar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pontuação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mínima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07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(sete)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 pontuação máxima de 10 (dez) pontos.</w:t>
            </w:r>
          </w:p>
        </w:tc>
        <w:tc>
          <w:tcPr>
            <w:tcW w:w="1297" w:type="dxa"/>
          </w:tcPr>
          <w:p>
            <w:pPr>
              <w:pStyle w:val="TableParagraph"/>
              <w:spacing w:before="217"/>
              <w:ind w:left="2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10,00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6313" w:type="dxa"/>
            <w:gridSpan w:val="2"/>
          </w:tcPr>
          <w:p>
            <w:pPr>
              <w:pStyle w:val="TableParagraph"/>
              <w:ind w:left="2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4,0</w:t>
            </w:r>
          </w:p>
        </w:tc>
        <w:tc>
          <w:tcPr>
            <w:tcW w:w="1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5" w:after="0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4570"/>
        <w:gridCol w:w="1080"/>
        <w:gridCol w:w="2083"/>
      </w:tblGrid>
      <w:tr>
        <w:trPr>
          <w:trHeight w:val="460" w:hRule="atLeast"/>
        </w:trPr>
        <w:tc>
          <w:tcPr>
            <w:tcW w:w="9063" w:type="dxa"/>
            <w:gridSpan w:val="4"/>
          </w:tcPr>
          <w:p>
            <w:pPr>
              <w:pStyle w:val="TableParagraph"/>
              <w:spacing w:before="87"/>
              <w:ind w:left="36"/>
              <w:rPr>
                <w:b/>
                <w:sz w:val="16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ENSINO,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EXTENSÃO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16"/>
              </w:rPr>
              <w:t>(PESO </w:t>
            </w:r>
            <w:r>
              <w:rPr>
                <w:b/>
                <w:spacing w:val="-5"/>
                <w:sz w:val="16"/>
              </w:rPr>
              <w:t>3)</w:t>
            </w:r>
          </w:p>
        </w:tc>
      </w:tr>
      <w:tr>
        <w:trPr>
          <w:trHeight w:val="777" w:hRule="atLeast"/>
        </w:trPr>
        <w:tc>
          <w:tcPr>
            <w:tcW w:w="133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57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before="1"/>
              <w:ind w:left="14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Discriminação</w:t>
            </w:r>
          </w:p>
        </w:tc>
        <w:tc>
          <w:tcPr>
            <w:tcW w:w="1080" w:type="dxa"/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spacing w:before="1"/>
              <w:ind w:left="194" w:right="-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Pontuação</w:t>
            </w:r>
          </w:p>
        </w:tc>
        <w:tc>
          <w:tcPr>
            <w:tcW w:w="2083" w:type="dxa"/>
          </w:tcPr>
          <w:p>
            <w:pPr>
              <w:pStyle w:val="TableParagraph"/>
              <w:spacing w:before="43"/>
              <w:ind w:left="572" w:right="347" w:hanging="1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Conferência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dos </w:t>
            </w:r>
            <w:r>
              <w:rPr>
                <w:b/>
                <w:spacing w:val="-2"/>
                <w:sz w:val="20"/>
              </w:rPr>
              <w:t>avaliadores</w:t>
            </w:r>
          </w:p>
        </w:tc>
      </w:tr>
      <w:tr>
        <w:trPr>
          <w:trHeight w:val="421" w:hRule="atLeast"/>
        </w:trPr>
        <w:tc>
          <w:tcPr>
            <w:tcW w:w="9063" w:type="dxa"/>
            <w:gridSpan w:val="4"/>
          </w:tcPr>
          <w:p>
            <w:pPr>
              <w:pStyle w:val="TableParagraph"/>
              <w:spacing w:before="96"/>
              <w:ind w:left="158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Ensino,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Pesquisa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Extensão</w:t>
            </w:r>
          </w:p>
        </w:tc>
      </w:tr>
      <w:tr>
        <w:trPr>
          <w:trHeight w:val="1641" w:hRule="atLeast"/>
        </w:trPr>
        <w:tc>
          <w:tcPr>
            <w:tcW w:w="1330" w:type="dxa"/>
          </w:tcPr>
          <w:p>
            <w:pPr>
              <w:pStyle w:val="TableParagraph"/>
              <w:ind w:left="2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70" w:type="dxa"/>
          </w:tcPr>
          <w:p>
            <w:pPr>
              <w:pStyle w:val="TableParagraph"/>
              <w:spacing w:before="29"/>
              <w:ind w:left="293" w:right="262" w:hanging="1"/>
              <w:jc w:val="center"/>
              <w:rPr>
                <w:sz w:val="20"/>
              </w:rPr>
            </w:pPr>
            <w:r>
              <w:rPr>
                <w:sz w:val="20"/>
              </w:rPr>
              <w:t>Avaliação de </w:t>
            </w:r>
            <w:r>
              <w:rPr>
                <w:b/>
                <w:sz w:val="20"/>
              </w:rPr>
              <w:t>um único projeto </w:t>
            </w:r>
            <w:r>
              <w:rPr>
                <w:sz w:val="20"/>
              </w:rPr>
              <w:t>contemplando atividades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tripé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ensino,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extensão,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 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apresentado pelo candidato.</w:t>
            </w:r>
          </w:p>
          <w:p>
            <w:pPr>
              <w:pStyle w:val="TableParagraph"/>
              <w:ind w:left="138" w:right="115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deverá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alcançar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pontuação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07 (sete) pontos da pontuação máxima de 10 (dez)</w:t>
            </w:r>
          </w:p>
          <w:p>
            <w:pPr>
              <w:pStyle w:val="TableParagraph"/>
              <w:spacing w:line="215" w:lineRule="exact"/>
              <w:ind w:left="138" w:right="120"/>
              <w:jc w:val="center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avaliação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projeto.</w:t>
            </w:r>
          </w:p>
        </w:tc>
        <w:tc>
          <w:tcPr>
            <w:tcW w:w="1080" w:type="dxa"/>
          </w:tcPr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379" w:right="205" w:hanging="200"/>
              <w:rPr>
                <w:sz w:val="20"/>
              </w:rPr>
            </w:pPr>
            <w:r>
              <w:rPr>
                <w:spacing w:val="-2"/>
                <w:sz w:val="20"/>
              </w:rPr>
              <w:t>Máximo </w:t>
            </w:r>
            <w:r>
              <w:rPr>
                <w:spacing w:val="-6"/>
                <w:sz w:val="20"/>
              </w:rPr>
              <w:t>10</w:t>
            </w:r>
          </w:p>
          <w:p>
            <w:pPr>
              <w:pStyle w:val="TableParagraph"/>
              <w:spacing w:before="1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20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6980" w:type="dxa"/>
            <w:gridSpan w:val="3"/>
          </w:tcPr>
          <w:p>
            <w:pPr>
              <w:pStyle w:val="TableParagraph"/>
              <w:spacing w:before="106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20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1320" w:bottom="280" w:left="1559" w:right="992"/>
        </w:sectPr>
      </w:pPr>
    </w:p>
    <w:p>
      <w:pPr>
        <w:spacing w:line="240" w:lineRule="auto"/>
        <w:ind w:left="1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60720" cy="283845"/>
                <wp:effectExtent l="9525" t="0" r="0" b="190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60720" cy="283845"/>
                          <a:chExt cx="5760720" cy="2838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431792" y="0"/>
                            <a:ext cx="132905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 h="283845">
                                <a:moveTo>
                                  <a:pt x="1328928" y="0"/>
                                </a:moveTo>
                                <a:lnTo>
                                  <a:pt x="1322832" y="0"/>
                                </a:lnTo>
                                <a:lnTo>
                                  <a:pt x="1322832" y="6096"/>
                                </a:lnTo>
                                <a:lnTo>
                                  <a:pt x="1322832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6096" y="6096"/>
                                </a:lnTo>
                                <a:lnTo>
                                  <a:pt x="1322832" y="6096"/>
                                </a:lnTo>
                                <a:lnTo>
                                  <a:pt x="132283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96" y="283464"/>
                                </a:lnTo>
                                <a:lnTo>
                                  <a:pt x="1322832" y="283464"/>
                                </a:lnTo>
                                <a:lnTo>
                                  <a:pt x="1328928" y="283464"/>
                                </a:lnTo>
                                <a:lnTo>
                                  <a:pt x="1328928" y="277368"/>
                                </a:lnTo>
                                <a:lnTo>
                                  <a:pt x="1328928" y="6096"/>
                                </a:lnTo>
                                <a:lnTo>
                                  <a:pt x="1328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4432300" cy="2774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6"/>
                                <w:ind w:left="7" w:right="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Pontuação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sobre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peso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3,0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6pt;height:22.35pt;mso-position-horizontal-relative:char;mso-position-vertical-relative:line" id="docshapegroup2" coordorigin="0,0" coordsize="9072,447">
                <v:shape style="position:absolute;left:6979;top:0;width:2093;height:447" id="docshape3" coordorigin="6979,0" coordsize="2093,447" path="m9072,0l9062,0,9062,10,9062,437,6989,437,6989,10,9062,10,9062,0,6989,0,6979,0,6979,10,6979,437,6979,446,6989,446,9062,446,9072,446,9072,437,9072,10,9072,0xe" filled="true" fillcolor="#000000" stroked="false">
                  <v:path arrowok="t"/>
                  <v:fill type="solid"/>
                </v:shape>
                <v:shape style="position:absolute;left:4;top:4;width:6980;height:437" type="#_x0000_t202" id="docshape4" filled="false" stroked="true" strokeweight=".48pt" strokecolor="#000000">
                  <v:textbox inset="0,0,0,0">
                    <w:txbxContent>
                      <w:p>
                        <w:pPr>
                          <w:spacing w:before="96"/>
                          <w:ind w:left="7" w:right="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Pontuação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sobre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peso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3,0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1" w:after="0"/>
        <w:rPr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704"/>
        <w:gridCol w:w="1565"/>
        <w:gridCol w:w="936"/>
        <w:gridCol w:w="1080"/>
      </w:tblGrid>
      <w:tr>
        <w:trPr>
          <w:trHeight w:val="354" w:hRule="atLeast"/>
        </w:trPr>
        <w:tc>
          <w:tcPr>
            <w:tcW w:w="9063" w:type="dxa"/>
            <w:gridSpan w:val="5"/>
          </w:tcPr>
          <w:p>
            <w:pPr>
              <w:pStyle w:val="TableParagraph"/>
              <w:spacing w:before="59"/>
              <w:ind w:left="435"/>
              <w:rPr>
                <w:b/>
                <w:sz w:val="16"/>
              </w:rPr>
            </w:pPr>
            <w:r>
              <w:rPr>
                <w:b/>
                <w:sz w:val="24"/>
              </w:rPr>
              <w:t>ETAPA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TABELA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PONTOS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TÍTULOS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16"/>
              </w:rPr>
              <w:t>(PESO</w:t>
            </w:r>
            <w:r>
              <w:rPr>
                <w:b/>
                <w:spacing w:val="-5"/>
                <w:sz w:val="16"/>
              </w:rPr>
              <w:t> 3)</w:t>
            </w:r>
          </w:p>
        </w:tc>
      </w:tr>
      <w:tr>
        <w:trPr>
          <w:trHeight w:val="460" w:hRule="atLeast"/>
        </w:trPr>
        <w:tc>
          <w:tcPr>
            <w:tcW w:w="9063" w:type="dxa"/>
            <w:gridSpan w:val="5"/>
          </w:tcPr>
          <w:p>
            <w:pPr>
              <w:pStyle w:val="TableParagraph"/>
              <w:ind w:left="189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aperfeiçoamento</w:t>
            </w:r>
          </w:p>
          <w:p>
            <w:pPr>
              <w:pStyle w:val="TableParagraph"/>
              <w:spacing w:line="210" w:lineRule="exact"/>
              <w:ind w:left="3376" w:right="31"/>
              <w:jc w:val="center"/>
              <w:rPr>
                <w:b/>
                <w:sz w:val="16"/>
              </w:rPr>
            </w:pPr>
            <w:r>
              <w:rPr>
                <w:b/>
                <w:sz w:val="20"/>
              </w:rPr>
              <w:t>acadêmico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16"/>
              </w:rPr>
              <w:t>(PESO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1)</w:t>
            </w:r>
          </w:p>
        </w:tc>
      </w:tr>
      <w:tr>
        <w:trPr>
          <w:trHeight w:val="690" w:hRule="atLeast"/>
        </w:trPr>
        <w:tc>
          <w:tcPr>
            <w:tcW w:w="778" w:type="dxa"/>
          </w:tcPr>
          <w:p>
            <w:pPr>
              <w:pStyle w:val="TableParagraph"/>
              <w:spacing w:before="217"/>
              <w:ind w:left="22" w:righ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Item</w:t>
            </w:r>
          </w:p>
        </w:tc>
        <w:tc>
          <w:tcPr>
            <w:tcW w:w="470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0" w:right="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Discriminação</w:t>
            </w:r>
          </w:p>
        </w:tc>
        <w:tc>
          <w:tcPr>
            <w:tcW w:w="1565" w:type="dxa"/>
          </w:tcPr>
          <w:p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 </w:t>
            </w:r>
            <w:r>
              <w:rPr>
                <w:b/>
                <w:spacing w:val="-4"/>
                <w:sz w:val="20"/>
              </w:rPr>
              <w:t>considerada</w:t>
            </w:r>
          </w:p>
        </w:tc>
        <w:tc>
          <w:tcPr>
            <w:tcW w:w="936" w:type="dxa"/>
          </w:tcPr>
          <w:p>
            <w:pPr>
              <w:pStyle w:val="TableParagraph"/>
              <w:spacing w:line="230" w:lineRule="atLeast"/>
              <w:ind w:left="28" w:right="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Pontuação </w:t>
            </w:r>
            <w:r>
              <w:rPr>
                <w:b/>
                <w:spacing w:val="-6"/>
                <w:sz w:val="20"/>
              </w:rPr>
              <w:t>do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atLeas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Conferência dos </w:t>
            </w:r>
            <w:r>
              <w:rPr>
                <w:b/>
                <w:spacing w:val="-2"/>
                <w:sz w:val="20"/>
              </w:rPr>
              <w:t>avaliadores</w:t>
            </w:r>
          </w:p>
        </w:tc>
      </w:tr>
      <w:tr>
        <w:trPr>
          <w:trHeight w:val="277" w:hRule="atLeast"/>
        </w:trPr>
        <w:tc>
          <w:tcPr>
            <w:tcW w:w="778" w:type="dxa"/>
          </w:tcPr>
          <w:p>
            <w:pPr>
              <w:pStyle w:val="TableParagraph"/>
              <w:ind w:left="22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04" w:type="dxa"/>
          </w:tcPr>
          <w:p>
            <w:pPr>
              <w:pStyle w:val="TableParagraph"/>
              <w:spacing w:before="1"/>
              <w:ind w:left="110" w:right="93"/>
              <w:jc w:val="center"/>
              <w:rPr>
                <w:sz w:val="22"/>
              </w:rPr>
            </w:pPr>
            <w:r>
              <w:rPr>
                <w:sz w:val="22"/>
              </w:rPr>
              <w:t>Doutorado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Seleção</w:t>
            </w:r>
          </w:p>
        </w:tc>
        <w:tc>
          <w:tcPr>
            <w:tcW w:w="1565" w:type="dxa"/>
          </w:tcPr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778" w:type="dxa"/>
          </w:tcPr>
          <w:p>
            <w:pPr>
              <w:pStyle w:val="TableParagraph"/>
              <w:spacing w:line="229" w:lineRule="exact"/>
              <w:ind w:left="22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704" w:type="dxa"/>
          </w:tcPr>
          <w:p>
            <w:pPr>
              <w:pStyle w:val="TableParagraph"/>
              <w:spacing w:line="229" w:lineRule="exact"/>
              <w:ind w:left="110" w:right="93"/>
              <w:jc w:val="center"/>
              <w:rPr>
                <w:sz w:val="22"/>
              </w:rPr>
            </w:pPr>
            <w:r>
              <w:rPr>
                <w:sz w:val="22"/>
              </w:rPr>
              <w:t>Doutorado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Seleção.</w:t>
            </w:r>
          </w:p>
        </w:tc>
        <w:tc>
          <w:tcPr>
            <w:tcW w:w="1565" w:type="dxa"/>
          </w:tcPr>
          <w:p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4" w:hRule="atLeast"/>
        </w:trPr>
        <w:tc>
          <w:tcPr>
            <w:tcW w:w="9063" w:type="dxa"/>
            <w:gridSpan w:val="5"/>
          </w:tcPr>
          <w:p>
            <w:pPr>
              <w:pStyle w:val="TableParagraph"/>
              <w:spacing w:before="72"/>
              <w:ind w:left="3739" w:right="756" w:hanging="3049"/>
              <w:rPr>
                <w:b/>
                <w:sz w:val="20"/>
              </w:rPr>
            </w:pPr>
            <w:r>
              <w:rPr>
                <w:b/>
                <w:sz w:val="20"/>
              </w:rPr>
              <w:t>Produção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científica,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tecnológica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objeto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concurso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considerada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apenas nos últimos 5 anos</w:t>
            </w:r>
          </w:p>
        </w:tc>
      </w:tr>
      <w:tr>
        <w:trPr>
          <w:trHeight w:val="921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704" w:type="dxa"/>
          </w:tcPr>
          <w:p>
            <w:pPr>
              <w:pStyle w:val="TableParagraph"/>
              <w:ind w:left="208" w:right="192"/>
              <w:jc w:val="center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livro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capítulo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livro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internacional na área objeto da chamada pública (por unidade) – máximo 4 livros ou 4 capítulos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/>
              <w:ind w:left="215" w:right="187" w:hanging="1"/>
              <w:jc w:val="center"/>
              <w:rPr>
                <w:sz w:val="20"/>
              </w:rPr>
            </w:pPr>
            <w:r>
              <w:rPr>
                <w:sz w:val="20"/>
              </w:rPr>
              <w:t>1 ponto por capítulo ou livro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(máxim</w:t>
            </w:r>
            <w:r>
              <w:rPr>
                <w:sz w:val="20"/>
              </w:rPr>
              <w:t>o 4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778" w:type="dxa"/>
          </w:tcPr>
          <w:p>
            <w:pPr>
              <w:pStyle w:val="TableParagraph"/>
              <w:spacing w:before="226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704" w:type="dxa"/>
          </w:tcPr>
          <w:p>
            <w:pPr>
              <w:pStyle w:val="TableParagraph"/>
              <w:spacing w:line="237" w:lineRule="auto" w:before="2"/>
              <w:ind w:left="210" w:right="192"/>
              <w:jc w:val="center"/>
              <w:rPr>
                <w:sz w:val="20"/>
              </w:rPr>
            </w:pPr>
            <w:r>
              <w:rPr>
                <w:sz w:val="20"/>
              </w:rPr>
              <w:t>Autoria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 área objeto da chamada pública (por unidade) - máximo 4 livros</w:t>
            </w:r>
          </w:p>
          <w:p>
            <w:pPr>
              <w:pStyle w:val="TableParagraph"/>
              <w:spacing w:line="212" w:lineRule="exact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capítulos</w:t>
            </w:r>
          </w:p>
        </w:tc>
        <w:tc>
          <w:tcPr>
            <w:tcW w:w="1565" w:type="dxa"/>
          </w:tcPr>
          <w:p>
            <w:pPr>
              <w:pStyle w:val="TableParagraph"/>
              <w:spacing w:line="237" w:lineRule="auto" w:before="2"/>
              <w:ind w:left="308" w:right="283" w:firstLine="1"/>
              <w:jc w:val="center"/>
              <w:rPr>
                <w:sz w:val="20"/>
              </w:rPr>
            </w:pPr>
            <w:r>
              <w:rPr>
                <w:sz w:val="20"/>
              </w:rPr>
              <w:t>0,5 pontos por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capítulo 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livro</w:t>
            </w:r>
          </w:p>
          <w:p>
            <w:pPr>
              <w:pStyle w:val="TableParagraph"/>
              <w:spacing w:line="212" w:lineRule="exact"/>
              <w:ind w:left="223" w:right="199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72" w:hRule="atLeast"/>
        </w:trPr>
        <w:tc>
          <w:tcPr>
            <w:tcW w:w="778" w:type="dxa"/>
          </w:tcPr>
          <w:p>
            <w:pPr>
              <w:pStyle w:val="TableParagraph"/>
              <w:spacing w:before="57"/>
              <w:rPr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704" w:type="dxa"/>
          </w:tcPr>
          <w:p>
            <w:pPr>
              <w:pStyle w:val="TableParagraph"/>
              <w:spacing w:line="237" w:lineRule="auto" w:before="59"/>
              <w:ind w:left="276" w:right="253" w:hanging="3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chamada</w:t>
            </w:r>
          </w:p>
          <w:p>
            <w:pPr>
              <w:pStyle w:val="TableParagraph"/>
              <w:spacing w:line="210" w:lineRule="exact" w:before="1"/>
              <w:ind w:left="110" w:right="91"/>
              <w:jc w:val="center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1565" w:type="dxa"/>
          </w:tcPr>
          <w:p>
            <w:pPr>
              <w:pStyle w:val="TableParagraph"/>
              <w:spacing w:line="237" w:lineRule="auto" w:before="59"/>
              <w:ind w:left="225" w:right="19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 artigo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(sem limite de</w:t>
            </w:r>
          </w:p>
          <w:p>
            <w:pPr>
              <w:pStyle w:val="TableParagraph"/>
              <w:spacing w:line="210" w:lineRule="exact" w:before="1"/>
              <w:ind w:left="224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2" w:hRule="atLeast"/>
        </w:trPr>
        <w:tc>
          <w:tcPr>
            <w:tcW w:w="778" w:type="dxa"/>
          </w:tcPr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704" w:type="dxa"/>
          </w:tcPr>
          <w:p>
            <w:pPr>
              <w:pStyle w:val="TableParagraph"/>
              <w:spacing w:line="242" w:lineRule="auto" w:before="77"/>
              <w:ind w:left="186" w:firstLine="187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A2,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afim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</w:p>
          <w:p>
            <w:pPr>
              <w:pStyle w:val="TableParagraph"/>
              <w:spacing w:line="209" w:lineRule="exact"/>
              <w:ind w:left="186"/>
              <w:rPr>
                <w:sz w:val="20"/>
              </w:rPr>
            </w:pPr>
            <w:r>
              <w:rPr>
                <w:sz w:val="20"/>
              </w:rPr>
              <w:t>chamada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1565" w:type="dxa"/>
          </w:tcPr>
          <w:p>
            <w:pPr>
              <w:pStyle w:val="TableParagraph"/>
              <w:spacing w:line="242" w:lineRule="auto" w:before="77"/>
              <w:ind w:left="336" w:right="276" w:hanging="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(sem limite de</w:t>
            </w:r>
          </w:p>
          <w:p>
            <w:pPr>
              <w:pStyle w:val="TableParagraph"/>
              <w:spacing w:line="209" w:lineRule="exact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3" w:hRule="atLeast"/>
        </w:trPr>
        <w:tc>
          <w:tcPr>
            <w:tcW w:w="778" w:type="dxa"/>
          </w:tcPr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704" w:type="dxa"/>
          </w:tcPr>
          <w:p>
            <w:pPr>
              <w:pStyle w:val="TableParagraph"/>
              <w:spacing w:line="237" w:lineRule="auto" w:before="79"/>
              <w:ind w:left="276" w:right="253" w:hanging="2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chamada</w:t>
            </w:r>
          </w:p>
          <w:p>
            <w:pPr>
              <w:pStyle w:val="TableParagraph"/>
              <w:spacing w:line="210" w:lineRule="exact" w:before="1"/>
              <w:ind w:left="110" w:right="91"/>
              <w:jc w:val="center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1565" w:type="dxa"/>
          </w:tcPr>
          <w:p>
            <w:pPr>
              <w:pStyle w:val="TableParagraph"/>
              <w:spacing w:line="237" w:lineRule="auto" w:before="79"/>
              <w:ind w:left="336" w:right="276" w:hanging="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6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(sem limite de</w:t>
            </w:r>
          </w:p>
          <w:p>
            <w:pPr>
              <w:pStyle w:val="TableParagraph"/>
              <w:spacing w:line="210" w:lineRule="exact" w:before="1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2" w:hRule="atLeast"/>
        </w:trPr>
        <w:tc>
          <w:tcPr>
            <w:tcW w:w="778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04" w:type="dxa"/>
          </w:tcPr>
          <w:p>
            <w:pPr>
              <w:pStyle w:val="TableParagraph"/>
              <w:ind w:left="400" w:right="378" w:firstLine="5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classificado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Qualis*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 CAPES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A4, em área afim à da área objeto da chamada pública (por</w:t>
            </w:r>
          </w:p>
          <w:p>
            <w:pPr>
              <w:pStyle w:val="TableParagraph"/>
              <w:spacing w:line="192" w:lineRule="exact"/>
              <w:ind w:left="110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1565" w:type="dxa"/>
          </w:tcPr>
          <w:p>
            <w:pPr>
              <w:pStyle w:val="TableParagraph"/>
              <w:spacing w:before="115"/>
              <w:ind w:left="22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 (sem limite de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3" w:hRule="atLeast"/>
        </w:trPr>
        <w:tc>
          <w:tcPr>
            <w:tcW w:w="778" w:type="dxa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704" w:type="dxa"/>
          </w:tcPr>
          <w:p>
            <w:pPr>
              <w:pStyle w:val="TableParagraph"/>
              <w:spacing w:before="72"/>
              <w:ind w:left="287" w:right="265" w:hanging="1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chamada</w:t>
            </w:r>
          </w:p>
          <w:p>
            <w:pPr>
              <w:pStyle w:val="TableParagraph"/>
              <w:spacing w:line="210" w:lineRule="exact" w:before="1"/>
              <w:ind w:left="110" w:right="91"/>
              <w:jc w:val="center"/>
              <w:rPr>
                <w:sz w:val="20"/>
              </w:rPr>
            </w:pPr>
            <w:r>
              <w:rPr>
                <w:sz w:val="20"/>
              </w:rPr>
              <w:t>pública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1565" w:type="dxa"/>
          </w:tcPr>
          <w:p>
            <w:pPr>
              <w:pStyle w:val="TableParagraph"/>
              <w:spacing w:before="72"/>
              <w:ind w:left="336" w:right="276" w:hanging="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(sem limite de</w:t>
            </w:r>
          </w:p>
          <w:p>
            <w:pPr>
              <w:pStyle w:val="TableParagraph"/>
              <w:spacing w:line="210" w:lineRule="exact" w:before="1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36" w:hRule="atLeast"/>
        </w:trPr>
        <w:tc>
          <w:tcPr>
            <w:tcW w:w="778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704" w:type="dxa"/>
          </w:tcPr>
          <w:p>
            <w:pPr>
              <w:pStyle w:val="TableParagraph"/>
              <w:ind w:left="400" w:right="378" w:hanging="1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classificado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Qualis*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 CAPES como B1 ou B2, em área afim à da área objeto da chamada pública (por artigo)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 w:before="96"/>
              <w:ind w:left="343" w:right="316" w:firstLine="28"/>
              <w:jc w:val="both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pontos por artigo </w:t>
            </w:r>
            <w:r>
              <w:rPr>
                <w:spacing w:val="-2"/>
                <w:sz w:val="20"/>
              </w:rPr>
              <w:t>(sem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 </w:t>
            </w:r>
            <w:r>
              <w:rPr>
                <w:sz w:val="20"/>
              </w:rPr>
              <w:t>de 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3" w:hRule="atLeast"/>
        </w:trPr>
        <w:tc>
          <w:tcPr>
            <w:tcW w:w="778" w:type="dxa"/>
          </w:tcPr>
          <w:p>
            <w:pPr>
              <w:pStyle w:val="TableParagraph"/>
              <w:spacing w:before="72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704" w:type="dxa"/>
          </w:tcPr>
          <w:p>
            <w:pPr>
              <w:pStyle w:val="TableParagraph"/>
              <w:spacing w:line="230" w:lineRule="atLeast" w:before="53"/>
              <w:ind w:left="287" w:right="265" w:hanging="3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B4,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chamada pública (por artigo).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 w:before="53"/>
              <w:ind w:left="224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-2"/>
                <w:sz w:val="20"/>
              </w:rPr>
              <w:t>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artigo (sem limite de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top="1400" w:bottom="1702" w:left="1559" w:right="992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704"/>
        <w:gridCol w:w="1565"/>
        <w:gridCol w:w="936"/>
        <w:gridCol w:w="1080"/>
      </w:tblGrid>
      <w:tr>
        <w:trPr>
          <w:trHeight w:val="1132" w:hRule="atLeast"/>
        </w:trPr>
        <w:tc>
          <w:tcPr>
            <w:tcW w:w="778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704" w:type="dxa"/>
          </w:tcPr>
          <w:p>
            <w:pPr>
              <w:pStyle w:val="TableParagraph"/>
              <w:ind w:left="400" w:right="378" w:hanging="1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classificado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Qualis*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 CAPES como B3 ou B4, em área afim à da área objeto da chamada pública (por</w:t>
            </w:r>
          </w:p>
          <w:p>
            <w:pPr>
              <w:pStyle w:val="TableParagraph"/>
              <w:spacing w:line="192" w:lineRule="exact"/>
              <w:ind w:left="110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artigo)</w:t>
            </w:r>
          </w:p>
        </w:tc>
        <w:tc>
          <w:tcPr>
            <w:tcW w:w="1565" w:type="dxa"/>
          </w:tcPr>
          <w:p>
            <w:pPr>
              <w:pStyle w:val="TableParagraph"/>
              <w:spacing w:line="242" w:lineRule="auto" w:before="110"/>
              <w:ind w:left="343" w:right="316" w:firstLine="28"/>
              <w:jc w:val="both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pontos por artigo </w:t>
            </w:r>
            <w:r>
              <w:rPr>
                <w:spacing w:val="-2"/>
                <w:sz w:val="20"/>
              </w:rPr>
              <w:t>(sem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limite </w:t>
            </w:r>
            <w:r>
              <w:rPr>
                <w:sz w:val="20"/>
              </w:rPr>
              <w:t>de 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3" w:hRule="atLeast"/>
        </w:trPr>
        <w:tc>
          <w:tcPr>
            <w:tcW w:w="778" w:type="dxa"/>
          </w:tcPr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704" w:type="dxa"/>
          </w:tcPr>
          <w:p>
            <w:pPr>
              <w:pStyle w:val="TableParagraph"/>
              <w:spacing w:before="77"/>
              <w:ind w:left="236" w:right="214" w:hanging="1"/>
              <w:jc w:val="center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</w:t>
            </w:r>
          </w:p>
          <w:p>
            <w:pPr>
              <w:pStyle w:val="TableParagraph"/>
              <w:spacing w:line="226" w:lineRule="exact"/>
              <w:ind w:left="110" w:right="88"/>
              <w:jc w:val="center"/>
              <w:rPr>
                <w:sz w:val="20"/>
              </w:rPr>
            </w:pPr>
            <w:r>
              <w:rPr>
                <w:sz w:val="20"/>
              </w:rPr>
              <w:t>CAPES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B5,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chamada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pública (por artigo)</w:t>
            </w:r>
          </w:p>
        </w:tc>
        <w:tc>
          <w:tcPr>
            <w:tcW w:w="1565" w:type="dxa"/>
          </w:tcPr>
          <w:p>
            <w:pPr>
              <w:pStyle w:val="TableParagraph"/>
              <w:spacing w:before="77"/>
              <w:ind w:left="344" w:right="271" w:firstLine="28"/>
              <w:rPr>
                <w:sz w:val="20"/>
              </w:rPr>
            </w:pPr>
            <w:r>
              <w:rPr>
                <w:sz w:val="20"/>
              </w:rPr>
              <w:t>0,8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pontos por artigo</w:t>
            </w:r>
          </w:p>
          <w:p>
            <w:pPr>
              <w:pStyle w:val="TableParagraph"/>
              <w:spacing w:line="226" w:lineRule="exact"/>
              <w:ind w:left="371" w:right="171" w:hanging="28"/>
              <w:rPr>
                <w:sz w:val="20"/>
              </w:rPr>
            </w:pPr>
            <w:r>
              <w:rPr>
                <w:spacing w:val="-2"/>
                <w:sz w:val="20"/>
              </w:rPr>
              <w:t>(sem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limite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778" w:type="dxa"/>
          </w:tcPr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704" w:type="dxa"/>
          </w:tcPr>
          <w:p>
            <w:pPr>
              <w:pStyle w:val="TableParagraph"/>
              <w:spacing w:line="230" w:lineRule="atLeast" w:before="58"/>
              <w:ind w:left="263" w:right="238" w:firstLine="110"/>
              <w:jc w:val="both"/>
              <w:rPr>
                <w:sz w:val="20"/>
              </w:rPr>
            </w:pPr>
            <w:r>
              <w:rPr>
                <w:sz w:val="20"/>
              </w:rPr>
              <w:t>Artigo publicado em periódico científico especializado, classificado no sistema Qualis* da CAPES como B5, em área afim à da área objeto da chamada pública (por artigo)</w:t>
            </w:r>
          </w:p>
        </w:tc>
        <w:tc>
          <w:tcPr>
            <w:tcW w:w="1565" w:type="dxa"/>
          </w:tcPr>
          <w:p>
            <w:pPr>
              <w:pStyle w:val="TableParagraph"/>
              <w:spacing w:before="77"/>
              <w:ind w:left="118" w:right="90" w:hanging="3"/>
              <w:jc w:val="center"/>
              <w:rPr>
                <w:sz w:val="20"/>
              </w:rPr>
            </w:pPr>
            <w:r>
              <w:rPr>
                <w:sz w:val="20"/>
              </w:rPr>
              <w:t>0,1 ponto por artigo (sem limite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78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704" w:type="dxa"/>
          </w:tcPr>
          <w:p>
            <w:pPr>
              <w:pStyle w:val="TableParagraph"/>
              <w:spacing w:before="115"/>
              <w:ind w:left="818" w:hanging="430"/>
              <w:rPr>
                <w:sz w:val="20"/>
              </w:rPr>
            </w:pPr>
            <w:r>
              <w:rPr>
                <w:sz w:val="20"/>
              </w:rPr>
              <w:t>Produção técnica relacionada à área objeto da chamada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pública.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Máximo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considerado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produções.</w:t>
            </w:r>
          </w:p>
        </w:tc>
        <w:tc>
          <w:tcPr>
            <w:tcW w:w="1565" w:type="dxa"/>
          </w:tcPr>
          <w:p>
            <w:pPr>
              <w:pStyle w:val="TableParagraph"/>
              <w:spacing w:line="228" w:lineRule="auto" w:before="9"/>
              <w:ind w:left="22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por produção </w:t>
            </w:r>
            <w:r>
              <w:rPr>
                <w:sz w:val="20"/>
              </w:rPr>
              <w:t>(máximo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</w:p>
          <w:p>
            <w:pPr>
              <w:pStyle w:val="TableParagraph"/>
              <w:spacing w:line="193" w:lineRule="exact"/>
              <w:ind w:left="223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778" w:type="dxa"/>
          </w:tcPr>
          <w:p>
            <w:pPr>
              <w:pStyle w:val="TableParagraph"/>
              <w:spacing w:before="77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704" w:type="dxa"/>
          </w:tcPr>
          <w:p>
            <w:pPr>
              <w:pStyle w:val="TableParagraph"/>
              <w:spacing w:before="77"/>
              <w:ind w:left="346" w:right="323" w:hanging="6"/>
              <w:jc w:val="center"/>
              <w:rPr>
                <w:sz w:val="20"/>
              </w:rPr>
            </w:pPr>
            <w:r>
              <w:rPr>
                <w:sz w:val="20"/>
              </w:rPr>
              <w:t>Trabalho completo publicado em Anais de Congressos Científicos nacionais ou Internacionais,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chamada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pública.</w:t>
            </w:r>
          </w:p>
          <w:p>
            <w:pPr>
              <w:pStyle w:val="TableParagraph"/>
              <w:spacing w:line="210" w:lineRule="exact" w:before="1"/>
              <w:ind w:left="110" w:right="88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considerado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trabalhos.</w:t>
            </w:r>
          </w:p>
        </w:tc>
        <w:tc>
          <w:tcPr>
            <w:tcW w:w="1565" w:type="dxa"/>
          </w:tcPr>
          <w:p>
            <w:pPr>
              <w:pStyle w:val="TableParagraph"/>
              <w:spacing w:before="77"/>
              <w:ind w:left="22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por trabalho</w:t>
            </w:r>
          </w:p>
          <w:p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ponto)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69" w:hRule="atLeast"/>
        </w:trPr>
        <w:tc>
          <w:tcPr>
            <w:tcW w:w="778" w:type="dxa"/>
          </w:tcPr>
          <w:p>
            <w:pPr>
              <w:pStyle w:val="TableParagraph"/>
              <w:spacing w:before="48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704" w:type="dxa"/>
          </w:tcPr>
          <w:p>
            <w:pPr>
              <w:pStyle w:val="TableParagraph"/>
              <w:spacing w:line="230" w:lineRule="atLeast" w:before="29"/>
              <w:ind w:left="247" w:right="222" w:hanging="1"/>
              <w:jc w:val="center"/>
              <w:rPr>
                <w:sz w:val="20"/>
              </w:rPr>
            </w:pPr>
            <w:r>
              <w:rPr>
                <w:sz w:val="20"/>
              </w:rPr>
              <w:t>Resumo publicado em Anais de Congressos Científicos,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nacional,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objeto da chamada pública. Máximo considerado 10 </w:t>
            </w:r>
            <w:r>
              <w:rPr>
                <w:spacing w:val="-2"/>
                <w:sz w:val="20"/>
              </w:rPr>
              <w:t>resumos.</w:t>
            </w:r>
          </w:p>
        </w:tc>
        <w:tc>
          <w:tcPr>
            <w:tcW w:w="1565" w:type="dxa"/>
          </w:tcPr>
          <w:p>
            <w:pPr>
              <w:pStyle w:val="TableParagraph"/>
              <w:spacing w:before="48"/>
              <w:ind w:left="394" w:right="3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0,1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ponto </w:t>
            </w:r>
            <w:r>
              <w:rPr>
                <w:spacing w:val="-4"/>
                <w:sz w:val="20"/>
              </w:rPr>
              <w:t>por </w:t>
            </w:r>
            <w:r>
              <w:rPr>
                <w:spacing w:val="-2"/>
                <w:sz w:val="20"/>
              </w:rPr>
              <w:t>resumo</w:t>
            </w:r>
          </w:p>
          <w:p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ponto)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1" w:hRule="atLeast"/>
        </w:trPr>
        <w:tc>
          <w:tcPr>
            <w:tcW w:w="9063" w:type="dxa"/>
            <w:gridSpan w:val="5"/>
          </w:tcPr>
          <w:p>
            <w:pPr>
              <w:pStyle w:val="TableParagraph"/>
              <w:spacing w:before="158"/>
              <w:ind w:left="133"/>
              <w:rPr>
                <w:sz w:val="22"/>
              </w:rPr>
            </w:pPr>
            <w:r>
              <w:rPr>
                <w:sz w:val="20"/>
              </w:rPr>
              <w:t>*O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Qualis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CAPES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avaliações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artigos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científicos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última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publicada em vigência para a área de </w:t>
            </w:r>
            <w:r>
              <w:rPr>
                <w:sz w:val="22"/>
              </w:rPr>
              <w:t>Manejo Florestal.</w:t>
            </w:r>
          </w:p>
        </w:tc>
      </w:tr>
      <w:tr>
        <w:trPr>
          <w:trHeight w:val="849" w:hRule="atLeast"/>
        </w:trPr>
        <w:tc>
          <w:tcPr>
            <w:tcW w:w="9063" w:type="dxa"/>
            <w:gridSpan w:val="5"/>
          </w:tcPr>
          <w:p>
            <w:pPr>
              <w:pStyle w:val="TableParagraph"/>
              <w:spacing w:before="82"/>
              <w:ind w:left="158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acadêmica: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orientações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co-orientações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pós-graduação;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em projetos científicos e bancas de mestrado e doutorado.</w:t>
            </w:r>
          </w:p>
          <w:p>
            <w:pPr>
              <w:pStyle w:val="TableParagraph"/>
              <w:spacing w:line="226" w:lineRule="exact"/>
              <w:ind w:left="158" w:right="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Experiências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profissionais</w:t>
            </w:r>
          </w:p>
        </w:tc>
      </w:tr>
      <w:tr>
        <w:trPr>
          <w:trHeight w:val="921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704" w:type="dxa"/>
          </w:tcPr>
          <w:p>
            <w:pPr>
              <w:pStyle w:val="TableParagraph"/>
              <w:spacing w:before="115"/>
              <w:ind w:left="950" w:right="92" w:hanging="552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doutorado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defendida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aprovada (por tese).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/>
              <w:ind w:left="338" w:right="301" w:hanging="9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orientação </w:t>
            </w:r>
            <w:r>
              <w:rPr>
                <w:sz w:val="20"/>
              </w:rPr>
              <w:t>(sem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limite de 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8" w:hRule="atLeast"/>
        </w:trPr>
        <w:tc>
          <w:tcPr>
            <w:tcW w:w="778" w:type="dxa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spacing w:before="1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04" w:type="dxa"/>
          </w:tcPr>
          <w:p>
            <w:pPr>
              <w:pStyle w:val="TableParagraph"/>
              <w:spacing w:before="67"/>
              <w:ind w:left="467" w:right="444" w:hanging="5"/>
              <w:jc w:val="center"/>
              <w:rPr>
                <w:sz w:val="20"/>
              </w:rPr>
            </w:pPr>
            <w:r>
              <w:rPr>
                <w:sz w:val="20"/>
              </w:rPr>
              <w:t>Co-orientação de tese de doutorado ou </w:t>
            </w:r>
            <w:r>
              <w:rPr>
                <w:spacing w:val="-2"/>
                <w:sz w:val="20"/>
              </w:rPr>
              <w:t>orientação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dissertação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mestrado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defendida </w:t>
            </w:r>
            <w:r>
              <w:rPr>
                <w:sz w:val="20"/>
              </w:rPr>
              <w:t>e aprovada (máximo 5 co-orientações).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 w:before="48"/>
              <w:ind w:left="228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0,2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por co-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orientação </w:t>
            </w:r>
            <w:r>
              <w:rPr>
                <w:sz w:val="20"/>
              </w:rPr>
              <w:t>(máximo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ponto)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77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04" w:type="dxa"/>
          </w:tcPr>
          <w:p>
            <w:pPr>
              <w:pStyle w:val="TableParagraph"/>
              <w:spacing w:before="115"/>
              <w:ind w:left="400" w:firstLine="14"/>
              <w:rPr>
                <w:sz w:val="20"/>
              </w:rPr>
            </w:pPr>
            <w:r>
              <w:rPr>
                <w:sz w:val="20"/>
              </w:rPr>
              <w:t>Revisor de periódico científico classificado no sistema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Qualis*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(máximo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considerado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revisões).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/>
              <w:ind w:left="262" w:right="2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ponto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por revisão </w:t>
            </w: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ponto)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778" w:type="dxa"/>
          </w:tcPr>
          <w:p>
            <w:pPr>
              <w:pStyle w:val="TableParagraph"/>
              <w:spacing w:before="87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04" w:type="dxa"/>
          </w:tcPr>
          <w:p>
            <w:pPr>
              <w:pStyle w:val="TableParagraph"/>
              <w:spacing w:before="86"/>
              <w:ind w:left="208" w:right="192"/>
              <w:jc w:val="center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banca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doutorado ou dissertação de mestrado (por banca).</w:t>
            </w:r>
          </w:p>
          <w:p>
            <w:pPr>
              <w:pStyle w:val="TableParagraph"/>
              <w:spacing w:before="1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considerado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bancas.</w:t>
            </w:r>
          </w:p>
        </w:tc>
        <w:tc>
          <w:tcPr>
            <w:tcW w:w="1565" w:type="dxa"/>
          </w:tcPr>
          <w:p>
            <w:pPr>
              <w:pStyle w:val="TableParagraph"/>
              <w:spacing w:line="230" w:lineRule="atLeast" w:before="67"/>
              <w:ind w:left="22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0,3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por banca </w:t>
            </w:r>
            <w:r>
              <w:rPr>
                <w:sz w:val="20"/>
              </w:rPr>
              <w:t>(máximo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778" w:type="dxa"/>
          </w:tcPr>
          <w:p>
            <w:pPr>
              <w:pStyle w:val="TableParagraph"/>
              <w:spacing w:before="29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704" w:type="dxa"/>
          </w:tcPr>
          <w:p>
            <w:pPr>
              <w:pStyle w:val="TableParagraph"/>
              <w:spacing w:before="139"/>
              <w:ind w:left="143" w:right="68" w:firstLine="187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Concursos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Públicos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área 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chamada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pública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banca).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Máximo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considerado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6 </w:t>
            </w:r>
            <w:r>
              <w:rPr>
                <w:spacing w:val="-2"/>
                <w:sz w:val="20"/>
              </w:rPr>
              <w:t>bancas.</w:t>
            </w:r>
          </w:p>
        </w:tc>
        <w:tc>
          <w:tcPr>
            <w:tcW w:w="1565" w:type="dxa"/>
          </w:tcPr>
          <w:p>
            <w:pPr>
              <w:pStyle w:val="TableParagraph"/>
              <w:spacing w:line="237" w:lineRule="auto" w:before="26"/>
              <w:ind w:left="22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0,5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pontos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por banca </w:t>
            </w:r>
            <w:r>
              <w:rPr>
                <w:sz w:val="20"/>
              </w:rPr>
              <w:t>(máximo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</w:p>
          <w:p>
            <w:pPr>
              <w:pStyle w:val="TableParagraph"/>
              <w:spacing w:line="210" w:lineRule="exact" w:before="1"/>
              <w:ind w:left="225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85" w:hRule="atLeast"/>
        </w:trPr>
        <w:tc>
          <w:tcPr>
            <w:tcW w:w="778" w:type="dxa"/>
          </w:tcPr>
          <w:p>
            <w:pPr>
              <w:pStyle w:val="TableParagraph"/>
              <w:spacing w:before="149"/>
              <w:rPr>
                <w:sz w:val="20"/>
              </w:rPr>
            </w:pPr>
          </w:p>
          <w:p>
            <w:pPr>
              <w:pStyle w:val="TableParagraph"/>
              <w:ind w:left="22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704" w:type="dxa"/>
          </w:tcPr>
          <w:p>
            <w:pPr>
              <w:pStyle w:val="TableParagraph"/>
              <w:spacing w:line="230" w:lineRule="atLeast" w:before="15"/>
              <w:ind w:left="284" w:right="266"/>
              <w:jc w:val="center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projeto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aprovado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 órgãos públicos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fomento como CNPq, FINEP, CAPES, FAPs, Ministérios do Governo, ou por empresas públicas ou privadas. Máximo considerado 10 coordenações.</w:t>
            </w:r>
          </w:p>
        </w:tc>
        <w:tc>
          <w:tcPr>
            <w:tcW w:w="1565" w:type="dxa"/>
          </w:tcPr>
          <w:p>
            <w:pPr>
              <w:pStyle w:val="TableParagraph"/>
              <w:spacing w:before="144"/>
              <w:ind w:left="296" w:right="268" w:hanging="3"/>
              <w:jc w:val="center"/>
              <w:rPr>
                <w:sz w:val="20"/>
              </w:rPr>
            </w:pPr>
            <w:r>
              <w:rPr>
                <w:sz w:val="20"/>
              </w:rPr>
              <w:t>1 ponto por </w:t>
            </w:r>
            <w:r>
              <w:rPr>
                <w:spacing w:val="-4"/>
                <w:sz w:val="20"/>
              </w:rPr>
              <w:t>coordenação </w:t>
            </w:r>
            <w:r>
              <w:rPr>
                <w:sz w:val="20"/>
              </w:rPr>
              <w:t>(máximo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10" w:h="16840"/>
          <w:pgMar w:top="1380" w:bottom="1176" w:left="1559" w:right="992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704"/>
        <w:gridCol w:w="1565"/>
        <w:gridCol w:w="936"/>
        <w:gridCol w:w="1080"/>
      </w:tblGrid>
      <w:tr>
        <w:trPr>
          <w:trHeight w:val="1151" w:hRule="atLeast"/>
        </w:trPr>
        <w:tc>
          <w:tcPr>
            <w:tcW w:w="778" w:type="dxa"/>
          </w:tcPr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spacing w:before="1"/>
              <w:ind w:left="22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704" w:type="dxa"/>
          </w:tcPr>
          <w:p>
            <w:pPr>
              <w:pStyle w:val="TableParagraph"/>
              <w:spacing w:line="244" w:lineRule="auto" w:before="110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profissional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comprovada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 chamada pública.</w:t>
            </w:r>
          </w:p>
          <w:p>
            <w:pPr>
              <w:pStyle w:val="TableParagraph"/>
              <w:spacing w:line="226" w:lineRule="exact"/>
              <w:ind w:left="110" w:right="96"/>
              <w:jc w:val="center"/>
              <w:rPr>
                <w:sz w:val="20"/>
              </w:rPr>
            </w:pPr>
            <w:r>
              <w:rPr>
                <w:sz w:val="20"/>
              </w:rPr>
              <w:t>Máximo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considerado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experiências.</w:t>
            </w:r>
          </w:p>
        </w:tc>
        <w:tc>
          <w:tcPr>
            <w:tcW w:w="1565" w:type="dxa"/>
          </w:tcPr>
          <w:p>
            <w:pPr>
              <w:pStyle w:val="TableParagraph"/>
              <w:ind w:left="304" w:right="279" w:firstLine="23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 </w:t>
            </w:r>
            <w:r>
              <w:rPr>
                <w:spacing w:val="-2"/>
                <w:sz w:val="20"/>
              </w:rPr>
              <w:t>experiência </w:t>
            </w:r>
            <w:r>
              <w:rPr>
                <w:spacing w:val="-4"/>
                <w:sz w:val="20"/>
              </w:rPr>
              <w:t>comprovada </w:t>
            </w:r>
            <w:r>
              <w:rPr>
                <w:sz w:val="20"/>
              </w:rPr>
              <w:t>(máximo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</w:t>
            </w:r>
          </w:p>
          <w:p>
            <w:pPr>
              <w:pStyle w:val="TableParagraph"/>
              <w:spacing w:line="215" w:lineRule="exact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7047" w:type="dxa"/>
            <w:gridSpan w:val="3"/>
          </w:tcPr>
          <w:p>
            <w:pPr>
              <w:pStyle w:val="TableParagraph"/>
              <w:spacing w:before="9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pelo(a)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candidato(a)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7047" w:type="dxa"/>
            <w:gridSpan w:val="3"/>
          </w:tcPr>
          <w:p>
            <w:pPr>
              <w:pStyle w:val="TableParagraph"/>
              <w:spacing w:before="96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calculada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063" w:type="dxa"/>
            <w:gridSpan w:val="5"/>
          </w:tcPr>
          <w:p>
            <w:pPr>
              <w:pStyle w:val="TableParagraph"/>
              <w:spacing w:line="230" w:lineRule="atLeast"/>
              <w:ind w:left="4127" w:hanging="3830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DOCÊNCIA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MAGISTÉRIO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SUPERIOR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ACADÊMICA (PESO 2)</w:t>
            </w:r>
          </w:p>
        </w:tc>
      </w:tr>
      <w:tr>
        <w:trPr>
          <w:trHeight w:val="1799" w:hRule="atLeast"/>
        </w:trPr>
        <w:tc>
          <w:tcPr>
            <w:tcW w:w="778" w:type="dxa"/>
          </w:tcPr>
          <w:p>
            <w:pPr>
              <w:pStyle w:val="TableParagraph"/>
              <w:spacing w:before="96"/>
              <w:ind w:left="2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704" w:type="dxa"/>
          </w:tcPr>
          <w:p>
            <w:pPr>
              <w:pStyle w:val="TableParagraph"/>
              <w:spacing w:before="96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Atividade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Magistério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Superior,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sala de aula na área objeto da seleção (por semestre letivo, nos últimos 5 anos).</w:t>
            </w:r>
          </w:p>
          <w:p>
            <w:pPr>
              <w:pStyle w:val="TableParagraph"/>
              <w:spacing w:before="97"/>
              <w:ind w:left="110" w:right="88"/>
              <w:jc w:val="center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máxima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possível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neste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pontos.</w:t>
            </w:r>
          </w:p>
        </w:tc>
        <w:tc>
          <w:tcPr>
            <w:tcW w:w="1565" w:type="dxa"/>
          </w:tcPr>
          <w:p>
            <w:pPr>
              <w:pStyle w:val="TableParagraph"/>
              <w:spacing w:before="96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left="205" w:right="181" w:hanging="1"/>
              <w:jc w:val="center"/>
              <w:rPr>
                <w:sz w:val="20"/>
              </w:rPr>
            </w:pPr>
            <w:r>
              <w:rPr>
                <w:sz w:val="20"/>
              </w:rPr>
              <w:t>cada 15 horas por semestre letivo nos últimos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4"/>
                <w:sz w:val="20"/>
              </w:rPr>
              <w:t>anos</w:t>
            </w:r>
          </w:p>
          <w:p>
            <w:pPr>
              <w:pStyle w:val="TableParagraph"/>
              <w:spacing w:line="226" w:lineRule="exact" w:before="81"/>
              <w:ind w:left="223" w:right="199"/>
              <w:jc w:val="center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30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8" w:hRule="atLeast"/>
        </w:trPr>
        <w:tc>
          <w:tcPr>
            <w:tcW w:w="778" w:type="dxa"/>
          </w:tcPr>
          <w:p>
            <w:pPr>
              <w:pStyle w:val="TableParagraph"/>
              <w:spacing w:before="96"/>
              <w:ind w:left="22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704" w:type="dxa"/>
          </w:tcPr>
          <w:p>
            <w:pPr>
              <w:pStyle w:val="TableParagraph"/>
              <w:spacing w:before="96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acadêmica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(coordenação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curso, subcoordenação de cursos, chefia de departamento)</w:t>
            </w:r>
          </w:p>
          <w:p>
            <w:pPr>
              <w:pStyle w:val="TableParagraph"/>
              <w:spacing w:line="230" w:lineRule="atLeast" w:before="82"/>
              <w:ind w:left="110" w:right="92"/>
              <w:jc w:val="center"/>
              <w:rPr>
                <w:sz w:val="20"/>
              </w:rPr>
            </w:pPr>
            <w:r>
              <w:rPr>
                <w:sz w:val="20"/>
              </w:rPr>
              <w:t>Membro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órgãos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colegiados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 equivalentes, excluídos os membros natos</w:t>
            </w:r>
          </w:p>
        </w:tc>
        <w:tc>
          <w:tcPr>
            <w:tcW w:w="1565" w:type="dxa"/>
          </w:tcPr>
          <w:p>
            <w:pPr>
              <w:pStyle w:val="TableParagraph"/>
              <w:spacing w:before="101"/>
              <w:ind w:left="417" w:right="171" w:hanging="13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atividade</w:t>
            </w:r>
          </w:p>
          <w:p>
            <w:pPr>
              <w:pStyle w:val="TableParagraph"/>
              <w:spacing w:line="230" w:lineRule="atLeast" w:before="77"/>
              <w:ind w:left="495" w:right="271" w:hanging="191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15 </w:t>
            </w:r>
            <w:r>
              <w:rPr>
                <w:spacing w:val="-2"/>
                <w:sz w:val="20"/>
              </w:rPr>
              <w:t>pontos)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7047" w:type="dxa"/>
            <w:gridSpan w:val="3"/>
          </w:tcPr>
          <w:p>
            <w:pPr>
              <w:pStyle w:val="TableParagraph"/>
              <w:spacing w:before="96"/>
              <w:ind w:left="1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7047" w:type="dxa"/>
            <w:gridSpan w:val="3"/>
          </w:tcPr>
          <w:p>
            <w:pPr>
              <w:pStyle w:val="TableParagraph"/>
              <w:spacing w:before="96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peso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2,0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7047" w:type="dxa"/>
            <w:gridSpan w:val="3"/>
          </w:tcPr>
          <w:p>
            <w:pPr>
              <w:pStyle w:val="TableParagraph"/>
              <w:spacing w:before="92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títulos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7047" w:type="dxa"/>
            <w:gridSpan w:val="3"/>
          </w:tcPr>
          <w:p>
            <w:pPr>
              <w:pStyle w:val="TableParagraph"/>
              <w:spacing w:line="274" w:lineRule="exact" w:before="79"/>
              <w:ind w:left="2679" w:hanging="2317"/>
              <w:rPr>
                <w:b/>
                <w:sz w:val="24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obtida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candidato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4"/>
              </w:rPr>
              <w:t>nas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três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ETAPAS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(Didática, projeto e títulos)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type w:val="continuous"/>
      <w:pgSz w:w="11910" w:h="16840"/>
      <w:pgMar w:top="1380" w:bottom="28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" w:hanging="16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74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08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4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76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10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4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78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12" w:hanging="1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2024-12-30T14:01:27Z</dcterms:created>
  <dcterms:modified xsi:type="dcterms:W3CDTF">2024-12-30T14:01:27Z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  <property fmtid="{D5CDD505-2E9C-101B-9397-08002B2CF9AE}" pid="4" name="Producer">
    <vt:lpwstr>iLovePDF</vt:lpwstr>
  </property>
</Properties>
</file>