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AF8E" w14:textId="77777777" w:rsidR="00843273" w:rsidRDefault="001901DB">
      <w:pPr>
        <w:spacing w:after="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PROGRAMA INOVAGENTE</w:t>
      </w:r>
    </w:p>
    <w:p w14:paraId="6CEE3C78" w14:textId="03388E72" w:rsidR="00843273" w:rsidRDefault="001901DB">
      <w:pPr>
        <w:spacing w:before="240"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ANEXO I –PROJETO DETALHADO</w:t>
      </w:r>
    </w:p>
    <w:p w14:paraId="2BBD4FE8" w14:textId="77777777" w:rsidR="00B06343" w:rsidRDefault="00B06343">
      <w:pPr>
        <w:spacing w:before="240"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0A92AC00" w14:textId="77777777" w:rsidR="00843273" w:rsidRDefault="00843273">
      <w:pPr>
        <w:spacing w:before="240" w:after="240" w:line="276" w:lineRule="auto"/>
        <w:jc w:val="center"/>
        <w:rPr>
          <w:rFonts w:ascii="Arial" w:eastAsia="Arial" w:hAnsi="Arial" w:cs="Arial"/>
          <w:b/>
          <w:sz w:val="26"/>
          <w:szCs w:val="26"/>
        </w:rPr>
      </w:pPr>
    </w:p>
    <w:p w14:paraId="3AD66167" w14:textId="2EE0CBC6" w:rsidR="00B06343" w:rsidRPr="00B06343" w:rsidRDefault="001901DB" w:rsidP="00B06343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0" w:name="_heading=h.yrebjz1wf1ui" w:colFirst="0" w:colLast="0"/>
      <w:bookmarkEnd w:id="0"/>
      <w:r>
        <w:rPr>
          <w:rFonts w:ascii="Arial" w:eastAsia="Arial" w:hAnsi="Arial" w:cs="Arial"/>
          <w:sz w:val="22"/>
          <w:szCs w:val="22"/>
        </w:rPr>
        <w:t>1. Título da proposta</w:t>
      </w:r>
    </w:p>
    <w:p w14:paraId="5058C09C" w14:textId="34D3729D" w:rsidR="00B06343" w:rsidRPr="00B06343" w:rsidRDefault="001901DB" w:rsidP="00B06343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91m217m64um1" w:colFirst="0" w:colLast="0"/>
      <w:bookmarkEnd w:id="1"/>
      <w:r>
        <w:rPr>
          <w:rFonts w:ascii="Arial" w:eastAsia="Arial" w:hAnsi="Arial" w:cs="Arial"/>
          <w:sz w:val="22"/>
          <w:szCs w:val="22"/>
        </w:rPr>
        <w:t>2. Proponente e Equipe</w:t>
      </w:r>
    </w:p>
    <w:p w14:paraId="6B56A53F" w14:textId="6D782294" w:rsidR="00B06343" w:rsidRPr="00B06343" w:rsidRDefault="001901DB" w:rsidP="00B06343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2" w:name="_heading=h.g971zki400vn" w:colFirst="0" w:colLast="0"/>
      <w:bookmarkEnd w:id="2"/>
      <w:r>
        <w:rPr>
          <w:rFonts w:ascii="Arial" w:eastAsia="Arial" w:hAnsi="Arial" w:cs="Arial"/>
          <w:sz w:val="22"/>
          <w:szCs w:val="22"/>
        </w:rPr>
        <w:t>3. Introdução e Contextualização</w:t>
      </w:r>
    </w:p>
    <w:p w14:paraId="6113CF54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3" w:name="_heading=h.bhz5bjccj77f" w:colFirst="0" w:colLast="0"/>
      <w:bookmarkEnd w:id="3"/>
      <w:r>
        <w:rPr>
          <w:rFonts w:ascii="Arial" w:eastAsia="Arial" w:hAnsi="Arial" w:cs="Arial"/>
          <w:sz w:val="22"/>
          <w:szCs w:val="22"/>
        </w:rPr>
        <w:t>4. Justificativa</w:t>
      </w:r>
    </w:p>
    <w:p w14:paraId="5196323B" w14:textId="5AA0FF89" w:rsidR="00843273" w:rsidRPr="00B06343" w:rsidRDefault="001901DB" w:rsidP="00B06343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4" w:name="_heading=h.2k6k02dqsh1p" w:colFirst="0" w:colLast="0"/>
      <w:bookmarkEnd w:id="4"/>
      <w:r>
        <w:rPr>
          <w:rFonts w:ascii="Arial" w:eastAsia="Arial" w:hAnsi="Arial" w:cs="Arial"/>
          <w:sz w:val="22"/>
          <w:szCs w:val="22"/>
        </w:rPr>
        <w:t>5. Objetivos Gerais e Específicos</w:t>
      </w:r>
    </w:p>
    <w:p w14:paraId="0A11E817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5" w:name="_heading=h.tlghwhck2h2g" w:colFirst="0" w:colLast="0"/>
      <w:bookmarkEnd w:id="5"/>
      <w:r>
        <w:rPr>
          <w:rFonts w:ascii="Arial" w:eastAsia="Arial" w:hAnsi="Arial" w:cs="Arial"/>
          <w:sz w:val="22"/>
          <w:szCs w:val="22"/>
        </w:rPr>
        <w:t>6. Metodologia</w:t>
      </w:r>
    </w:p>
    <w:p w14:paraId="2C8A4600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6" w:name="_heading=h.8f5piulkv3yq" w:colFirst="0" w:colLast="0"/>
      <w:bookmarkEnd w:id="6"/>
      <w:r>
        <w:rPr>
          <w:rFonts w:ascii="Arial" w:eastAsia="Arial" w:hAnsi="Arial" w:cs="Arial"/>
          <w:sz w:val="22"/>
          <w:szCs w:val="22"/>
        </w:rPr>
        <w:t>7. Orçamento Detalhado</w:t>
      </w:r>
    </w:p>
    <w:p w14:paraId="22A3243C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7" w:name="_heading=h.akhrst8fg4ta" w:colFirst="0" w:colLast="0"/>
      <w:bookmarkEnd w:id="7"/>
      <w:r>
        <w:rPr>
          <w:rFonts w:ascii="Arial" w:eastAsia="Arial" w:hAnsi="Arial" w:cs="Arial"/>
          <w:sz w:val="22"/>
          <w:szCs w:val="22"/>
        </w:rPr>
        <w:t>8. Cronograma</w:t>
      </w:r>
    </w:p>
    <w:p w14:paraId="35C0F43D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8" w:name="_heading=h.f3l9x29wqg1c" w:colFirst="0" w:colLast="0"/>
      <w:bookmarkEnd w:id="8"/>
      <w:r>
        <w:rPr>
          <w:rFonts w:ascii="Arial" w:eastAsia="Arial" w:hAnsi="Arial" w:cs="Arial"/>
          <w:sz w:val="22"/>
          <w:szCs w:val="22"/>
        </w:rPr>
        <w:t>9. Resultados Esperados</w:t>
      </w:r>
    </w:p>
    <w:p w14:paraId="39F1BB5D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9" w:name="_heading=h.r0htyv8kudvs" w:colFirst="0" w:colLast="0"/>
      <w:bookmarkEnd w:id="9"/>
      <w:r>
        <w:rPr>
          <w:rFonts w:ascii="Arial" w:eastAsia="Arial" w:hAnsi="Arial" w:cs="Arial"/>
          <w:sz w:val="22"/>
          <w:szCs w:val="22"/>
        </w:rPr>
        <w:t>10. Indicadores de Sucesso</w:t>
      </w:r>
    </w:p>
    <w:p w14:paraId="2018ABDE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0" w:name="_heading=h.b98f27x09heh" w:colFirst="0" w:colLast="0"/>
      <w:bookmarkEnd w:id="10"/>
      <w:r>
        <w:rPr>
          <w:rFonts w:ascii="Arial" w:eastAsia="Arial" w:hAnsi="Arial" w:cs="Arial"/>
          <w:sz w:val="22"/>
          <w:szCs w:val="22"/>
        </w:rPr>
        <w:t>11. Riscos e Mitigação</w:t>
      </w:r>
    </w:p>
    <w:p w14:paraId="66D8BEE9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1" w:name="_heading=h.iefwcw3cvu68" w:colFirst="0" w:colLast="0"/>
      <w:bookmarkEnd w:id="11"/>
      <w:r>
        <w:rPr>
          <w:rFonts w:ascii="Arial" w:eastAsia="Arial" w:hAnsi="Arial" w:cs="Arial"/>
          <w:sz w:val="22"/>
          <w:szCs w:val="22"/>
        </w:rPr>
        <w:t>12. Público-Alvo</w:t>
      </w:r>
    </w:p>
    <w:p w14:paraId="16CEF029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2" w:name="_heading=h.68p2iu2beorf" w:colFirst="0" w:colLast="0"/>
      <w:bookmarkEnd w:id="12"/>
      <w:r>
        <w:rPr>
          <w:rFonts w:ascii="Arial" w:eastAsia="Arial" w:hAnsi="Arial" w:cs="Arial"/>
          <w:sz w:val="22"/>
          <w:szCs w:val="22"/>
        </w:rPr>
        <w:t>13. Parcerias (se aplicável)</w:t>
      </w:r>
    </w:p>
    <w:p w14:paraId="7C017DF1" w14:textId="77777777" w:rsidR="00843273" w:rsidRDefault="001901DB">
      <w:pPr>
        <w:pStyle w:val="Ttulo4"/>
        <w:keepNext w:val="0"/>
        <w:keepLines w:val="0"/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bookmarkStart w:id="13" w:name="_heading=h.afv2fs91hscs" w:colFirst="0" w:colLast="0"/>
      <w:bookmarkEnd w:id="13"/>
      <w:r>
        <w:rPr>
          <w:rFonts w:ascii="Arial" w:eastAsia="Arial" w:hAnsi="Arial" w:cs="Arial"/>
          <w:sz w:val="22"/>
          <w:szCs w:val="22"/>
        </w:rPr>
        <w:t>14. Anexos</w:t>
      </w:r>
    </w:p>
    <w:p w14:paraId="7C81D15C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1B49C2FD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77CA3474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234B5076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1B5A7E56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79AD56F2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09ED7A7A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768057D5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34B68B74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5A10AB65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4C8C1BC1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3611A1B1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5D74D053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6568F5DD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</w:p>
    <w:p w14:paraId="7BB9445A" w14:textId="77777777" w:rsidR="00843273" w:rsidRDefault="00843273">
      <w:pPr>
        <w:spacing w:after="0" w:line="276" w:lineRule="auto"/>
        <w:rPr>
          <w:rFonts w:ascii="Arial" w:eastAsia="Arial" w:hAnsi="Arial" w:cs="Arial"/>
        </w:rPr>
      </w:pPr>
      <w:bookmarkStart w:id="14" w:name="_GoBack"/>
      <w:bookmarkEnd w:id="14"/>
    </w:p>
    <w:sectPr w:rsidR="00843273">
      <w:pgSz w:w="11906" w:h="16838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418"/>
    <w:multiLevelType w:val="multilevel"/>
    <w:tmpl w:val="36DC1C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8792B61"/>
    <w:multiLevelType w:val="multilevel"/>
    <w:tmpl w:val="D89EA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9F5FFE"/>
    <w:multiLevelType w:val="multilevel"/>
    <w:tmpl w:val="B900DB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84C587F"/>
    <w:multiLevelType w:val="multilevel"/>
    <w:tmpl w:val="98103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C9F0340"/>
    <w:multiLevelType w:val="multilevel"/>
    <w:tmpl w:val="9C9C7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E693CAC"/>
    <w:multiLevelType w:val="multilevel"/>
    <w:tmpl w:val="88628E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46951C9"/>
    <w:multiLevelType w:val="multilevel"/>
    <w:tmpl w:val="BE2417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9E2946"/>
    <w:multiLevelType w:val="multilevel"/>
    <w:tmpl w:val="44A86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AEC1528"/>
    <w:multiLevelType w:val="multilevel"/>
    <w:tmpl w:val="CC64BF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B8F7071"/>
    <w:multiLevelType w:val="multilevel"/>
    <w:tmpl w:val="BFEC6E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FC7573E"/>
    <w:multiLevelType w:val="multilevel"/>
    <w:tmpl w:val="3B9C25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8D111A1"/>
    <w:multiLevelType w:val="multilevel"/>
    <w:tmpl w:val="149AD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B66EE2"/>
    <w:multiLevelType w:val="multilevel"/>
    <w:tmpl w:val="28D26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A60AD6"/>
    <w:multiLevelType w:val="multilevel"/>
    <w:tmpl w:val="D2E095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0"/>
  </w:num>
  <w:num w:numId="11">
    <w:abstractNumId w:val="13"/>
  </w:num>
  <w:num w:numId="12">
    <w:abstractNumId w:val="12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273"/>
    <w:rsid w:val="0011598D"/>
    <w:rsid w:val="001901DB"/>
    <w:rsid w:val="001E6F20"/>
    <w:rsid w:val="00321D2A"/>
    <w:rsid w:val="00843273"/>
    <w:rsid w:val="00B06343"/>
    <w:rsid w:val="00EB2012"/>
    <w:rsid w:val="00F7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DCF9"/>
  <w15:docId w15:val="{23258268-AD02-4E87-8A29-B718255B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suppressAutoHyphens w:val="0"/>
      <w:ind w:left="72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159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naNNAjaQz1sxeYBSud2uXnt4Q==">CgMxLjAyDmgueXJlYmp6MXdmMXVpMg5oLjkxbTIxN202NHVtMTIOaC5nOTcxemtpNDAwdm4yDmguYmh6NWJqY2NqNzdmMg5oLjJrNmswMmRxc2gxcDIOaC50bGdod2hjazJoMmcyDmguOGY1cGl1bGt2M3lxMg5oLmFraHJzdDhmZzR0YTIOaC5mM2w5eDI5d3FnMWMyDmgucjBodHl2OGt1ZHZzMg5oLmI5OGYyN3gwOWhlaDIOaC5pZWZ3Y3czY3Z1NjgyDmguNjhwMml1MmJlb3JmMg5oLmFmdjJmczkxaHNjczIIaC5namRneHM4AHIhMXE1dHBkYWJQTkF3ZjFxbTJKUlBXVDRRNWdNR2tSQk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Coordenadoria Ingresso Mobilidade e Desenvolvimento</dc:creator>
  <cp:lastModifiedBy>Coordenadoria Ingresso Mobilidade e Desenvolvimento</cp:lastModifiedBy>
  <cp:revision>4</cp:revision>
  <dcterms:created xsi:type="dcterms:W3CDTF">2025-03-26T18:40:00Z</dcterms:created>
  <dcterms:modified xsi:type="dcterms:W3CDTF">2025-03-26T18:43:00Z</dcterms:modified>
</cp:coreProperties>
</file>