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76" w:after="0"/>
        <w:ind w:left="1896" w:hanging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720090</wp:posOffset>
            </wp:positionH>
            <wp:positionV relativeFrom="paragraph">
              <wp:posOffset>10160</wp:posOffset>
            </wp:positionV>
            <wp:extent cx="770890" cy="75946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</w:t>
      </w:r>
      <w:r>
        <w:rPr/>
        <w:t>inistério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Educação</w:t>
      </w:r>
    </w:p>
    <w:p>
      <w:pPr>
        <w:pStyle w:val="Corpodetexto"/>
        <w:ind w:left="1896" w:right="4909" w:hanging="0"/>
        <w:rPr>
          <w:lang w:val="pt-BR"/>
        </w:rPr>
      </w:pPr>
      <w:r>
        <w:rPr/>
        <w:t>Universidade</w:t>
      </w:r>
      <w:r>
        <w:rPr>
          <w:spacing w:val="-5"/>
        </w:rPr>
        <w:t xml:space="preserve"> </w:t>
      </w:r>
      <w:r>
        <w:rPr/>
        <w:t>Federal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</w:t>
      </w:r>
      <w:r>
        <w:rPr>
          <w:spacing w:val="-5"/>
        </w:rPr>
        <w:t xml:space="preserve"> </w:t>
      </w:r>
      <w:r>
        <w:rPr/>
        <w:t>Maria</w:t>
      </w:r>
      <w:r>
        <w:rPr>
          <w:spacing w:val="-52"/>
        </w:rPr>
        <w:t xml:space="preserve"> </w:t>
      </w:r>
    </w:p>
    <w:p>
      <w:pPr>
        <w:pStyle w:val="Corpodetexto"/>
        <w:ind w:left="1896" w:right="4909" w:hanging="0"/>
        <w:rPr/>
      </w:pPr>
      <w:r>
        <w:rPr>
          <w:lang w:val="pt-BR"/>
        </w:rPr>
        <w:t>Pró-Reitoria de Gestão de Pessoas</w:t>
      </w:r>
    </w:p>
    <w:p>
      <w:pPr>
        <w:pStyle w:val="Corpodetexto"/>
        <w:tabs>
          <w:tab w:val="left" w:pos="7087" w:leader="none"/>
        </w:tabs>
        <w:ind w:left="1903" w:right="3803" w:hanging="8"/>
        <w:rPr/>
      </w:pPr>
      <w:r>
        <w:rPr>
          <w:spacing w:val="-1"/>
        </w:rPr>
        <w:t>Comissão</w:t>
      </w:r>
      <w:r>
        <w:rPr>
          <w:spacing w:val="-3"/>
        </w:rPr>
        <w:t xml:space="preserve"> </w:t>
      </w:r>
      <w:r>
        <w:rPr/>
        <w:t>Permanente</w:t>
      </w:r>
      <w:r>
        <w:rPr>
          <w:spacing w:val="-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Acumulação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Cargo</w:t>
      </w:r>
      <w:r>
        <w:rPr>
          <w:spacing w:val="-52"/>
        </w:rPr>
        <w:t xml:space="preserve"> </w:t>
      </w:r>
      <w:r>
        <w:rPr>
          <w:lang w:val="pt-BR"/>
        </w:rPr>
        <w:t xml:space="preserve"> (CPAC) </w:t>
      </w:r>
    </w:p>
    <w:p>
      <w:pPr>
        <w:pStyle w:val="Corpodetexto"/>
        <w:spacing w:before="9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rpodetexto"/>
        <w:spacing w:before="9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tulododocumento"/>
        <w:ind w:left="1136" w:right="827" w:hanging="0"/>
        <w:rPr>
          <w:rFonts w:ascii="Arial" w:hAnsi="Arial"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FORMULÁRIO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DE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SOLICITAÇÃO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cs="Arial"/>
          <w:spacing w:val="-1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ACUMULAÇÃO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cs="Arial"/>
          <w:spacing w:val="-4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CARGOS</w:t>
      </w:r>
      <w:r>
        <w:rPr>
          <w:rFonts w:cs="Arial"/>
          <w:spacing w:val="-1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PÚBLICOS</w:t>
      </w:r>
    </w:p>
    <w:p>
      <w:pPr>
        <w:pStyle w:val="Corpodetexto"/>
        <w:spacing w:before="8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Ttulo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IDENTIFICAÇÃO</w:t>
      </w:r>
      <w:r>
        <w:rPr>
          <w:rFonts w:cs="Arial" w:ascii="Arial" w:hAnsi="Arial"/>
          <w:spacing w:val="-1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DO(A)</w:t>
      </w:r>
      <w:r>
        <w:rPr>
          <w:rFonts w:cs="Arial" w:ascii="Arial" w:hAnsi="Arial"/>
          <w:spacing w:val="-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SOLICITANTE:</w:t>
      </w:r>
    </w:p>
    <w:p>
      <w:pPr>
        <w:pStyle w:val="Corpodetexto"/>
        <w:spacing w:before="0" w:after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96" w:type="dxa"/>
        <w:jc w:val="left"/>
        <w:tblInd w:w="126" w:type="dxa"/>
        <w:tblBorders>
          <w:top w:val="single" w:sz="4" w:space="0" w:color="000001"/>
          <w:left w:val="single" w:sz="4" w:space="0" w:color="000001"/>
          <w:bottom w:val="single" w:sz="2" w:space="0" w:color="000001"/>
          <w:right w:val="single" w:sz="4" w:space="0" w:color="000001"/>
          <w:insideH w:val="single" w:sz="2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501"/>
        <w:gridCol w:w="4394"/>
      </w:tblGrid>
      <w:tr>
        <w:trPr>
          <w:trHeight w:val="488" w:hRule="atLeast"/>
        </w:trPr>
        <w:tc>
          <w:tcPr>
            <w:tcW w:w="9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43"/>
              <w:ind w:left="11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Servidor(a):</w:t>
            </w:r>
          </w:p>
          <w:p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</w:t>
            </w:r>
          </w:p>
        </w:tc>
      </w:tr>
      <w:tr>
        <w:trPr>
          <w:trHeight w:val="516" w:hRule="atLeast"/>
        </w:trPr>
        <w:tc>
          <w:tcPr>
            <w:tcW w:w="5501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before="4" w:after="0"/>
              <w:ind w:left="11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CPF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: 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before="4" w:after="0"/>
              <w:ind w:left="5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RG: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5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0"/>
              <w:ind w:left="11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Tel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>efone</w:t>
            </w:r>
            <w:r>
              <w:rPr>
                <w:rFonts w:cs="Arial" w:ascii="Arial" w:hAnsi="Arial"/>
                <w:sz w:val="24"/>
                <w:szCs w:val="24"/>
              </w:rPr>
              <w:t>: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0"/>
              <w:ind w:left="5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E-mail: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</w:t>
            </w:r>
          </w:p>
        </w:tc>
      </w:tr>
      <w:tr>
        <w:trPr>
          <w:trHeight w:val="495" w:hRule="atLeast"/>
        </w:trPr>
        <w:tc>
          <w:tcPr>
            <w:tcW w:w="9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43"/>
              <w:ind w:left="5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Endereço: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</w:t>
            </w:r>
          </w:p>
        </w:tc>
      </w:tr>
      <w:tr>
        <w:trPr>
          <w:trHeight w:val="513" w:hRule="atLeast"/>
        </w:trPr>
        <w:tc>
          <w:tcPr>
            <w:tcW w:w="989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Corpodetexto"/>
        <w:spacing w:before="1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1136" w:right="172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Atual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Cargo: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1º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Vinculo</w:t>
      </w:r>
    </w:p>
    <w:p>
      <w:pPr>
        <w:pStyle w:val="Corpodetexto"/>
        <w:spacing w:before="8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921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BFBFBF"/>
          <w:insideH w:val="single" w:sz="4" w:space="0" w:color="000001"/>
          <w:insideV w:val="single" w:sz="2" w:space="0" w:color="BFBFBF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848"/>
        <w:gridCol w:w="970"/>
        <w:gridCol w:w="1287"/>
        <w:gridCol w:w="3815"/>
      </w:tblGrid>
      <w:tr>
        <w:trPr>
          <w:trHeight w:val="426" w:hRule="atLeast"/>
        </w:trPr>
        <w:tc>
          <w:tcPr>
            <w:tcW w:w="4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BFBFBF"/>
              <w:insideH w:val="single" w:sz="4" w:space="0" w:color="000001"/>
              <w:insideV w:val="single" w:sz="2" w:space="0" w:color="BFBFBF"/>
            </w:tcBorders>
            <w:shd w:fill="auto" w:val="clear"/>
          </w:tcPr>
          <w:p>
            <w:pPr>
              <w:pStyle w:val="TableParagraph"/>
              <w:spacing w:lineRule="exact" w:line="253"/>
              <w:ind w:left="11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Órgão:</w:t>
            </w:r>
          </w:p>
          <w:p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102" w:type="dxa"/>
            <w:gridSpan w:val="2"/>
            <w:tcBorders>
              <w:top w:val="single" w:sz="4" w:space="0" w:color="000001"/>
              <w:left w:val="single" w:sz="2" w:space="0" w:color="BFBFBF"/>
              <w:bottom w:val="single" w:sz="6" w:space="0" w:color="000001"/>
              <w:right w:val="single" w:sz="2" w:space="0" w:color="000001"/>
              <w:insideH w:val="single" w:sz="6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>Setor:</w:t>
            </w:r>
          </w:p>
        </w:tc>
      </w:tr>
      <w:tr>
        <w:trPr>
          <w:trHeight w:val="640" w:hRule="atLeast"/>
        </w:trPr>
        <w:tc>
          <w:tcPr>
            <w:tcW w:w="6105" w:type="dxa"/>
            <w:gridSpan w:val="3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0"/>
              <w:ind w:left="11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Cargo/Função:</w:t>
            </w:r>
          </w:p>
          <w:p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>Matrícula:</w:t>
            </w:r>
          </w:p>
        </w:tc>
      </w:tr>
      <w:tr>
        <w:trPr>
          <w:trHeight w:val="513" w:hRule="atLeast"/>
        </w:trPr>
        <w:tc>
          <w:tcPr>
            <w:tcW w:w="3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11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Jornada Semanal</w:t>
            </w:r>
            <w:r>
              <w:rPr>
                <w:rFonts w:cs="Arial" w:ascii="Arial" w:hAnsi="Arial"/>
                <w:sz w:val="24"/>
                <w:szCs w:val="24"/>
              </w:rPr>
              <w:t>: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         horas</w:t>
            </w:r>
          </w:p>
        </w:tc>
        <w:tc>
          <w:tcPr>
            <w:tcW w:w="60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10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Cargo</w:t>
            </w:r>
            <w:r>
              <w:rPr>
                <w:rFonts w:cs="Arial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ou</w:t>
            </w:r>
            <w:r>
              <w:rPr>
                <w:rFonts w:cs="Arial" w:ascii="Arial" w:hAnsi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função</w:t>
            </w:r>
            <w:r>
              <w:rPr>
                <w:rFonts w:cs="Arial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em</w:t>
            </w:r>
            <w:r>
              <w:rPr>
                <w:rFonts w:cs="Arial" w:ascii="Arial" w:hAnsi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Comissão: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(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) </w:t>
            </w:r>
            <w:r>
              <w:rPr>
                <w:rFonts w:cs="Arial" w:ascii="Arial" w:hAnsi="Arial"/>
                <w:sz w:val="24"/>
                <w:szCs w:val="24"/>
              </w:rPr>
              <w:t>Sim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  N</w:t>
            </w:r>
            <w:r>
              <w:rPr>
                <w:rFonts w:cs="Arial" w:ascii="Arial" w:hAnsi="Arial"/>
                <w:sz w:val="24"/>
                <w:szCs w:val="24"/>
              </w:rPr>
              <w:t>ão (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)</w:t>
            </w:r>
          </w:p>
        </w:tc>
      </w:tr>
    </w:tbl>
    <w:p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etexto"/>
        <w:spacing w:before="7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1"/>
        <w:ind w:left="1136" w:right="1729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Cargo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Qual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foi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Nomeado(a):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2º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Vinculo</w:t>
      </w:r>
    </w:p>
    <w:p>
      <w:pPr>
        <w:pStyle w:val="Ttulo1"/>
        <w:ind w:left="1136" w:right="1729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903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849"/>
        <w:gridCol w:w="969"/>
        <w:gridCol w:w="1278"/>
        <w:gridCol w:w="3806"/>
      </w:tblGrid>
      <w:tr>
        <w:trPr>
          <w:trHeight w:val="426" w:hRule="atLeast"/>
        </w:trPr>
        <w:tc>
          <w:tcPr>
            <w:tcW w:w="4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3"/>
              <w:ind w:left="11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Órgão:</w:t>
            </w:r>
          </w:p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0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>Setor:</w:t>
            </w:r>
          </w:p>
        </w:tc>
      </w:tr>
      <w:tr>
        <w:trPr>
          <w:trHeight w:val="503" w:hRule="atLeast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0"/>
              <w:ind w:left="11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Cargo/Função:</w:t>
            </w:r>
          </w:p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>Matrícula:</w:t>
            </w:r>
          </w:p>
        </w:tc>
      </w:tr>
      <w:tr>
        <w:trPr>
          <w:trHeight w:val="513" w:hRule="atLeast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11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Jornada Semanal</w:t>
            </w:r>
            <w:r>
              <w:rPr>
                <w:rFonts w:cs="Arial" w:ascii="Arial" w:hAnsi="Arial"/>
                <w:sz w:val="24"/>
                <w:szCs w:val="24"/>
              </w:rPr>
              <w:t>: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         horas</w:t>
            </w:r>
          </w:p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1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Cargo</w:t>
            </w:r>
            <w:r>
              <w:rPr>
                <w:rFonts w:cs="Arial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ou</w:t>
            </w:r>
            <w:r>
              <w:rPr>
                <w:rFonts w:cs="Arial" w:ascii="Arial" w:hAnsi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função</w:t>
            </w:r>
            <w:r>
              <w:rPr>
                <w:rFonts w:cs="Arial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em</w:t>
            </w:r>
            <w:r>
              <w:rPr>
                <w:rFonts w:cs="Arial" w:ascii="Arial" w:hAnsi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Comissão: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(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 ) </w:t>
            </w:r>
            <w:r>
              <w:rPr>
                <w:rFonts w:cs="Arial" w:ascii="Arial" w:hAnsi="Arial"/>
                <w:sz w:val="24"/>
                <w:szCs w:val="24"/>
              </w:rPr>
              <w:t>Sim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>Não (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>)</w:t>
            </w:r>
          </w:p>
        </w:tc>
      </w:tr>
    </w:tbl>
    <w:p>
      <w:pPr>
        <w:pStyle w:val="Corpodetexto"/>
        <w:spacing w:before="9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etexto"/>
        <w:spacing w:lineRule="auto" w:line="276" w:before="165" w:after="0"/>
        <w:ind w:left="335" w:right="94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DECLARO, sob as penas da Lei, que NÃO RECEBO proventos de aposentadoria, pensão ou reforma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esferas federal, estadual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municipal.</w:t>
      </w:r>
    </w:p>
    <w:p>
      <w:pPr>
        <w:pStyle w:val="Corpodetexto"/>
        <w:spacing w:lineRule="auto" w:line="276" w:before="139" w:after="0"/>
        <w:ind w:left="335" w:right="945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DECLARO estar ciente que a Licença para Tratar de Interesse Particular não permite posse para 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casos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  <w:lang w:val="pt-BR"/>
        </w:rPr>
        <w:t>s</w:t>
      </w:r>
      <w:r>
        <w:rPr>
          <w:rFonts w:cs="Arial" w:ascii="Arial" w:hAnsi="Arial"/>
          <w:sz w:val="24"/>
          <w:szCs w:val="24"/>
        </w:rPr>
        <w:t xml:space="preserve"> carg</w:t>
      </w:r>
      <w:r>
        <w:rPr>
          <w:rFonts w:cs="Arial" w:ascii="Arial" w:hAnsi="Arial"/>
          <w:sz w:val="24"/>
          <w:szCs w:val="24"/>
          <w:lang w:val="pt-BR"/>
        </w:rPr>
        <w:t>os</w:t>
      </w:r>
      <w:r>
        <w:rPr>
          <w:rFonts w:cs="Arial" w:ascii="Arial" w:hAnsi="Arial"/>
          <w:sz w:val="24"/>
          <w:szCs w:val="24"/>
        </w:rPr>
        <w:t xml:space="preserve"> não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pt-BR"/>
        </w:rPr>
        <w:t>são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acumuláve</w:t>
      </w:r>
      <w:r>
        <w:rPr>
          <w:rFonts w:cs="Arial" w:ascii="Arial" w:hAnsi="Arial"/>
          <w:sz w:val="24"/>
          <w:szCs w:val="24"/>
          <w:lang w:val="pt-BR"/>
        </w:rPr>
        <w:t>is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Corpodetexto"/>
        <w:spacing w:lineRule="auto" w:line="276" w:before="139" w:after="0"/>
        <w:ind w:left="335" w:right="94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DECLARO estar ciente que ao acumular cargo ou emprego nos termos do inciso XVI do art. 37 da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Constituição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Federal,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farei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jus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percepção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um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único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auxílio-alimentação,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mediante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opção.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</w:rPr>
        <w:t>(NOTA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TÉCNICA</w:t>
      </w:r>
      <w:r>
        <w:rPr>
          <w:rFonts w:cs="Arial" w:ascii="Arial" w:hAnsi="Arial"/>
          <w:spacing w:val="-1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CONSOLIDADA</w:t>
      </w:r>
      <w:r>
        <w:rPr>
          <w:rFonts w:cs="Arial" w:ascii="Arial" w:hAnsi="Arial"/>
          <w:spacing w:val="-1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Nº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1/2012/CGNOR/DENOP/SEGEP/MP).</w:t>
      </w:r>
    </w:p>
    <w:p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etexto"/>
        <w:spacing w:before="4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1"/>
        <w:spacing w:before="93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Santa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Maria,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pt-BR"/>
        </w:rPr>
        <w:t xml:space="preserve">     </w:t>
      </w:r>
      <w:r>
        <w:rPr>
          <w:rFonts w:cs="Arial" w:ascii="Arial" w:hAnsi="Arial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 xml:space="preserve">de </w:t>
      </w:r>
      <w:r>
        <w:rPr>
          <w:rFonts w:cs="Arial" w:ascii="Arial" w:hAnsi="Arial"/>
          <w:sz w:val="24"/>
          <w:szCs w:val="24"/>
          <w:u w:val="single"/>
          <w:lang w:val="pt-BR"/>
        </w:rPr>
        <w:t xml:space="preserve">                    </w:t>
      </w:r>
      <w:r>
        <w:rPr>
          <w:rFonts w:cs="Arial" w:ascii="Arial" w:hAnsi="Arial"/>
          <w:sz w:val="24"/>
          <w:szCs w:val="24"/>
          <w:lang w:val="pt-BR"/>
        </w:rPr>
        <w:t xml:space="preserve"> de 202</w:t>
      </w:r>
      <w:r>
        <w:rPr>
          <w:rFonts w:cs="Arial" w:ascii="Arial" w:hAnsi="Arial"/>
          <w:sz w:val="24"/>
          <w:szCs w:val="24"/>
          <w:lang w:val="pt-BR"/>
        </w:rPr>
        <w:t>6</w:t>
      </w:r>
      <w:r>
        <w:rPr>
          <w:rFonts w:cs="Arial" w:ascii="Arial" w:hAnsi="Arial"/>
          <w:sz w:val="24"/>
          <w:szCs w:val="24"/>
          <w:lang w:val="pt-BR"/>
        </w:rPr>
        <w:t xml:space="preserve">.           __________________________________     </w:t>
      </w:r>
    </w:p>
    <w:p>
      <w:pPr>
        <w:pStyle w:val="Corpodetexto"/>
        <w:spacing w:lineRule="exact" w:line="20"/>
        <w:ind w:left="4997" w:hanging="0"/>
        <w:rPr>
          <w:rFonts w:ascii="Arial" w:hAnsi="Arial" w:cs="Arial"/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3032125" cy="127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156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03156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1pt;width:238.65pt;height:0pt" coordorigin="0,-2" coordsize="4773,0">
                <v:line id="shape_0" from="0,-2" to="4773,-2" stroked="t" style="position:absolute;mso-position-vertical:top">
                  <v:stroke color="black" weight="90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pacing w:before="175" w:after="0"/>
        <w:ind w:left="5522" w:right="0" w:hanging="0"/>
        <w:jc w:val="left"/>
        <w:rPr/>
      </w:pPr>
      <w:r>
        <w:rPr>
          <w:rFonts w:cs="Arial" w:ascii="Arial" w:hAnsi="Arial"/>
          <w:i/>
          <w:sz w:val="24"/>
          <w:szCs w:val="24"/>
        </w:rPr>
        <w:t>Assinatura</w:t>
      </w:r>
      <w:r>
        <w:rPr>
          <w:rFonts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cs="Arial" w:ascii="Arial" w:hAnsi="Arial"/>
          <w:i/>
          <w:sz w:val="24"/>
          <w:szCs w:val="24"/>
        </w:rPr>
        <w:t>ou</w:t>
      </w:r>
      <w:r>
        <w:rPr>
          <w:rFonts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cs="Arial" w:ascii="Arial" w:hAnsi="Arial"/>
          <w:i/>
          <w:sz w:val="24"/>
          <w:szCs w:val="24"/>
        </w:rPr>
        <w:t>assinatura</w:t>
      </w:r>
      <w:r>
        <w:rPr>
          <w:rFonts w:cs="Arial" w:ascii="Arial" w:hAnsi="Arial"/>
          <w:i/>
          <w:spacing w:val="-3"/>
          <w:sz w:val="24"/>
          <w:szCs w:val="24"/>
        </w:rPr>
        <w:t xml:space="preserve"> </w:t>
      </w:r>
      <w:r>
        <w:rPr>
          <w:rFonts w:cs="Arial" w:ascii="Arial" w:hAnsi="Arial"/>
          <w:i/>
          <w:sz w:val="24"/>
          <w:szCs w:val="24"/>
        </w:rPr>
        <w:t>eletrônica</w:t>
      </w:r>
      <w:r>
        <w:rPr>
          <w:rFonts w:cs="Arial" w:ascii="Arial" w:hAnsi="Arial"/>
          <w:i/>
          <w:spacing w:val="-3"/>
          <w:sz w:val="24"/>
          <w:szCs w:val="24"/>
        </w:rPr>
        <w:t xml:space="preserve"> </w:t>
      </w:r>
      <w:r>
        <w:rPr>
          <w:rFonts w:cs="Arial" w:ascii="Arial" w:hAnsi="Arial"/>
          <w:i/>
          <w:sz w:val="24"/>
          <w:szCs w:val="24"/>
        </w:rPr>
        <w:t>via</w:t>
      </w:r>
      <w:r>
        <w:rPr>
          <w:rFonts w:cs="Arial" w:ascii="Arial" w:hAnsi="Arial"/>
          <w:i/>
          <w:spacing w:val="-2"/>
          <w:sz w:val="24"/>
          <w:szCs w:val="24"/>
        </w:rPr>
        <w:t xml:space="preserve"> </w:t>
      </w:r>
      <w:r>
        <w:rPr>
          <w:rFonts w:cs="Arial" w:ascii="Arial" w:hAnsi="Arial"/>
          <w:i/>
          <w:sz w:val="24"/>
          <w:szCs w:val="24"/>
        </w:rPr>
        <w:t>PEN</w:t>
      </w:r>
    </w:p>
    <w:sectPr>
      <w:type w:val="nextPage"/>
      <w:pgSz w:w="11906" w:h="16838"/>
      <w:pgMar w:left="800" w:right="220" w:header="0" w:top="615" w:footer="0" w:bottom="28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 MT" w:hAnsi="Arial MT" w:eastAsia="Arial MT" w:cs="Arial MT"/>
      <w:color w:val="00000A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335" w:hanging="0"/>
      <w:jc w:val="center"/>
      <w:outlineLvl w:val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Ttulo2">
    <w:name w:val="Heading 2"/>
    <w:basedOn w:val="Normal"/>
    <w:link w:val="656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link w:val="658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link w:val="66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link w:val="66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>
    <w:name w:val="Heading 6"/>
    <w:basedOn w:val="Normal"/>
    <w:link w:val="66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link w:val="66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link w:val="66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link w:val="67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835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5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5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6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6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6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6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6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836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74"/>
    <w:uiPriority w:val="11"/>
    <w:qFormat/>
    <w:rPr>
      <w:sz w:val="24"/>
      <w:szCs w:val="24"/>
    </w:rPr>
  </w:style>
  <w:style w:type="character" w:styleId="QuoteChar">
    <w:name w:val="Quote Char"/>
    <w:link w:val="676"/>
    <w:uiPriority w:val="29"/>
    <w:qFormat/>
    <w:rPr>
      <w:i/>
    </w:rPr>
  </w:style>
  <w:style w:type="character" w:styleId="IntenseQuoteChar">
    <w:name w:val="Intense Quote Char"/>
    <w:link w:val="678"/>
    <w:uiPriority w:val="30"/>
    <w:qFormat/>
    <w:rPr>
      <w:i/>
    </w:rPr>
  </w:style>
  <w:style w:type="character" w:styleId="HeaderChar">
    <w:name w:val="Header Char"/>
    <w:basedOn w:val="DefaultParagraphFont"/>
    <w:link w:val="680"/>
    <w:uiPriority w:val="99"/>
    <w:qFormat/>
    <w:rPr/>
  </w:style>
  <w:style w:type="character" w:styleId="FooterChar">
    <w:name w:val="Footer Char"/>
    <w:basedOn w:val="DefaultParagraphFont"/>
    <w:link w:val="682"/>
    <w:uiPriority w:val="99"/>
    <w:qFormat/>
    <w:rPr/>
  </w:style>
  <w:style w:type="character" w:styleId="CaptionChar">
    <w:name w:val="Caption Char"/>
    <w:link w:val="682"/>
    <w:uiPriority w:val="99"/>
    <w:qFormat/>
    <w:rPr/>
  </w:style>
  <w:style w:type="character" w:styleId="LinkdaInternet">
    <w:name w:val="Link da Interne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3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16"/>
    <w:uiPriority w:val="99"/>
    <w:qFormat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en-US" w:eastAsia="en-US" w:bidi="ar-SA"/>
    </w:rPr>
  </w:style>
  <w:style w:type="paragraph" w:styleId="Subttulo">
    <w:name w:val="Subtitle"/>
    <w:basedOn w:val="Normal"/>
    <w:link w:val="67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7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7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Cabealho">
    <w:name w:val="Header"/>
    <w:basedOn w:val="Normal"/>
    <w:link w:val="681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Rodap">
    <w:name w:val="Footer"/>
    <w:basedOn w:val="Normal"/>
    <w:link w:val="685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Notaderodap">
    <w:name w:val="Footnote Text"/>
    <w:basedOn w:val="Normal"/>
    <w:link w:val="81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adefim">
    <w:name w:val="Endnote Text"/>
    <w:basedOn w:val="Normal"/>
    <w:link w:val="81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Sumrio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dodocumento">
    <w:name w:val="Title"/>
    <w:basedOn w:val="Normal"/>
    <w:uiPriority w:val="1"/>
    <w:qFormat/>
    <w:pPr>
      <w:spacing w:before="93" w:after="0"/>
      <w:ind w:left="1136" w:right="1730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LibreOffice/6.0.1.1$Windows_X86_64 LibreOffice_project/60bfb1526849283ce2491346ed2aa51c465abfe6</Application>
  <Pages>1</Pages>
  <Words>176</Words>
  <Characters>1012</Characters>
  <CharactersWithSpaces>1252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2023-06-19T13:43:36Z</dcterms:created>
  <dc:creator/>
  <dc:description/>
  <dc:language>pt-BR</dc:language>
  <cp:lastModifiedBy/>
  <dcterms:modified xsi:type="dcterms:W3CDTF">2025-12-29T12:01:25Z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Writer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2021-11-25T00:00:00Z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