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B24" w:rsidRDefault="00644B68">
      <w:pPr>
        <w:sectPr w:rsidR="00525B24" w:rsidSect="00A032A5">
          <w:headerReference w:type="default" r:id="rId8"/>
          <w:footerReference w:type="default" r:id="rId9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  <w:r>
        <w:rPr>
          <w:noProof/>
          <w:lang w:eastAsia="pt-BR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-1080135</wp:posOffset>
            </wp:positionV>
            <wp:extent cx="7560310" cy="10706100"/>
            <wp:effectExtent l="19050" t="0" r="2540" b="0"/>
            <wp:wrapNone/>
            <wp:docPr id="1" name="Imagem 1" descr="Ministério da Educação Universidade Federal de Santa Maria Pró-Reitoria de Gradu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istério da Educação Universidade Federal de Santa Maria Pró-Reitoria de Graduaçã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BE3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19.95pt;margin-top:319.6pt;width:297.6pt;height:116.05pt;z-index:251659264;mso-position-horizontal-relative:text;mso-position-vertical-relative:text;mso-width-relative:margin;mso-height-relative:margin" filled="f" strokecolor="white">
            <v:fill opacity="0"/>
            <v:textbox style="mso-next-textbox:#_x0000_s1033">
              <w:txbxContent>
                <w:p w:rsidR="00341370" w:rsidRPr="00644B68" w:rsidRDefault="00341370" w:rsidP="00644B68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FFFFFF"/>
                      <w:sz w:val="40"/>
                      <w:szCs w:val="40"/>
                    </w:rPr>
                  </w:pPr>
                </w:p>
                <w:p w:rsidR="00341370" w:rsidRPr="00FE20C2" w:rsidRDefault="00341370" w:rsidP="00644B68">
                  <w:pPr>
                    <w:spacing w:line="240" w:lineRule="auto"/>
                    <w:ind w:firstLine="0"/>
                    <w:jc w:val="left"/>
                    <w:rPr>
                      <w:rFonts w:ascii="Arial" w:hAnsi="Arial" w:cs="Arial"/>
                      <w:b/>
                      <w:color w:val="FFFFFF"/>
                      <w:sz w:val="48"/>
                    </w:rPr>
                  </w:pPr>
                  <w:r w:rsidRPr="00FE20C2">
                    <w:rPr>
                      <w:rFonts w:ascii="Arial" w:hAnsi="Arial" w:cs="Arial"/>
                      <w:b/>
                      <w:color w:val="FFFFFF"/>
                      <w:sz w:val="48"/>
                    </w:rPr>
                    <w:t>ADMINISTRAÇÃO</w:t>
                  </w:r>
                </w:p>
                <w:p w:rsidR="00341370" w:rsidRDefault="00341370" w:rsidP="00A37EF4">
                  <w:pPr>
                    <w:spacing w:line="240" w:lineRule="auto"/>
                    <w:ind w:firstLine="0"/>
                    <w:jc w:val="left"/>
                    <w:rPr>
                      <w:rFonts w:ascii="Arial" w:hAnsi="Arial" w:cs="Arial"/>
                      <w:color w:val="FFFFFF"/>
                      <w:sz w:val="32"/>
                    </w:rPr>
                  </w:pPr>
                  <w:r w:rsidRPr="00FE20C2">
                    <w:rPr>
                      <w:rFonts w:ascii="Arial" w:hAnsi="Arial" w:cs="Arial"/>
                      <w:color w:val="FFFFFF"/>
                      <w:sz w:val="32"/>
                    </w:rPr>
                    <w:t>SANTA MARIA</w:t>
                  </w:r>
                </w:p>
                <w:p w:rsidR="00A37EF4" w:rsidRPr="00A37EF4" w:rsidRDefault="00A37EF4" w:rsidP="00A37EF4">
                  <w:pPr>
                    <w:spacing w:line="240" w:lineRule="auto"/>
                    <w:ind w:firstLine="0"/>
                    <w:jc w:val="left"/>
                    <w:rPr>
                      <w:rFonts w:ascii="Arial" w:hAnsi="Arial" w:cs="Arial"/>
                      <w:color w:val="FFFFFF"/>
                      <w:sz w:val="32"/>
                    </w:rPr>
                  </w:pPr>
                  <w:r>
                    <w:rPr>
                      <w:rFonts w:ascii="Arial" w:hAnsi="Arial" w:cs="Arial"/>
                      <w:color w:val="FFFFFF"/>
                      <w:sz w:val="32"/>
                    </w:rPr>
                    <w:t>2022</w:t>
                  </w:r>
                </w:p>
              </w:txbxContent>
            </v:textbox>
          </v:shape>
        </w:pict>
      </w:r>
    </w:p>
    <w:p w:rsidR="00883BF6" w:rsidRPr="00991979" w:rsidRDefault="00883BF6" w:rsidP="00883BF6">
      <w:pPr>
        <w:pStyle w:val="Padro"/>
        <w:tabs>
          <w:tab w:val="clear" w:pos="709"/>
          <w:tab w:val="left" w:pos="0"/>
        </w:tabs>
        <w:spacing w:after="0" w:line="360" w:lineRule="auto"/>
        <w:rPr>
          <w:rFonts w:ascii="Times New Roman" w:hAnsi="Times New Roman"/>
          <w:color w:val="000000"/>
        </w:rPr>
      </w:pPr>
      <w:r w:rsidRPr="00991979">
        <w:rPr>
          <w:rFonts w:ascii="Times New Roman" w:hAnsi="Times New Roman"/>
          <w:b/>
          <w:color w:val="000000"/>
          <w:sz w:val="24"/>
          <w:szCs w:val="24"/>
        </w:rPr>
        <w:lastRenderedPageBreak/>
        <w:t>DADOS DE IDENTIFICAÇÃO INSTITUCIONAL DO CURSO</w:t>
      </w:r>
    </w:p>
    <w:p w:rsidR="00883BF6" w:rsidRPr="00991979" w:rsidRDefault="00883BF6" w:rsidP="00883BF6">
      <w:pPr>
        <w:pStyle w:val="Padro"/>
        <w:tabs>
          <w:tab w:val="clear" w:pos="709"/>
          <w:tab w:val="left" w:pos="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</w:rPr>
      </w:pPr>
      <w:r w:rsidRPr="00991979">
        <w:rPr>
          <w:rFonts w:ascii="Times New Roman" w:hAnsi="Times New Roman"/>
          <w:b/>
          <w:color w:val="000000"/>
          <w:sz w:val="24"/>
          <w:szCs w:val="24"/>
        </w:rPr>
        <w:t>CAMPUS DE OFERTA:</w:t>
      </w:r>
      <w:r w:rsidRPr="00991979">
        <w:rPr>
          <w:rFonts w:ascii="Times New Roman" w:hAnsi="Times New Roman"/>
          <w:color w:val="000000"/>
          <w:sz w:val="24"/>
          <w:szCs w:val="24"/>
        </w:rPr>
        <w:t xml:space="preserve"> Campus Sede</w:t>
      </w: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</w:rPr>
      </w:pPr>
      <w:r w:rsidRPr="00991979">
        <w:rPr>
          <w:rFonts w:ascii="Times New Roman" w:hAnsi="Times New Roman"/>
          <w:b/>
          <w:color w:val="000000"/>
          <w:sz w:val="24"/>
          <w:szCs w:val="24"/>
        </w:rPr>
        <w:t>NOME DO CURSO</w:t>
      </w:r>
      <w:r w:rsidRPr="00991979">
        <w:rPr>
          <w:rFonts w:ascii="Times New Roman" w:hAnsi="Times New Roman"/>
          <w:color w:val="000000"/>
          <w:sz w:val="24"/>
          <w:szCs w:val="24"/>
        </w:rPr>
        <w:t>: Administração</w:t>
      </w: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</w:rPr>
      </w:pP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</w:rPr>
      </w:pPr>
      <w:r w:rsidRPr="00991979">
        <w:rPr>
          <w:rFonts w:ascii="Times New Roman" w:hAnsi="Times New Roman"/>
          <w:b/>
          <w:color w:val="000000"/>
          <w:sz w:val="24"/>
          <w:szCs w:val="24"/>
        </w:rPr>
        <w:t>TÍTULO CONFERIDO</w:t>
      </w:r>
      <w:r w:rsidRPr="00991979">
        <w:rPr>
          <w:rFonts w:ascii="Times New Roman" w:hAnsi="Times New Roman"/>
          <w:color w:val="000000"/>
          <w:sz w:val="24"/>
          <w:szCs w:val="24"/>
        </w:rPr>
        <w:t>: Bacharel em Administração</w:t>
      </w: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</w:rPr>
      </w:pP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rPr>
          <w:rFonts w:ascii="Times New Roman" w:hAnsi="Times New Roman"/>
          <w:color w:val="000000"/>
        </w:rPr>
      </w:pPr>
      <w:r w:rsidRPr="00991979">
        <w:rPr>
          <w:rFonts w:ascii="Times New Roman" w:hAnsi="Times New Roman"/>
          <w:b/>
          <w:color w:val="000000"/>
          <w:sz w:val="24"/>
          <w:szCs w:val="24"/>
        </w:rPr>
        <w:t xml:space="preserve">PORTARIA </w:t>
      </w:r>
      <w:r w:rsidRPr="00991979">
        <w:rPr>
          <w:rFonts w:ascii="Times New Roman" w:eastAsia="SimSun" w:hAnsi="Times New Roman"/>
          <w:b/>
          <w:color w:val="000000"/>
          <w:sz w:val="24"/>
          <w:szCs w:val="24"/>
        </w:rPr>
        <w:t>DE AUTORIZAÇÃO/RECONHECIMENTO/RENOVAÇÃO</w:t>
      </w:r>
      <w:r w:rsidRPr="00991979">
        <w:rPr>
          <w:rFonts w:ascii="Times New Roman" w:hAnsi="Times New Roman"/>
          <w:b/>
          <w:color w:val="000000"/>
          <w:sz w:val="24"/>
          <w:szCs w:val="24"/>
        </w:rPr>
        <w:t>:</w:t>
      </w:r>
      <w:r w:rsidRPr="0099197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N. da Portaria: xxxxx</w:t>
      </w: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</w:rPr>
      </w:pPr>
      <w:r w:rsidRPr="00991979">
        <w:rPr>
          <w:rFonts w:ascii="Times New Roman" w:hAnsi="Times New Roman"/>
          <w:color w:val="000000"/>
          <w:sz w:val="24"/>
          <w:szCs w:val="24"/>
        </w:rPr>
        <w:t xml:space="preserve">Data da publicação: </w:t>
      </w:r>
      <w:r>
        <w:rPr>
          <w:rFonts w:ascii="Times New Roman" w:hAnsi="Times New Roman"/>
          <w:color w:val="000000"/>
          <w:sz w:val="24"/>
          <w:szCs w:val="24"/>
        </w:rPr>
        <w:t>xxxxx</w:t>
      </w: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</w:rPr>
      </w:pP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</w:rPr>
      </w:pPr>
      <w:r w:rsidRPr="00991979">
        <w:rPr>
          <w:rFonts w:ascii="Times New Roman" w:hAnsi="Times New Roman"/>
          <w:b/>
          <w:color w:val="000000"/>
          <w:sz w:val="24"/>
          <w:szCs w:val="24"/>
        </w:rPr>
        <w:t>TURNO</w:t>
      </w:r>
      <w:r w:rsidRPr="00991979">
        <w:rPr>
          <w:rFonts w:ascii="Times New Roman" w:hAnsi="Times New Roman"/>
          <w:color w:val="000000"/>
          <w:sz w:val="24"/>
          <w:szCs w:val="24"/>
        </w:rPr>
        <w:t>: Matutino/Vespertino/Noturno/Integral</w:t>
      </w: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</w:rPr>
      </w:pPr>
      <w:r w:rsidRPr="00991979">
        <w:rPr>
          <w:rFonts w:ascii="Times New Roman" w:hAnsi="Times New Roman"/>
          <w:b/>
          <w:color w:val="000000"/>
          <w:sz w:val="24"/>
          <w:szCs w:val="24"/>
        </w:rPr>
        <w:t>CARGA HORÁRIA MÍNIMA</w:t>
      </w:r>
      <w:r w:rsidRPr="00991979">
        <w:rPr>
          <w:rFonts w:ascii="Times New Roman" w:hAnsi="Times New Roman"/>
          <w:color w:val="000000"/>
          <w:sz w:val="24"/>
          <w:szCs w:val="24"/>
        </w:rPr>
        <w:t>: 3.580 horas</w:t>
      </w: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</w:rPr>
      </w:pP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</w:rPr>
      </w:pPr>
      <w:r w:rsidRPr="00991979">
        <w:rPr>
          <w:rFonts w:ascii="Times New Roman" w:hAnsi="Times New Roman"/>
          <w:b/>
          <w:color w:val="000000"/>
          <w:sz w:val="24"/>
          <w:szCs w:val="24"/>
        </w:rPr>
        <w:t>DURAÇÃO</w:t>
      </w:r>
      <w:r w:rsidRPr="00991979">
        <w:rPr>
          <w:rFonts w:ascii="Times New Roman" w:hAnsi="Times New Roman"/>
          <w:color w:val="000000"/>
          <w:sz w:val="24"/>
          <w:szCs w:val="24"/>
        </w:rPr>
        <w:t>: Mínima: 8 semestres / Máxima: 12 semestres</w:t>
      </w: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</w:rPr>
      </w:pP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</w:rPr>
      </w:pPr>
      <w:r w:rsidRPr="00991979">
        <w:rPr>
          <w:rFonts w:ascii="Times New Roman" w:hAnsi="Times New Roman"/>
          <w:b/>
          <w:color w:val="000000"/>
          <w:sz w:val="24"/>
          <w:szCs w:val="24"/>
        </w:rPr>
        <w:t>VAGAS</w:t>
      </w:r>
      <w:r w:rsidRPr="00991979">
        <w:rPr>
          <w:rFonts w:ascii="Times New Roman" w:hAnsi="Times New Roman"/>
          <w:color w:val="000000"/>
          <w:sz w:val="24"/>
          <w:szCs w:val="24"/>
        </w:rPr>
        <w:t>: 40 (oferta anual)</w:t>
      </w: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</w:rPr>
      </w:pPr>
      <w:r w:rsidRPr="00991979">
        <w:rPr>
          <w:rFonts w:ascii="Times New Roman" w:hAnsi="Times New Roman"/>
          <w:b/>
          <w:color w:val="000000"/>
          <w:sz w:val="24"/>
          <w:szCs w:val="24"/>
        </w:rPr>
        <w:t>SEMESTRE DE INGRESSO</w:t>
      </w:r>
      <w:r w:rsidRPr="00991979">
        <w:rPr>
          <w:rFonts w:ascii="Times New Roman" w:hAnsi="Times New Roman"/>
          <w:color w:val="000000"/>
          <w:sz w:val="24"/>
          <w:szCs w:val="24"/>
        </w:rPr>
        <w:t>: 1º semestre</w:t>
      </w: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</w:rPr>
      </w:pPr>
      <w:r w:rsidRPr="00991979">
        <w:rPr>
          <w:rFonts w:ascii="Times New Roman" w:hAnsi="Times New Roman"/>
          <w:b/>
          <w:color w:val="000000"/>
          <w:sz w:val="24"/>
          <w:szCs w:val="24"/>
        </w:rPr>
        <w:t>FORMA DE INGRESSO</w:t>
      </w:r>
      <w:r w:rsidRPr="00991979">
        <w:rPr>
          <w:rFonts w:ascii="Times New Roman" w:hAnsi="Times New Roman"/>
          <w:color w:val="000000"/>
          <w:sz w:val="24"/>
          <w:szCs w:val="24"/>
        </w:rPr>
        <w:t>: A primeira forma de acesso aos cursos da Universidade Federal de Santa Maria ocorre</w:t>
      </w:r>
      <w:r w:rsidRPr="00991979">
        <w:rPr>
          <w:rFonts w:ascii="Times New Roman" w:hAnsi="Times New Roman"/>
          <w:color w:val="000000"/>
        </w:rPr>
        <w:t xml:space="preserve"> </w:t>
      </w:r>
      <w:r w:rsidRPr="00991979">
        <w:rPr>
          <w:rFonts w:ascii="Times New Roman" w:hAnsi="Times New Roman"/>
          <w:color w:val="000000"/>
          <w:sz w:val="24"/>
          <w:szCs w:val="24"/>
        </w:rPr>
        <w:t>mediante seleção pelo SISU e/ou mediante processo seletivo específico. Também é possível ingressar no Curso através de editais de Ingresso/Reingresso.</w:t>
      </w: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883BF6" w:rsidRPr="00991979" w:rsidRDefault="00883BF6" w:rsidP="00883BF6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</w:rPr>
      </w:pPr>
      <w:r w:rsidRPr="00991979">
        <w:rPr>
          <w:rFonts w:ascii="Times New Roman" w:hAnsi="Times New Roman"/>
          <w:b/>
          <w:color w:val="000000"/>
          <w:sz w:val="24"/>
          <w:szCs w:val="24"/>
        </w:rPr>
        <w:t>IMPLEMENTAÇÃO DO PROJETO PEDAGÓGICO</w:t>
      </w:r>
      <w:r w:rsidRPr="00991979">
        <w:rPr>
          <w:rFonts w:ascii="Times New Roman" w:hAnsi="Times New Roman"/>
          <w:color w:val="000000"/>
          <w:sz w:val="24"/>
          <w:szCs w:val="24"/>
        </w:rPr>
        <w:t>: Ano/Semestre</w:t>
      </w:r>
    </w:p>
    <w:p w:rsidR="00093EFE" w:rsidRDefault="00093EFE">
      <w:pPr>
        <w:spacing w:after="200" w:line="276" w:lineRule="auto"/>
        <w:ind w:firstLine="0"/>
        <w:jc w:val="left"/>
      </w:pPr>
      <w:r>
        <w:br w:type="page"/>
      </w:r>
    </w:p>
    <w:p w:rsidR="009A2B20" w:rsidRDefault="006B5B60" w:rsidP="0001504C">
      <w:pPr>
        <w:pStyle w:val="Sumrio1"/>
      </w:pPr>
      <w:r w:rsidRPr="0001504C">
        <w:lastRenderedPageBreak/>
        <w:t>Sumário</w:t>
      </w:r>
    </w:p>
    <w:p w:rsidR="0001504C" w:rsidRPr="0001504C" w:rsidRDefault="0001504C" w:rsidP="00A37EF4">
      <w:pPr>
        <w:spacing w:line="240" w:lineRule="auto"/>
      </w:pPr>
    </w:p>
    <w:p w:rsidR="00A37EF4" w:rsidRPr="00A37EF4" w:rsidRDefault="00502BE3" w:rsidP="00A37EF4">
      <w:pPr>
        <w:pStyle w:val="Sumrio1"/>
        <w:tabs>
          <w:tab w:val="clear" w:pos="851"/>
          <w:tab w:val="left" w:pos="709"/>
        </w:tabs>
        <w:ind w:left="0" w:firstLine="0"/>
        <w:rPr>
          <w:rFonts w:eastAsiaTheme="minorEastAsia"/>
          <w:b w:val="0"/>
          <w:bCs w:val="0"/>
          <w:caps w:val="0"/>
          <w:noProof/>
          <w:sz w:val="20"/>
          <w:szCs w:val="20"/>
          <w:lang w:eastAsia="pt-BR"/>
        </w:rPr>
      </w:pPr>
      <w:r w:rsidRPr="00502BE3">
        <w:fldChar w:fldCharType="begin"/>
      </w:r>
      <w:r w:rsidR="009A2B20" w:rsidRPr="006B5B60">
        <w:instrText xml:space="preserve"> TOC \o "1-3" \h \z \u </w:instrText>
      </w:r>
      <w:r w:rsidRPr="00502BE3">
        <w:fldChar w:fldCharType="separate"/>
      </w:r>
      <w:hyperlink w:anchor="_Toc103943543" w:history="1">
        <w:r w:rsidR="00A37EF4" w:rsidRPr="00A37EF4">
          <w:rPr>
            <w:rStyle w:val="Hyperlink"/>
            <w:noProof/>
            <w:sz w:val="20"/>
            <w:szCs w:val="20"/>
          </w:rPr>
          <w:t>1</w:t>
        </w:r>
        <w:r w:rsidR="00A37EF4" w:rsidRPr="00A37EF4">
          <w:rPr>
            <w:rFonts w:eastAsiaTheme="minorEastAsia"/>
            <w:b w:val="0"/>
            <w:bCs w:val="0"/>
            <w:caps w:val="0"/>
            <w:noProof/>
            <w:sz w:val="20"/>
            <w:szCs w:val="20"/>
            <w:lang w:eastAsia="pt-BR"/>
          </w:rPr>
          <w:tab/>
        </w:r>
        <w:r w:rsidR="00A37EF4" w:rsidRPr="00A37EF4">
          <w:rPr>
            <w:rStyle w:val="Hyperlink"/>
            <w:noProof/>
            <w:sz w:val="20"/>
            <w:szCs w:val="20"/>
          </w:rPr>
          <w:t>APRESENTAÇÃO/JUSTIFICATIVA</w:t>
        </w:r>
        <w:r w:rsidR="00A37EF4" w:rsidRPr="00A37EF4">
          <w:rPr>
            <w:noProof/>
            <w:webHidden/>
            <w:sz w:val="20"/>
            <w:szCs w:val="20"/>
          </w:rPr>
          <w:tab/>
        </w:r>
        <w:r w:rsidR="00A37EF4" w:rsidRPr="00A37EF4">
          <w:rPr>
            <w:noProof/>
            <w:webHidden/>
            <w:sz w:val="20"/>
            <w:szCs w:val="20"/>
          </w:rPr>
          <w:fldChar w:fldCharType="begin"/>
        </w:r>
        <w:r w:rsidR="00A37EF4" w:rsidRPr="00A37EF4">
          <w:rPr>
            <w:noProof/>
            <w:webHidden/>
            <w:sz w:val="20"/>
            <w:szCs w:val="20"/>
          </w:rPr>
          <w:instrText xml:space="preserve"> PAGEREF _Toc103943543 \h </w:instrText>
        </w:r>
        <w:r w:rsidR="00A37EF4" w:rsidRPr="00A37EF4">
          <w:rPr>
            <w:noProof/>
            <w:webHidden/>
            <w:sz w:val="20"/>
            <w:szCs w:val="20"/>
          </w:rPr>
        </w:r>
        <w:r w:rsidR="00A37EF4" w:rsidRPr="00A37EF4">
          <w:rPr>
            <w:noProof/>
            <w:webHidden/>
            <w:sz w:val="20"/>
            <w:szCs w:val="20"/>
          </w:rPr>
          <w:fldChar w:fldCharType="separate"/>
        </w:r>
        <w:r w:rsidR="00A37EF4" w:rsidRPr="00A37EF4">
          <w:rPr>
            <w:noProof/>
            <w:webHidden/>
            <w:sz w:val="20"/>
            <w:szCs w:val="20"/>
          </w:rPr>
          <w:t>3</w:t>
        </w:r>
        <w:r w:rsidR="00A37EF4" w:rsidRPr="00A37EF4">
          <w:rPr>
            <w:noProof/>
            <w:webHidden/>
            <w:sz w:val="20"/>
            <w:szCs w:val="20"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44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1.1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POLÍTICAS INSTITUCIONAIS NO ÂMBITO DO CURSO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_Toc103943544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3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1"/>
        <w:tabs>
          <w:tab w:val="clear" w:pos="851"/>
          <w:tab w:val="left" w:pos="709"/>
        </w:tabs>
        <w:ind w:left="0" w:firstLine="0"/>
        <w:rPr>
          <w:rFonts w:eastAsiaTheme="minorEastAsia"/>
          <w:b w:val="0"/>
          <w:bCs w:val="0"/>
          <w:caps w:val="0"/>
          <w:noProof/>
          <w:sz w:val="20"/>
          <w:szCs w:val="20"/>
          <w:lang w:eastAsia="pt-BR"/>
        </w:rPr>
      </w:pPr>
      <w:hyperlink w:anchor="_Toc103943545" w:history="1">
        <w:r w:rsidRPr="00A37EF4">
          <w:rPr>
            <w:rStyle w:val="Hyperlink"/>
            <w:noProof/>
            <w:sz w:val="20"/>
            <w:szCs w:val="20"/>
          </w:rPr>
          <w:t>2</w:t>
        </w:r>
        <w:r w:rsidRPr="00A37EF4">
          <w:rPr>
            <w:rFonts w:eastAsiaTheme="minorEastAsia"/>
            <w:b w:val="0"/>
            <w:bCs w:val="0"/>
            <w:caps w:val="0"/>
            <w:noProof/>
            <w:sz w:val="20"/>
            <w:szCs w:val="20"/>
            <w:lang w:eastAsia="pt-BR"/>
          </w:rPr>
          <w:tab/>
        </w:r>
        <w:r w:rsidRPr="00A37EF4">
          <w:rPr>
            <w:rStyle w:val="Hyperlink"/>
            <w:noProof/>
            <w:sz w:val="20"/>
            <w:szCs w:val="20"/>
          </w:rPr>
          <w:t>OBJETIVOS</w:t>
        </w:r>
        <w:r w:rsidRPr="00A37EF4">
          <w:rPr>
            <w:noProof/>
            <w:webHidden/>
            <w:sz w:val="20"/>
            <w:szCs w:val="20"/>
          </w:rPr>
          <w:tab/>
        </w:r>
        <w:r w:rsidRPr="00A37EF4">
          <w:rPr>
            <w:noProof/>
            <w:webHidden/>
            <w:sz w:val="20"/>
            <w:szCs w:val="20"/>
          </w:rPr>
          <w:fldChar w:fldCharType="begin"/>
        </w:r>
        <w:r w:rsidRPr="00A37EF4">
          <w:rPr>
            <w:noProof/>
            <w:webHidden/>
            <w:sz w:val="20"/>
            <w:szCs w:val="20"/>
          </w:rPr>
          <w:instrText xml:space="preserve"> PAGEREF _Toc103943545 \h </w:instrText>
        </w:r>
        <w:r w:rsidRPr="00A37EF4">
          <w:rPr>
            <w:noProof/>
            <w:webHidden/>
            <w:sz w:val="20"/>
            <w:szCs w:val="20"/>
          </w:rPr>
        </w:r>
        <w:r w:rsidRPr="00A37EF4">
          <w:rPr>
            <w:noProof/>
            <w:webHidden/>
            <w:sz w:val="20"/>
            <w:szCs w:val="20"/>
          </w:rPr>
          <w:fldChar w:fldCharType="separate"/>
        </w:r>
        <w:r w:rsidRPr="00A37EF4">
          <w:rPr>
            <w:noProof/>
            <w:webHidden/>
            <w:sz w:val="20"/>
            <w:szCs w:val="20"/>
          </w:rPr>
          <w:t>4</w:t>
        </w:r>
        <w:r w:rsidRPr="00A37EF4">
          <w:rPr>
            <w:noProof/>
            <w:webHidden/>
            <w:sz w:val="20"/>
            <w:szCs w:val="20"/>
          </w:rPr>
          <w:fldChar w:fldCharType="end"/>
        </w:r>
      </w:hyperlink>
    </w:p>
    <w:p w:rsidR="00A37EF4" w:rsidRPr="00A37EF4" w:rsidRDefault="00A37EF4" w:rsidP="00A37EF4">
      <w:pPr>
        <w:pStyle w:val="Sumrio1"/>
        <w:tabs>
          <w:tab w:val="clear" w:pos="851"/>
          <w:tab w:val="left" w:pos="709"/>
        </w:tabs>
        <w:ind w:left="0" w:firstLine="0"/>
        <w:rPr>
          <w:rFonts w:eastAsiaTheme="minorEastAsia"/>
          <w:b w:val="0"/>
          <w:bCs w:val="0"/>
          <w:caps w:val="0"/>
          <w:noProof/>
          <w:sz w:val="20"/>
          <w:szCs w:val="20"/>
          <w:lang w:eastAsia="pt-BR"/>
        </w:rPr>
      </w:pPr>
      <w:hyperlink w:anchor="_Toc103943546" w:history="1">
        <w:r w:rsidRPr="00A37EF4">
          <w:rPr>
            <w:rStyle w:val="Hyperlink"/>
            <w:noProof/>
            <w:sz w:val="20"/>
            <w:szCs w:val="20"/>
          </w:rPr>
          <w:t>3</w:t>
        </w:r>
        <w:r w:rsidRPr="00A37EF4">
          <w:rPr>
            <w:rFonts w:eastAsiaTheme="minorEastAsia"/>
            <w:b w:val="0"/>
            <w:bCs w:val="0"/>
            <w:caps w:val="0"/>
            <w:noProof/>
            <w:sz w:val="20"/>
            <w:szCs w:val="20"/>
            <w:lang w:eastAsia="pt-BR"/>
          </w:rPr>
          <w:tab/>
        </w:r>
        <w:r w:rsidRPr="00A37EF4">
          <w:rPr>
            <w:rStyle w:val="Hyperlink"/>
            <w:noProof/>
            <w:sz w:val="20"/>
            <w:szCs w:val="20"/>
          </w:rPr>
          <w:t>PERFIL DO EGRESSO E ÁREAS DE ATUAÇÃO</w:t>
        </w:r>
        <w:r w:rsidRPr="00A37EF4">
          <w:rPr>
            <w:noProof/>
            <w:webHidden/>
            <w:sz w:val="20"/>
            <w:szCs w:val="20"/>
          </w:rPr>
          <w:tab/>
        </w:r>
        <w:r w:rsidRPr="00A37EF4">
          <w:rPr>
            <w:noProof/>
            <w:webHidden/>
            <w:sz w:val="20"/>
            <w:szCs w:val="20"/>
          </w:rPr>
          <w:fldChar w:fldCharType="begin"/>
        </w:r>
        <w:r w:rsidRPr="00A37EF4">
          <w:rPr>
            <w:noProof/>
            <w:webHidden/>
            <w:sz w:val="20"/>
            <w:szCs w:val="20"/>
          </w:rPr>
          <w:instrText xml:space="preserve"> PAGEREF _Toc103943546 \h </w:instrText>
        </w:r>
        <w:r w:rsidRPr="00A37EF4">
          <w:rPr>
            <w:noProof/>
            <w:webHidden/>
            <w:sz w:val="20"/>
            <w:szCs w:val="20"/>
          </w:rPr>
        </w:r>
        <w:r w:rsidRPr="00A37EF4">
          <w:rPr>
            <w:noProof/>
            <w:webHidden/>
            <w:sz w:val="20"/>
            <w:szCs w:val="20"/>
          </w:rPr>
          <w:fldChar w:fldCharType="separate"/>
        </w:r>
        <w:r w:rsidRPr="00A37EF4">
          <w:rPr>
            <w:noProof/>
            <w:webHidden/>
            <w:sz w:val="20"/>
            <w:szCs w:val="20"/>
          </w:rPr>
          <w:t>5</w:t>
        </w:r>
        <w:r w:rsidRPr="00A37EF4">
          <w:rPr>
            <w:noProof/>
            <w:webHidden/>
            <w:sz w:val="20"/>
            <w:szCs w:val="20"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47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3.1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REPRESENTAÇÃO GRÁFICA DO PERFIL DE FORMAÇÃO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_Toc103943547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5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1"/>
        <w:tabs>
          <w:tab w:val="clear" w:pos="851"/>
          <w:tab w:val="left" w:pos="709"/>
        </w:tabs>
        <w:ind w:left="0" w:firstLine="0"/>
        <w:rPr>
          <w:rFonts w:eastAsiaTheme="minorEastAsia"/>
          <w:b w:val="0"/>
          <w:bCs w:val="0"/>
          <w:caps w:val="0"/>
          <w:noProof/>
          <w:sz w:val="20"/>
          <w:szCs w:val="20"/>
          <w:lang w:eastAsia="pt-BR"/>
        </w:rPr>
      </w:pPr>
      <w:hyperlink w:anchor="_Toc103943548" w:history="1">
        <w:r w:rsidRPr="00A37EF4">
          <w:rPr>
            <w:rStyle w:val="Hyperlink"/>
            <w:noProof/>
            <w:sz w:val="20"/>
            <w:szCs w:val="20"/>
          </w:rPr>
          <w:t>4</w:t>
        </w:r>
        <w:r w:rsidRPr="00A37EF4">
          <w:rPr>
            <w:rFonts w:eastAsiaTheme="minorEastAsia"/>
            <w:b w:val="0"/>
            <w:bCs w:val="0"/>
            <w:caps w:val="0"/>
            <w:noProof/>
            <w:sz w:val="20"/>
            <w:szCs w:val="20"/>
            <w:lang w:eastAsia="pt-BR"/>
          </w:rPr>
          <w:tab/>
        </w:r>
        <w:r w:rsidRPr="00A37EF4">
          <w:rPr>
            <w:rStyle w:val="Hyperlink"/>
            <w:noProof/>
            <w:sz w:val="20"/>
            <w:szCs w:val="20"/>
          </w:rPr>
          <w:t>CURRÍCULO</w:t>
        </w:r>
        <w:r w:rsidRPr="00A37EF4">
          <w:rPr>
            <w:noProof/>
            <w:webHidden/>
            <w:sz w:val="20"/>
            <w:szCs w:val="20"/>
          </w:rPr>
          <w:tab/>
        </w:r>
        <w:r w:rsidRPr="00A37EF4">
          <w:rPr>
            <w:noProof/>
            <w:webHidden/>
            <w:sz w:val="20"/>
            <w:szCs w:val="20"/>
          </w:rPr>
          <w:fldChar w:fldCharType="begin"/>
        </w:r>
        <w:r w:rsidRPr="00A37EF4">
          <w:rPr>
            <w:noProof/>
            <w:webHidden/>
            <w:sz w:val="20"/>
            <w:szCs w:val="20"/>
          </w:rPr>
          <w:instrText xml:space="preserve"> PAGEREF _Toc103943548 \h </w:instrText>
        </w:r>
        <w:r w:rsidRPr="00A37EF4">
          <w:rPr>
            <w:noProof/>
            <w:webHidden/>
            <w:sz w:val="20"/>
            <w:szCs w:val="20"/>
          </w:rPr>
        </w:r>
        <w:r w:rsidRPr="00A37EF4">
          <w:rPr>
            <w:noProof/>
            <w:webHidden/>
            <w:sz w:val="20"/>
            <w:szCs w:val="20"/>
          </w:rPr>
          <w:fldChar w:fldCharType="separate"/>
        </w:r>
        <w:r w:rsidRPr="00A37EF4">
          <w:rPr>
            <w:noProof/>
            <w:webHidden/>
            <w:sz w:val="20"/>
            <w:szCs w:val="20"/>
          </w:rPr>
          <w:t>6</w:t>
        </w:r>
        <w:r w:rsidRPr="00A37EF4">
          <w:rPr>
            <w:noProof/>
            <w:webHidden/>
            <w:sz w:val="20"/>
            <w:szCs w:val="20"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49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4.1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DADOS DE INTEGRALIZAÇÃO CURRICULAR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_Toc103943549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6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50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4.2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MATRIZ CURRICULAR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_Toc103943550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7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51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4.3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SEQUÊNCIA ACONSELHADA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_Toc103943551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9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52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4.4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ADAPTAÇÃO CURRICULAR (em caso de reforma de PPC)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_Toc103943552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11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53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4.5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TABELA DE EQUIVALÊNCIAS (em caso de reforma de PPC)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_Toc103943553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11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1"/>
        <w:tabs>
          <w:tab w:val="clear" w:pos="851"/>
          <w:tab w:val="left" w:pos="709"/>
        </w:tabs>
        <w:ind w:left="0" w:firstLine="0"/>
        <w:rPr>
          <w:rFonts w:eastAsiaTheme="minorEastAsia"/>
          <w:b w:val="0"/>
          <w:bCs w:val="0"/>
          <w:caps w:val="0"/>
          <w:noProof/>
          <w:sz w:val="20"/>
          <w:szCs w:val="20"/>
          <w:lang w:eastAsia="pt-BR"/>
        </w:rPr>
      </w:pPr>
      <w:hyperlink w:anchor="_Toc103943554" w:history="1">
        <w:r w:rsidRPr="00A37EF4">
          <w:rPr>
            <w:rStyle w:val="Hyperlink"/>
            <w:noProof/>
            <w:sz w:val="20"/>
            <w:szCs w:val="20"/>
          </w:rPr>
          <w:t>5</w:t>
        </w:r>
        <w:r w:rsidRPr="00A37EF4">
          <w:rPr>
            <w:rFonts w:eastAsiaTheme="minorEastAsia"/>
            <w:b w:val="0"/>
            <w:bCs w:val="0"/>
            <w:caps w:val="0"/>
            <w:noProof/>
            <w:sz w:val="20"/>
            <w:szCs w:val="20"/>
            <w:lang w:eastAsia="pt-BR"/>
          </w:rPr>
          <w:tab/>
        </w:r>
        <w:r w:rsidRPr="00A37EF4">
          <w:rPr>
            <w:rStyle w:val="Hyperlink"/>
            <w:noProof/>
            <w:sz w:val="20"/>
            <w:szCs w:val="20"/>
          </w:rPr>
          <w:t>PAPEL DOCENTE E ESTRATÉGIAS METODOLÓGICAS</w:t>
        </w:r>
        <w:r w:rsidRPr="00A37EF4">
          <w:rPr>
            <w:noProof/>
            <w:webHidden/>
            <w:sz w:val="20"/>
            <w:szCs w:val="20"/>
          </w:rPr>
          <w:tab/>
        </w:r>
        <w:r w:rsidRPr="00A37EF4">
          <w:rPr>
            <w:noProof/>
            <w:webHidden/>
            <w:sz w:val="20"/>
            <w:szCs w:val="20"/>
          </w:rPr>
          <w:fldChar w:fldCharType="begin"/>
        </w:r>
        <w:r w:rsidRPr="00A37EF4">
          <w:rPr>
            <w:noProof/>
            <w:webHidden/>
            <w:sz w:val="20"/>
            <w:szCs w:val="20"/>
          </w:rPr>
          <w:instrText xml:space="preserve"> PAGEREF _Toc103943554 \h </w:instrText>
        </w:r>
        <w:r w:rsidRPr="00A37EF4">
          <w:rPr>
            <w:noProof/>
            <w:webHidden/>
            <w:sz w:val="20"/>
            <w:szCs w:val="20"/>
          </w:rPr>
        </w:r>
        <w:r w:rsidRPr="00A37EF4">
          <w:rPr>
            <w:noProof/>
            <w:webHidden/>
            <w:sz w:val="20"/>
            <w:szCs w:val="20"/>
          </w:rPr>
          <w:fldChar w:fldCharType="separate"/>
        </w:r>
        <w:r w:rsidRPr="00A37EF4">
          <w:rPr>
            <w:noProof/>
            <w:webHidden/>
            <w:sz w:val="20"/>
            <w:szCs w:val="20"/>
          </w:rPr>
          <w:t>13</w:t>
        </w:r>
        <w:r w:rsidRPr="00A37EF4">
          <w:rPr>
            <w:noProof/>
            <w:webHidden/>
            <w:sz w:val="20"/>
            <w:szCs w:val="20"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55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5.1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PAPEL DOS DOCENTES NO CURSO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_Toc103943555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13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left="709" w:hanging="709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56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5.2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RELAÇÃO DAS ESTRATÉGIAS METODOLÓGICAS ADOTADAS E O DESENVOLVIMENTO DOS CONTEÚDOS ABORDADOS NO PROCESSO FORMATIVO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_Toc103943556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13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3"/>
        <w:tabs>
          <w:tab w:val="left" w:pos="709"/>
        </w:tabs>
        <w:rPr>
          <w:rFonts w:ascii="Times New Roman" w:eastAsiaTheme="minorEastAsia" w:hAnsi="Times New Roman" w:cs="Times New Roman"/>
          <w:b/>
          <w:noProof/>
          <w:lang w:eastAsia="pt-BR"/>
        </w:rPr>
      </w:pPr>
      <w:hyperlink w:anchor="_Toc103943557" w:history="1">
        <w:r w:rsidRPr="00A37EF4">
          <w:rPr>
            <w:rStyle w:val="Hyperlink"/>
            <w:rFonts w:ascii="Times New Roman" w:hAnsi="Times New Roman" w:cs="Times New Roman"/>
            <w:b/>
            <w:noProof/>
          </w:rPr>
          <w:t>5.2.1</w:t>
        </w:r>
        <w:r w:rsidRPr="00A37EF4">
          <w:rPr>
            <w:rFonts w:ascii="Times New Roman" w:eastAsiaTheme="minorEastAsia" w:hAnsi="Times New Roman" w:cs="Times New Roman"/>
            <w:b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/>
            <w:noProof/>
          </w:rPr>
          <w:t>Tecnologias Digitais de Comunicação no processo de ensino-aprendizagem</w:t>
        </w:r>
        <w:r w:rsidRPr="00A37EF4">
          <w:rPr>
            <w:rFonts w:ascii="Times New Roman" w:hAnsi="Times New Roman" w:cs="Times New Roman"/>
            <w:b/>
            <w:noProof/>
            <w:webHidden/>
          </w:rPr>
          <w:tab/>
        </w:r>
        <w:r w:rsidRPr="00A37EF4">
          <w:rPr>
            <w:rFonts w:ascii="Times New Roman" w:hAnsi="Times New Roman" w:cs="Times New Roman"/>
            <w:b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/>
            <w:noProof/>
            <w:webHidden/>
          </w:rPr>
          <w:instrText xml:space="preserve"> PAGEREF _Toc103943557 \h </w:instrText>
        </w:r>
        <w:r w:rsidRPr="00A37EF4">
          <w:rPr>
            <w:rFonts w:ascii="Times New Roman" w:hAnsi="Times New Roman" w:cs="Times New Roman"/>
            <w:b/>
            <w:noProof/>
            <w:webHidden/>
          </w:rPr>
        </w:r>
        <w:r w:rsidRPr="00A37EF4">
          <w:rPr>
            <w:rFonts w:ascii="Times New Roman" w:hAnsi="Times New Roman" w:cs="Times New Roman"/>
            <w:b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/>
            <w:noProof/>
            <w:webHidden/>
          </w:rPr>
          <w:t>13</w:t>
        </w:r>
        <w:r w:rsidRPr="00A37EF4">
          <w:rPr>
            <w:rFonts w:ascii="Times New Roman" w:hAnsi="Times New Roman" w:cs="Times New Roman"/>
            <w:b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3"/>
        <w:tabs>
          <w:tab w:val="left" w:pos="709"/>
        </w:tabs>
        <w:rPr>
          <w:rFonts w:ascii="Times New Roman" w:eastAsiaTheme="minorEastAsia" w:hAnsi="Times New Roman" w:cs="Times New Roman"/>
          <w:b/>
          <w:noProof/>
          <w:lang w:eastAsia="pt-BR"/>
        </w:rPr>
      </w:pPr>
      <w:hyperlink w:anchor="_Toc103943558" w:history="1">
        <w:r w:rsidRPr="00A37EF4">
          <w:rPr>
            <w:rStyle w:val="Hyperlink"/>
            <w:rFonts w:ascii="Times New Roman" w:hAnsi="Times New Roman" w:cs="Times New Roman"/>
            <w:b/>
            <w:noProof/>
          </w:rPr>
          <w:t>5.2.2</w:t>
        </w:r>
        <w:r w:rsidRPr="00A37EF4">
          <w:rPr>
            <w:rFonts w:ascii="Times New Roman" w:eastAsiaTheme="minorEastAsia" w:hAnsi="Times New Roman" w:cs="Times New Roman"/>
            <w:b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/>
            <w:noProof/>
          </w:rPr>
          <w:t>Oferta de disciplinas na modalidade a distância</w:t>
        </w:r>
        <w:r w:rsidRPr="00A37EF4">
          <w:rPr>
            <w:rFonts w:ascii="Times New Roman" w:hAnsi="Times New Roman" w:cs="Times New Roman"/>
            <w:b/>
            <w:noProof/>
            <w:webHidden/>
          </w:rPr>
          <w:tab/>
        </w:r>
        <w:r w:rsidRPr="00A37EF4">
          <w:rPr>
            <w:rFonts w:ascii="Times New Roman" w:hAnsi="Times New Roman" w:cs="Times New Roman"/>
            <w:b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/>
            <w:noProof/>
            <w:webHidden/>
          </w:rPr>
          <w:instrText xml:space="preserve"> PAGEREF _Toc103943558 \h </w:instrText>
        </w:r>
        <w:r w:rsidRPr="00A37EF4">
          <w:rPr>
            <w:rFonts w:ascii="Times New Roman" w:hAnsi="Times New Roman" w:cs="Times New Roman"/>
            <w:b/>
            <w:noProof/>
            <w:webHidden/>
          </w:rPr>
        </w:r>
        <w:r w:rsidRPr="00A37EF4">
          <w:rPr>
            <w:rFonts w:ascii="Times New Roman" w:hAnsi="Times New Roman" w:cs="Times New Roman"/>
            <w:b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/>
            <w:noProof/>
            <w:webHidden/>
          </w:rPr>
          <w:t>14</w:t>
        </w:r>
        <w:r w:rsidRPr="00A37EF4">
          <w:rPr>
            <w:rFonts w:ascii="Times New Roman" w:hAnsi="Times New Roman" w:cs="Times New Roman"/>
            <w:b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3"/>
        <w:tabs>
          <w:tab w:val="left" w:pos="709"/>
        </w:tabs>
        <w:rPr>
          <w:rFonts w:ascii="Times New Roman" w:eastAsiaTheme="minorEastAsia" w:hAnsi="Times New Roman" w:cs="Times New Roman"/>
          <w:b/>
          <w:noProof/>
          <w:lang w:eastAsia="pt-BR"/>
        </w:rPr>
      </w:pPr>
      <w:hyperlink w:anchor="_Toc103943559" w:history="1">
        <w:r w:rsidRPr="00A37EF4">
          <w:rPr>
            <w:rStyle w:val="Hyperlink"/>
            <w:rFonts w:ascii="Times New Roman" w:hAnsi="Times New Roman" w:cs="Times New Roman"/>
            <w:b/>
            <w:noProof/>
          </w:rPr>
          <w:t>5.2.3</w:t>
        </w:r>
        <w:r w:rsidRPr="00A37EF4">
          <w:rPr>
            <w:rFonts w:ascii="Times New Roman" w:eastAsiaTheme="minorEastAsia" w:hAnsi="Times New Roman" w:cs="Times New Roman"/>
            <w:b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/>
            <w:noProof/>
          </w:rPr>
          <w:t>Atendimento à Política de Extensão no âmbito do curso</w:t>
        </w:r>
        <w:r w:rsidRPr="00A37EF4">
          <w:rPr>
            <w:rFonts w:ascii="Times New Roman" w:hAnsi="Times New Roman" w:cs="Times New Roman"/>
            <w:b/>
            <w:noProof/>
            <w:webHidden/>
          </w:rPr>
          <w:tab/>
        </w:r>
        <w:r w:rsidRPr="00A37EF4">
          <w:rPr>
            <w:rFonts w:ascii="Times New Roman" w:hAnsi="Times New Roman" w:cs="Times New Roman"/>
            <w:b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/>
            <w:noProof/>
            <w:webHidden/>
          </w:rPr>
          <w:instrText xml:space="preserve"> PAGEREF _Toc103943559 \h </w:instrText>
        </w:r>
        <w:r w:rsidRPr="00A37EF4">
          <w:rPr>
            <w:rFonts w:ascii="Times New Roman" w:hAnsi="Times New Roman" w:cs="Times New Roman"/>
            <w:b/>
            <w:noProof/>
            <w:webHidden/>
          </w:rPr>
        </w:r>
        <w:r w:rsidRPr="00A37EF4">
          <w:rPr>
            <w:rFonts w:ascii="Times New Roman" w:hAnsi="Times New Roman" w:cs="Times New Roman"/>
            <w:b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/>
            <w:noProof/>
            <w:webHidden/>
          </w:rPr>
          <w:t>14</w:t>
        </w:r>
        <w:r w:rsidRPr="00A37EF4">
          <w:rPr>
            <w:rFonts w:ascii="Times New Roman" w:hAnsi="Times New Roman" w:cs="Times New Roman"/>
            <w:b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3"/>
        <w:tabs>
          <w:tab w:val="left" w:pos="709"/>
        </w:tabs>
        <w:rPr>
          <w:rFonts w:ascii="Times New Roman" w:eastAsiaTheme="minorEastAsia" w:hAnsi="Times New Roman" w:cs="Times New Roman"/>
          <w:b/>
          <w:noProof/>
          <w:lang w:eastAsia="pt-BR"/>
        </w:rPr>
      </w:pPr>
      <w:hyperlink w:anchor="_Toc103943560" w:history="1">
        <w:r w:rsidRPr="00A37EF4">
          <w:rPr>
            <w:rStyle w:val="Hyperlink"/>
            <w:rFonts w:ascii="Times New Roman" w:hAnsi="Times New Roman" w:cs="Times New Roman"/>
            <w:b/>
            <w:noProof/>
          </w:rPr>
          <w:t>5.2.4</w:t>
        </w:r>
        <w:r w:rsidRPr="00A37EF4">
          <w:rPr>
            <w:rFonts w:ascii="Times New Roman" w:eastAsiaTheme="minorEastAsia" w:hAnsi="Times New Roman" w:cs="Times New Roman"/>
            <w:b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/>
            <w:noProof/>
          </w:rPr>
          <w:t>Atendimento a legislações específicas</w:t>
        </w:r>
        <w:r w:rsidRPr="00A37EF4">
          <w:rPr>
            <w:rFonts w:ascii="Times New Roman" w:hAnsi="Times New Roman" w:cs="Times New Roman"/>
            <w:b/>
            <w:noProof/>
            <w:webHidden/>
          </w:rPr>
          <w:tab/>
        </w:r>
        <w:r w:rsidRPr="00A37EF4">
          <w:rPr>
            <w:rFonts w:ascii="Times New Roman" w:hAnsi="Times New Roman" w:cs="Times New Roman"/>
            <w:b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/>
            <w:noProof/>
            <w:webHidden/>
          </w:rPr>
          <w:instrText xml:space="preserve"> PAGEREF _Toc103943560 \h </w:instrText>
        </w:r>
        <w:r w:rsidRPr="00A37EF4">
          <w:rPr>
            <w:rFonts w:ascii="Times New Roman" w:hAnsi="Times New Roman" w:cs="Times New Roman"/>
            <w:b/>
            <w:noProof/>
            <w:webHidden/>
          </w:rPr>
        </w:r>
        <w:r w:rsidRPr="00A37EF4">
          <w:rPr>
            <w:rFonts w:ascii="Times New Roman" w:hAnsi="Times New Roman" w:cs="Times New Roman"/>
            <w:b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/>
            <w:noProof/>
            <w:webHidden/>
          </w:rPr>
          <w:t>14</w:t>
        </w:r>
        <w:r w:rsidRPr="00A37EF4">
          <w:rPr>
            <w:rFonts w:ascii="Times New Roman" w:hAnsi="Times New Roman" w:cs="Times New Roman"/>
            <w:b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61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5.3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APOIO AO DISCENTE E ACESSIBILIDADE DIDÁTICO-PEDAGÓGICA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_Toc103943561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15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1"/>
        <w:tabs>
          <w:tab w:val="clear" w:pos="851"/>
          <w:tab w:val="left" w:pos="709"/>
        </w:tabs>
        <w:ind w:left="0" w:firstLine="0"/>
        <w:rPr>
          <w:rFonts w:eastAsiaTheme="minorEastAsia"/>
          <w:b w:val="0"/>
          <w:bCs w:val="0"/>
          <w:caps w:val="0"/>
          <w:noProof/>
          <w:sz w:val="20"/>
          <w:szCs w:val="20"/>
          <w:lang w:eastAsia="pt-BR"/>
        </w:rPr>
      </w:pPr>
      <w:hyperlink w:anchor="_Toc103943562" w:history="1">
        <w:r w:rsidRPr="00A37EF4">
          <w:rPr>
            <w:rStyle w:val="Hyperlink"/>
            <w:noProof/>
            <w:sz w:val="20"/>
            <w:szCs w:val="20"/>
          </w:rPr>
          <w:t>6</w:t>
        </w:r>
        <w:r w:rsidRPr="00A37EF4">
          <w:rPr>
            <w:rFonts w:eastAsiaTheme="minorEastAsia"/>
            <w:b w:val="0"/>
            <w:bCs w:val="0"/>
            <w:caps w:val="0"/>
            <w:noProof/>
            <w:sz w:val="20"/>
            <w:szCs w:val="20"/>
            <w:lang w:eastAsia="pt-BR"/>
          </w:rPr>
          <w:tab/>
        </w:r>
        <w:r w:rsidRPr="00A37EF4">
          <w:rPr>
            <w:rStyle w:val="Hyperlink"/>
            <w:noProof/>
            <w:sz w:val="20"/>
            <w:szCs w:val="20"/>
          </w:rPr>
          <w:t>AVALIAÇÃO</w:t>
        </w:r>
        <w:r w:rsidRPr="00A37EF4">
          <w:rPr>
            <w:noProof/>
            <w:webHidden/>
            <w:sz w:val="20"/>
            <w:szCs w:val="20"/>
          </w:rPr>
          <w:tab/>
        </w:r>
        <w:r w:rsidRPr="00A37EF4">
          <w:rPr>
            <w:noProof/>
            <w:webHidden/>
            <w:sz w:val="20"/>
            <w:szCs w:val="20"/>
          </w:rPr>
          <w:fldChar w:fldCharType="begin"/>
        </w:r>
        <w:r w:rsidRPr="00A37EF4">
          <w:rPr>
            <w:noProof/>
            <w:webHidden/>
            <w:sz w:val="20"/>
            <w:szCs w:val="20"/>
          </w:rPr>
          <w:instrText xml:space="preserve"> PAGEREF _Toc103943562 \h </w:instrText>
        </w:r>
        <w:r w:rsidRPr="00A37EF4">
          <w:rPr>
            <w:noProof/>
            <w:webHidden/>
            <w:sz w:val="20"/>
            <w:szCs w:val="20"/>
          </w:rPr>
        </w:r>
        <w:r w:rsidRPr="00A37EF4">
          <w:rPr>
            <w:noProof/>
            <w:webHidden/>
            <w:sz w:val="20"/>
            <w:szCs w:val="20"/>
          </w:rPr>
          <w:fldChar w:fldCharType="separate"/>
        </w:r>
        <w:r w:rsidRPr="00A37EF4">
          <w:rPr>
            <w:noProof/>
            <w:webHidden/>
            <w:sz w:val="20"/>
            <w:szCs w:val="20"/>
          </w:rPr>
          <w:t>16</w:t>
        </w:r>
        <w:r w:rsidRPr="00A37EF4">
          <w:rPr>
            <w:noProof/>
            <w:webHidden/>
            <w:sz w:val="20"/>
            <w:szCs w:val="20"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63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6.1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AVALIAÇÃO DOS PROCESSOS DE ENSINO-APRENDIZAGEM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_Toc103943563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16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64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6.2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AVALIAÇÃO EXTERNA E AUTOAVALIAÇÃO DO CURSO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_Toc103943564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16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1"/>
        <w:tabs>
          <w:tab w:val="clear" w:pos="851"/>
          <w:tab w:val="left" w:pos="709"/>
        </w:tabs>
        <w:ind w:left="0" w:firstLine="0"/>
        <w:rPr>
          <w:rFonts w:eastAsiaTheme="minorEastAsia"/>
          <w:b w:val="0"/>
          <w:bCs w:val="0"/>
          <w:caps w:val="0"/>
          <w:noProof/>
          <w:sz w:val="20"/>
          <w:szCs w:val="20"/>
          <w:lang w:eastAsia="pt-BR"/>
        </w:rPr>
      </w:pPr>
      <w:hyperlink w:anchor="_Toc103943565" w:history="1">
        <w:r w:rsidRPr="00A37EF4">
          <w:rPr>
            <w:rStyle w:val="Hyperlink"/>
            <w:noProof/>
            <w:sz w:val="20"/>
            <w:szCs w:val="20"/>
          </w:rPr>
          <w:t>7</w:t>
        </w:r>
        <w:r w:rsidRPr="00A37EF4">
          <w:rPr>
            <w:rFonts w:eastAsiaTheme="minorEastAsia"/>
            <w:b w:val="0"/>
            <w:bCs w:val="0"/>
            <w:caps w:val="0"/>
            <w:noProof/>
            <w:sz w:val="20"/>
            <w:szCs w:val="20"/>
            <w:lang w:eastAsia="pt-BR"/>
          </w:rPr>
          <w:tab/>
        </w:r>
        <w:r w:rsidRPr="00A37EF4">
          <w:rPr>
            <w:rStyle w:val="Hyperlink"/>
            <w:noProof/>
            <w:sz w:val="20"/>
            <w:szCs w:val="20"/>
          </w:rPr>
          <w:t>NORMAS DE ESTÁGIO E DE TRABALHO DE CONCLUSÃO DE CURSO</w:t>
        </w:r>
        <w:r w:rsidRPr="00A37EF4">
          <w:rPr>
            <w:noProof/>
            <w:webHidden/>
            <w:sz w:val="20"/>
            <w:szCs w:val="20"/>
          </w:rPr>
          <w:tab/>
        </w:r>
        <w:r w:rsidRPr="00A37EF4">
          <w:rPr>
            <w:noProof/>
            <w:webHidden/>
            <w:sz w:val="20"/>
            <w:szCs w:val="20"/>
          </w:rPr>
          <w:fldChar w:fldCharType="begin"/>
        </w:r>
        <w:r w:rsidRPr="00A37EF4">
          <w:rPr>
            <w:noProof/>
            <w:webHidden/>
            <w:sz w:val="20"/>
            <w:szCs w:val="20"/>
          </w:rPr>
          <w:instrText xml:space="preserve"> PAGEREF _Toc103943565 \h </w:instrText>
        </w:r>
        <w:r w:rsidRPr="00A37EF4">
          <w:rPr>
            <w:noProof/>
            <w:webHidden/>
            <w:sz w:val="20"/>
            <w:szCs w:val="20"/>
          </w:rPr>
        </w:r>
        <w:r w:rsidRPr="00A37EF4">
          <w:rPr>
            <w:noProof/>
            <w:webHidden/>
            <w:sz w:val="20"/>
            <w:szCs w:val="20"/>
          </w:rPr>
          <w:fldChar w:fldCharType="separate"/>
        </w:r>
        <w:r w:rsidRPr="00A37EF4">
          <w:rPr>
            <w:noProof/>
            <w:webHidden/>
            <w:sz w:val="20"/>
            <w:szCs w:val="20"/>
          </w:rPr>
          <w:t>18</w:t>
        </w:r>
        <w:r w:rsidRPr="00A37EF4">
          <w:rPr>
            <w:noProof/>
            <w:webHidden/>
            <w:sz w:val="20"/>
            <w:szCs w:val="20"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66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7.1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NORMAS DE ESTÁGIO OBRIGATÓRIO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_Toc103943566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18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67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7.2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NORMAS DE ESTÁGIO NÃO OBRIGATÓRIO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_Toc103943567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18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68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7.3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NORMAS DE TCC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_Toc103943568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19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1"/>
        <w:tabs>
          <w:tab w:val="clear" w:pos="851"/>
          <w:tab w:val="left" w:pos="709"/>
        </w:tabs>
        <w:ind w:left="0" w:firstLine="0"/>
        <w:rPr>
          <w:rFonts w:eastAsiaTheme="minorEastAsia"/>
          <w:b w:val="0"/>
          <w:bCs w:val="0"/>
          <w:caps w:val="0"/>
          <w:noProof/>
          <w:sz w:val="20"/>
          <w:szCs w:val="20"/>
          <w:lang w:eastAsia="pt-BR"/>
        </w:rPr>
      </w:pPr>
      <w:hyperlink w:anchor="_Toc103943569" w:history="1">
        <w:r w:rsidRPr="00A37EF4">
          <w:rPr>
            <w:rStyle w:val="Hyperlink"/>
            <w:noProof/>
            <w:sz w:val="20"/>
            <w:szCs w:val="20"/>
          </w:rPr>
          <w:t>8</w:t>
        </w:r>
        <w:r w:rsidRPr="00A37EF4">
          <w:rPr>
            <w:rFonts w:eastAsiaTheme="minorEastAsia"/>
            <w:b w:val="0"/>
            <w:bCs w:val="0"/>
            <w:caps w:val="0"/>
            <w:noProof/>
            <w:sz w:val="20"/>
            <w:szCs w:val="20"/>
            <w:lang w:eastAsia="pt-BR"/>
          </w:rPr>
          <w:tab/>
        </w:r>
        <w:r w:rsidRPr="00A37EF4">
          <w:rPr>
            <w:rStyle w:val="Hyperlink"/>
            <w:noProof/>
            <w:sz w:val="20"/>
            <w:szCs w:val="20"/>
          </w:rPr>
          <w:t>CORPO DOCENTE, TÉCNICO-ADMINISTRATIVO E DE APOIO</w:t>
        </w:r>
        <w:r w:rsidRPr="00A37EF4">
          <w:rPr>
            <w:noProof/>
            <w:webHidden/>
            <w:sz w:val="20"/>
            <w:szCs w:val="20"/>
          </w:rPr>
          <w:tab/>
        </w:r>
        <w:r w:rsidRPr="00A37EF4">
          <w:rPr>
            <w:noProof/>
            <w:webHidden/>
            <w:sz w:val="20"/>
            <w:szCs w:val="20"/>
          </w:rPr>
          <w:fldChar w:fldCharType="begin"/>
        </w:r>
        <w:r w:rsidRPr="00A37EF4">
          <w:rPr>
            <w:noProof/>
            <w:webHidden/>
            <w:sz w:val="20"/>
            <w:szCs w:val="20"/>
          </w:rPr>
          <w:instrText xml:space="preserve"> PAGEREF _Toc103943569 \h </w:instrText>
        </w:r>
        <w:r w:rsidRPr="00A37EF4">
          <w:rPr>
            <w:noProof/>
            <w:webHidden/>
            <w:sz w:val="20"/>
            <w:szCs w:val="20"/>
          </w:rPr>
        </w:r>
        <w:r w:rsidRPr="00A37EF4">
          <w:rPr>
            <w:noProof/>
            <w:webHidden/>
            <w:sz w:val="20"/>
            <w:szCs w:val="20"/>
          </w:rPr>
          <w:fldChar w:fldCharType="separate"/>
        </w:r>
        <w:r w:rsidRPr="00A37EF4">
          <w:rPr>
            <w:noProof/>
            <w:webHidden/>
            <w:sz w:val="20"/>
            <w:szCs w:val="20"/>
          </w:rPr>
          <w:t>20</w:t>
        </w:r>
        <w:r w:rsidRPr="00A37EF4">
          <w:rPr>
            <w:noProof/>
            <w:webHidden/>
            <w:sz w:val="20"/>
            <w:szCs w:val="20"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70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8.1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ATUAÇÃO DO COORDENADOR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_Toc103943570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20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71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8.2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ATUAÇÃO DO COLEGIADO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_Toc103943571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20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72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8.3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ATUAÇÃO DO NÚCLEO DOCENTE ESTRUTURANTE (NDE)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_Toc103943572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20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left="709" w:hanging="709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73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8.4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ATUAÇÃO DAS UNIDADES DE APOIO PEDAGÓGICO (UAP)/NÚCLEO DE APOIO PEDAGÓGICO (NAP)/departamentos de ensino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_Toc103943573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21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74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8.5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ATIVIDADES DE TUTORIA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_Toc103943574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21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left="709" w:hanging="709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75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8.6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EQUIPE MULTIDISCIPLINAR DA COORDENADORIA DE TECNOLOGIA EDUCACIONAL (CTE)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_Toc103943575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21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76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8.7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INTERAÇÃO ENTRE TUTORES, DOCENTES E COORDENADOR DE CURSO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_Toc103943576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21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1"/>
        <w:tabs>
          <w:tab w:val="clear" w:pos="851"/>
          <w:tab w:val="left" w:pos="709"/>
        </w:tabs>
        <w:ind w:left="0" w:firstLine="0"/>
        <w:rPr>
          <w:rFonts w:eastAsiaTheme="minorEastAsia"/>
          <w:b w:val="0"/>
          <w:bCs w:val="0"/>
          <w:caps w:val="0"/>
          <w:noProof/>
          <w:sz w:val="20"/>
          <w:szCs w:val="20"/>
          <w:lang w:eastAsia="pt-BR"/>
        </w:rPr>
      </w:pPr>
      <w:hyperlink w:anchor="_Toc103943577" w:history="1">
        <w:r w:rsidRPr="00A37EF4">
          <w:rPr>
            <w:rStyle w:val="Hyperlink"/>
            <w:noProof/>
            <w:sz w:val="20"/>
            <w:szCs w:val="20"/>
          </w:rPr>
          <w:t>9</w:t>
        </w:r>
        <w:r w:rsidRPr="00A37EF4">
          <w:rPr>
            <w:rFonts w:eastAsiaTheme="minorEastAsia"/>
            <w:b w:val="0"/>
            <w:bCs w:val="0"/>
            <w:caps w:val="0"/>
            <w:noProof/>
            <w:sz w:val="20"/>
            <w:szCs w:val="20"/>
            <w:lang w:eastAsia="pt-BR"/>
          </w:rPr>
          <w:tab/>
        </w:r>
        <w:r w:rsidRPr="00A37EF4">
          <w:rPr>
            <w:rStyle w:val="Hyperlink"/>
            <w:noProof/>
            <w:sz w:val="20"/>
            <w:szCs w:val="20"/>
          </w:rPr>
          <w:t>RECURSOS MATERIAIS</w:t>
        </w:r>
        <w:r w:rsidRPr="00A37EF4">
          <w:rPr>
            <w:noProof/>
            <w:webHidden/>
            <w:sz w:val="20"/>
            <w:szCs w:val="20"/>
          </w:rPr>
          <w:tab/>
        </w:r>
        <w:r w:rsidRPr="00A37EF4">
          <w:rPr>
            <w:noProof/>
            <w:webHidden/>
            <w:sz w:val="20"/>
            <w:szCs w:val="20"/>
          </w:rPr>
          <w:fldChar w:fldCharType="begin"/>
        </w:r>
        <w:r w:rsidRPr="00A37EF4">
          <w:rPr>
            <w:noProof/>
            <w:webHidden/>
            <w:sz w:val="20"/>
            <w:szCs w:val="20"/>
          </w:rPr>
          <w:instrText xml:space="preserve"> PAGEREF _Toc103943577 \h </w:instrText>
        </w:r>
        <w:r w:rsidRPr="00A37EF4">
          <w:rPr>
            <w:noProof/>
            <w:webHidden/>
            <w:sz w:val="20"/>
            <w:szCs w:val="20"/>
          </w:rPr>
        </w:r>
        <w:r w:rsidRPr="00A37EF4">
          <w:rPr>
            <w:noProof/>
            <w:webHidden/>
            <w:sz w:val="20"/>
            <w:szCs w:val="20"/>
          </w:rPr>
          <w:fldChar w:fldCharType="separate"/>
        </w:r>
        <w:r w:rsidRPr="00A37EF4">
          <w:rPr>
            <w:noProof/>
            <w:webHidden/>
            <w:sz w:val="20"/>
            <w:szCs w:val="20"/>
          </w:rPr>
          <w:t>22</w:t>
        </w:r>
        <w:r w:rsidRPr="00A37EF4">
          <w:rPr>
            <w:noProof/>
            <w:webHidden/>
            <w:sz w:val="20"/>
            <w:szCs w:val="20"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78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9.1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LABORATÓRIOS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_Toc103943578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22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79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9.2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SALAS DE AULA E APOIO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_Toc103943579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22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80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9.3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MATERIAL DIDÁTICO E DE INFORMÁTICA (para cursos EAD)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_Toc103943580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22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81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9.4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SALAS DE COORDENAÇÃO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_Toc103943581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22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82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9.5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SALAS COLETIVAS PARA PROFESSORES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_Toc103943582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22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83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9.6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BIBLIOTECAS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_Toc103943583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22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84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9.7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AUDITÓRIOS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_Toc103943584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22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20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85" w:history="1"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9.8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hAnsi="Times New Roman" w:cs="Times New Roman"/>
            <w:b w:val="0"/>
            <w:noProof/>
          </w:rPr>
          <w:t>ESPAÇOS DE CONVIVÊNCIA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_Toc103943585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22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1"/>
        <w:tabs>
          <w:tab w:val="clear" w:pos="851"/>
          <w:tab w:val="left" w:pos="709"/>
        </w:tabs>
        <w:ind w:left="0" w:firstLine="0"/>
        <w:rPr>
          <w:rFonts w:eastAsiaTheme="minorEastAsia"/>
          <w:b w:val="0"/>
          <w:bCs w:val="0"/>
          <w:caps w:val="0"/>
          <w:noProof/>
          <w:sz w:val="20"/>
          <w:szCs w:val="20"/>
          <w:lang w:eastAsia="pt-BR"/>
        </w:rPr>
      </w:pPr>
      <w:hyperlink w:anchor="_Toc103943586" w:history="1">
        <w:r w:rsidRPr="00A37EF4">
          <w:rPr>
            <w:rStyle w:val="Hyperlink"/>
            <w:noProof/>
            <w:sz w:val="20"/>
            <w:szCs w:val="20"/>
          </w:rPr>
          <w:t>10</w:t>
        </w:r>
        <w:r w:rsidRPr="00A37EF4">
          <w:rPr>
            <w:rFonts w:eastAsiaTheme="minorEastAsia"/>
            <w:b w:val="0"/>
            <w:bCs w:val="0"/>
            <w:caps w:val="0"/>
            <w:noProof/>
            <w:sz w:val="20"/>
            <w:szCs w:val="20"/>
            <w:lang w:eastAsia="pt-BR"/>
          </w:rPr>
          <w:tab/>
        </w:r>
        <w:r w:rsidRPr="00A37EF4">
          <w:rPr>
            <w:rStyle w:val="Hyperlink"/>
            <w:noProof/>
            <w:sz w:val="20"/>
            <w:szCs w:val="20"/>
          </w:rPr>
          <w:t>EMENTAS E BIBLIOGRAFIAS</w:t>
        </w:r>
        <w:r w:rsidRPr="00A37EF4">
          <w:rPr>
            <w:noProof/>
            <w:webHidden/>
            <w:sz w:val="20"/>
            <w:szCs w:val="20"/>
          </w:rPr>
          <w:tab/>
        </w:r>
        <w:r w:rsidRPr="00A37EF4">
          <w:rPr>
            <w:noProof/>
            <w:webHidden/>
            <w:sz w:val="20"/>
            <w:szCs w:val="20"/>
          </w:rPr>
          <w:fldChar w:fldCharType="begin"/>
        </w:r>
        <w:r w:rsidRPr="00A37EF4">
          <w:rPr>
            <w:noProof/>
            <w:webHidden/>
            <w:sz w:val="20"/>
            <w:szCs w:val="20"/>
          </w:rPr>
          <w:instrText xml:space="preserve"> PAGEREF _Toc103943586 \h </w:instrText>
        </w:r>
        <w:r w:rsidRPr="00A37EF4">
          <w:rPr>
            <w:noProof/>
            <w:webHidden/>
            <w:sz w:val="20"/>
            <w:szCs w:val="20"/>
          </w:rPr>
        </w:r>
        <w:r w:rsidRPr="00A37EF4">
          <w:rPr>
            <w:noProof/>
            <w:webHidden/>
            <w:sz w:val="20"/>
            <w:szCs w:val="20"/>
          </w:rPr>
          <w:fldChar w:fldCharType="separate"/>
        </w:r>
        <w:r w:rsidRPr="00A37EF4">
          <w:rPr>
            <w:noProof/>
            <w:webHidden/>
            <w:sz w:val="20"/>
            <w:szCs w:val="20"/>
          </w:rPr>
          <w:t>23</w:t>
        </w:r>
        <w:r w:rsidRPr="00A37EF4">
          <w:rPr>
            <w:noProof/>
            <w:webHidden/>
            <w:sz w:val="20"/>
            <w:szCs w:val="20"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44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87" w:history="1">
        <w:r w:rsidRPr="00A37EF4">
          <w:rPr>
            <w:rStyle w:val="Hyperlink"/>
            <w:rFonts w:ascii="Times New Roman" w:eastAsia="SimSun" w:hAnsi="Times New Roman" w:cs="Times New Roman"/>
            <w:b w:val="0"/>
            <w:noProof/>
            <w:kern w:val="1"/>
            <w:lang w:eastAsia="zh-CN" w:bidi="hi-IN"/>
          </w:rPr>
          <w:t>10.1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eastAsia="SimSun" w:hAnsi="Times New Roman" w:cs="Times New Roman"/>
            <w:b w:val="0"/>
            <w:noProof/>
            <w:kern w:val="1"/>
            <w:lang w:eastAsia="zh-CN" w:bidi="hi-IN"/>
          </w:rPr>
          <w:t>1º SEMESTRE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_Toc103943587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23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2"/>
        <w:tabs>
          <w:tab w:val="left" w:pos="709"/>
          <w:tab w:val="left" w:pos="1440"/>
          <w:tab w:val="right" w:leader="dot" w:pos="9061"/>
        </w:tabs>
        <w:spacing w:before="0" w:line="240" w:lineRule="auto"/>
        <w:ind w:firstLine="0"/>
        <w:rPr>
          <w:rFonts w:ascii="Times New Roman" w:eastAsiaTheme="minorEastAsia" w:hAnsi="Times New Roman" w:cs="Times New Roman"/>
          <w:b w:val="0"/>
          <w:bCs w:val="0"/>
          <w:noProof/>
          <w:lang w:eastAsia="pt-BR"/>
        </w:rPr>
      </w:pPr>
      <w:hyperlink w:anchor="_Toc103943588" w:history="1">
        <w:r w:rsidRPr="00A37EF4">
          <w:rPr>
            <w:rStyle w:val="Hyperlink"/>
            <w:rFonts w:ascii="Times New Roman" w:eastAsia="SimSun" w:hAnsi="Times New Roman" w:cs="Times New Roman"/>
            <w:b w:val="0"/>
            <w:noProof/>
            <w:kern w:val="1"/>
            <w:lang w:eastAsia="zh-CN" w:bidi="hi-IN"/>
          </w:rPr>
          <w:t>10.2</w:t>
        </w:r>
        <w:r w:rsidRPr="00A37EF4">
          <w:rPr>
            <w:rFonts w:ascii="Times New Roman" w:eastAsiaTheme="minorEastAsia" w:hAnsi="Times New Roman" w:cs="Times New Roman"/>
            <w:b w:val="0"/>
            <w:bCs w:val="0"/>
            <w:noProof/>
            <w:lang w:eastAsia="pt-BR"/>
          </w:rPr>
          <w:tab/>
        </w:r>
        <w:r w:rsidRPr="00A37EF4">
          <w:rPr>
            <w:rStyle w:val="Hyperlink"/>
            <w:rFonts w:ascii="Times New Roman" w:eastAsia="SimSun" w:hAnsi="Times New Roman" w:cs="Times New Roman"/>
            <w:b w:val="0"/>
            <w:noProof/>
            <w:kern w:val="1"/>
            <w:lang w:eastAsia="zh-CN" w:bidi="hi-IN"/>
          </w:rPr>
          <w:t>2º SEMESTRE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instrText xml:space="preserve"> PAGEREF _Toc103943588 \h </w:instrText>
        </w:r>
        <w:r w:rsidRPr="00A37EF4">
          <w:rPr>
            <w:rFonts w:ascii="Times New Roman" w:hAnsi="Times New Roman" w:cs="Times New Roman"/>
            <w:b w:val="0"/>
            <w:noProof/>
            <w:webHidden/>
          </w:rPr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t>24</w:t>
        </w:r>
        <w:r w:rsidRPr="00A37EF4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A37EF4" w:rsidRPr="00A37EF4" w:rsidRDefault="00A37EF4" w:rsidP="00A37EF4">
      <w:pPr>
        <w:pStyle w:val="Sumrio1"/>
        <w:tabs>
          <w:tab w:val="clear" w:pos="851"/>
          <w:tab w:val="left" w:pos="709"/>
        </w:tabs>
        <w:ind w:left="0" w:firstLine="709"/>
        <w:rPr>
          <w:rFonts w:eastAsiaTheme="minorEastAsia"/>
          <w:b w:val="0"/>
          <w:bCs w:val="0"/>
          <w:caps w:val="0"/>
          <w:noProof/>
          <w:sz w:val="20"/>
          <w:szCs w:val="20"/>
          <w:lang w:eastAsia="pt-BR"/>
        </w:rPr>
      </w:pPr>
      <w:hyperlink w:anchor="_Toc103943589" w:history="1">
        <w:r w:rsidRPr="00A37EF4">
          <w:rPr>
            <w:rStyle w:val="Hyperlink"/>
            <w:noProof/>
            <w:sz w:val="20"/>
            <w:szCs w:val="20"/>
          </w:rPr>
          <w:t>REFERÊNCIAS</w:t>
        </w:r>
        <w:r w:rsidRPr="00A37EF4">
          <w:rPr>
            <w:noProof/>
            <w:webHidden/>
            <w:sz w:val="20"/>
            <w:szCs w:val="20"/>
          </w:rPr>
          <w:tab/>
        </w:r>
        <w:r w:rsidRPr="00A37EF4">
          <w:rPr>
            <w:noProof/>
            <w:webHidden/>
            <w:sz w:val="20"/>
            <w:szCs w:val="20"/>
          </w:rPr>
          <w:fldChar w:fldCharType="begin"/>
        </w:r>
        <w:r w:rsidRPr="00A37EF4">
          <w:rPr>
            <w:noProof/>
            <w:webHidden/>
            <w:sz w:val="20"/>
            <w:szCs w:val="20"/>
          </w:rPr>
          <w:instrText xml:space="preserve"> PAGEREF _Toc103943589 \h </w:instrText>
        </w:r>
        <w:r w:rsidRPr="00A37EF4">
          <w:rPr>
            <w:noProof/>
            <w:webHidden/>
            <w:sz w:val="20"/>
            <w:szCs w:val="20"/>
          </w:rPr>
        </w:r>
        <w:r w:rsidRPr="00A37EF4">
          <w:rPr>
            <w:noProof/>
            <w:webHidden/>
            <w:sz w:val="20"/>
            <w:szCs w:val="20"/>
          </w:rPr>
          <w:fldChar w:fldCharType="separate"/>
        </w:r>
        <w:r w:rsidRPr="00A37EF4">
          <w:rPr>
            <w:noProof/>
            <w:webHidden/>
            <w:sz w:val="20"/>
            <w:szCs w:val="20"/>
          </w:rPr>
          <w:t>25</w:t>
        </w:r>
        <w:r w:rsidRPr="00A37EF4">
          <w:rPr>
            <w:noProof/>
            <w:webHidden/>
            <w:sz w:val="20"/>
            <w:szCs w:val="20"/>
          </w:rPr>
          <w:fldChar w:fldCharType="end"/>
        </w:r>
      </w:hyperlink>
    </w:p>
    <w:p w:rsidR="00A37EF4" w:rsidRDefault="00A37EF4" w:rsidP="00A37EF4">
      <w:pPr>
        <w:pStyle w:val="Sumrio1"/>
        <w:tabs>
          <w:tab w:val="clear" w:pos="851"/>
          <w:tab w:val="left" w:pos="709"/>
        </w:tabs>
        <w:ind w:left="0" w:firstLine="709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t-BR"/>
        </w:rPr>
      </w:pPr>
      <w:hyperlink w:anchor="_Toc103943590" w:history="1">
        <w:r w:rsidRPr="00A37EF4">
          <w:rPr>
            <w:rStyle w:val="Hyperlink"/>
            <w:noProof/>
            <w:sz w:val="20"/>
            <w:szCs w:val="20"/>
          </w:rPr>
          <w:t>ANEXOS</w:t>
        </w:r>
        <w:r w:rsidRPr="00A37EF4">
          <w:rPr>
            <w:noProof/>
            <w:webHidden/>
            <w:sz w:val="20"/>
            <w:szCs w:val="20"/>
          </w:rPr>
          <w:tab/>
        </w:r>
        <w:r w:rsidRPr="00A37EF4">
          <w:rPr>
            <w:noProof/>
            <w:webHidden/>
            <w:sz w:val="20"/>
            <w:szCs w:val="20"/>
          </w:rPr>
          <w:fldChar w:fldCharType="begin"/>
        </w:r>
        <w:r w:rsidRPr="00A37EF4">
          <w:rPr>
            <w:noProof/>
            <w:webHidden/>
            <w:sz w:val="20"/>
            <w:szCs w:val="20"/>
          </w:rPr>
          <w:instrText xml:space="preserve"> PAGEREF _Toc103943590 \h </w:instrText>
        </w:r>
        <w:r w:rsidRPr="00A37EF4">
          <w:rPr>
            <w:noProof/>
            <w:webHidden/>
            <w:sz w:val="20"/>
            <w:szCs w:val="20"/>
          </w:rPr>
        </w:r>
        <w:r w:rsidRPr="00A37EF4">
          <w:rPr>
            <w:noProof/>
            <w:webHidden/>
            <w:sz w:val="20"/>
            <w:szCs w:val="20"/>
          </w:rPr>
          <w:fldChar w:fldCharType="separate"/>
        </w:r>
        <w:r w:rsidRPr="00A37EF4">
          <w:rPr>
            <w:noProof/>
            <w:webHidden/>
            <w:sz w:val="20"/>
            <w:szCs w:val="20"/>
          </w:rPr>
          <w:t>26</w:t>
        </w:r>
        <w:r w:rsidRPr="00A37EF4">
          <w:rPr>
            <w:noProof/>
            <w:webHidden/>
            <w:sz w:val="20"/>
            <w:szCs w:val="20"/>
          </w:rPr>
          <w:fldChar w:fldCharType="end"/>
        </w:r>
      </w:hyperlink>
    </w:p>
    <w:p w:rsidR="009A2B20" w:rsidRDefault="00502BE3" w:rsidP="0001504C">
      <w:pPr>
        <w:pStyle w:val="CabealhodoSumrio"/>
        <w:tabs>
          <w:tab w:val="left" w:pos="851"/>
        </w:tabs>
        <w:spacing w:before="0" w:line="240" w:lineRule="auto"/>
      </w:pPr>
      <w:r w:rsidRPr="006B5B60">
        <w:rPr>
          <w:rFonts w:ascii="Times New Roman" w:hAnsi="Times New Roman" w:cs="Times New Roman"/>
          <w:sz w:val="20"/>
          <w:szCs w:val="20"/>
        </w:rPr>
        <w:fldChar w:fldCharType="end"/>
      </w:r>
    </w:p>
    <w:p w:rsidR="00754828" w:rsidRDefault="00883BF6">
      <w:pPr>
        <w:spacing w:after="200" w:line="276" w:lineRule="auto"/>
        <w:sectPr w:rsidR="00754828" w:rsidSect="00093EFE">
          <w:headerReference w:type="default" r:id="rId11"/>
          <w:footerReference w:type="default" r:id="rId12"/>
          <w:pgSz w:w="11906" w:h="16838"/>
          <w:pgMar w:top="1701" w:right="1134" w:bottom="1134" w:left="1701" w:header="426" w:footer="709" w:gutter="0"/>
          <w:cols w:space="708"/>
          <w:docGrid w:linePitch="360"/>
        </w:sectPr>
      </w:pPr>
      <w:r>
        <w:br w:type="page"/>
      </w:r>
    </w:p>
    <w:p w:rsidR="00195FE0" w:rsidRPr="00754828" w:rsidRDefault="00195FE0" w:rsidP="00041BBE">
      <w:pPr>
        <w:pStyle w:val="Ttulo1"/>
      </w:pPr>
      <w:bookmarkStart w:id="0" w:name="_Toc43204428"/>
      <w:bookmarkStart w:id="1" w:name="_Toc99531896"/>
      <w:bookmarkStart w:id="2" w:name="_Toc99532429"/>
      <w:bookmarkStart w:id="3" w:name="_Toc103943543"/>
      <w:r w:rsidRPr="00754828">
        <w:lastRenderedPageBreak/>
        <w:t>APRESENTAÇÃO/JUSTIFICATIVA</w:t>
      </w:r>
      <w:bookmarkEnd w:id="0"/>
      <w:bookmarkEnd w:id="1"/>
      <w:bookmarkEnd w:id="2"/>
      <w:bookmarkEnd w:id="3"/>
    </w:p>
    <w:p w:rsidR="00195FE0" w:rsidRPr="003F0758" w:rsidRDefault="00195FE0" w:rsidP="00195FE0">
      <w:pPr>
        <w:pStyle w:val="Padro"/>
        <w:tabs>
          <w:tab w:val="left" w:pos="0"/>
        </w:tabs>
        <w:spacing w:after="0" w:line="360" w:lineRule="auto"/>
        <w:jc w:val="both"/>
        <w:rPr>
          <w:rFonts w:ascii="Times New Roman" w:hAnsi="Times New Roman"/>
        </w:rPr>
      </w:pPr>
    </w:p>
    <w:p w:rsidR="00195FE0" w:rsidRPr="003F0758" w:rsidRDefault="00195FE0" w:rsidP="00754828">
      <w:r w:rsidRPr="003F0758">
        <w:t>[Apresentação do curso e de seu histórico e explicitação de justificativas para sua oferta e/ou reforma, incluindo a descrição de como o projeto se articula ao Plano de Desenvolvimento Institucional (PDI) e Projeto Pedagógico Institucional (PPI) da UFSM e a inserção local e regional do curso, destacando a potencial demanda de empregabilidade dos egressos, os subsídios que determinaram o quantitativo de vagas, sua relevância e contribuição para o desenvolvimento social na área</w:t>
      </w:r>
      <w:r>
        <w:t>.</w:t>
      </w:r>
      <w:r w:rsidRPr="003F0758">
        <w:t xml:space="preserve">] </w:t>
      </w:r>
    </w:p>
    <w:p w:rsidR="00195FE0" w:rsidRPr="003F0758" w:rsidRDefault="00195FE0" w:rsidP="00754828">
      <w:r w:rsidRPr="003F0758">
        <w:t>[Sugestão de fontes para consulta: Portal do egresso, documentos do COREDE, IPEA, MEC, Coordenadoria Regional de Educação (CRE), IDEB, PISA, IBGE, entre outras</w:t>
      </w:r>
      <w:r>
        <w:t>.</w:t>
      </w:r>
      <w:r w:rsidRPr="003F0758">
        <w:t>]</w:t>
      </w:r>
    </w:p>
    <w:p w:rsidR="00195FE0" w:rsidRPr="003F0758" w:rsidRDefault="00195FE0" w:rsidP="00195FE0">
      <w:pPr>
        <w:rPr>
          <w:rFonts w:cs="Times New Roman"/>
          <w:b/>
        </w:rPr>
      </w:pPr>
    </w:p>
    <w:p w:rsidR="00195FE0" w:rsidRPr="003F0758" w:rsidRDefault="00195FE0" w:rsidP="00041BBE">
      <w:pPr>
        <w:pStyle w:val="Ttulo2"/>
        <w:ind w:left="426" w:hanging="426"/>
        <w:rPr>
          <w:rFonts w:cs="Times New Roman"/>
        </w:rPr>
      </w:pPr>
      <w:bookmarkStart w:id="4" w:name="_Toc43204429"/>
      <w:bookmarkStart w:id="5" w:name="_Toc99531897"/>
      <w:bookmarkStart w:id="6" w:name="_Toc99532430"/>
      <w:bookmarkStart w:id="7" w:name="_Toc103943544"/>
      <w:r w:rsidRPr="003F0758">
        <w:rPr>
          <w:rFonts w:cs="Times New Roman"/>
        </w:rPr>
        <w:t>POLÍTICAS INSTITUCIONAIS NO ÂMBITO DO CURSO</w:t>
      </w:r>
      <w:bookmarkEnd w:id="4"/>
      <w:bookmarkEnd w:id="5"/>
      <w:bookmarkEnd w:id="6"/>
      <w:bookmarkEnd w:id="7"/>
    </w:p>
    <w:p w:rsidR="00195FE0" w:rsidRPr="003F0758" w:rsidRDefault="00195FE0" w:rsidP="00195FE0">
      <w:pPr>
        <w:pStyle w:val="Ttulo5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</w:p>
    <w:p w:rsidR="00195FE0" w:rsidRPr="003F0758" w:rsidRDefault="00195FE0" w:rsidP="00754828">
      <w:r w:rsidRPr="003F0758">
        <w:t>[Indicar claramente a repercussão das políticas institucionais (ensino, pesquisa, extensão) na promoção de oportunidades de aprendizagem alinhadas ao perfil do egresso</w:t>
      </w:r>
      <w:r>
        <w:t>.</w:t>
      </w:r>
      <w:r w:rsidRPr="003F0758">
        <w:t>]</w:t>
      </w:r>
    </w:p>
    <w:p w:rsidR="00195FE0" w:rsidRPr="003F0758" w:rsidRDefault="00195FE0" w:rsidP="00754828">
      <w:r w:rsidRPr="003F0758">
        <w:t xml:space="preserve">[Fontes para consulta: PDI/PPI] </w:t>
      </w:r>
    </w:p>
    <w:p w:rsidR="00195FE0" w:rsidRPr="003F0758" w:rsidRDefault="00195FE0" w:rsidP="00195FE0">
      <w:pPr>
        <w:pStyle w:val="Padro"/>
        <w:spacing w:after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A37EF4" w:rsidRDefault="00A37EF4">
      <w:pPr>
        <w:spacing w:after="200" w:line="276" w:lineRule="auto"/>
        <w:ind w:firstLine="0"/>
        <w:jc w:val="left"/>
        <w:rPr>
          <w:rFonts w:eastAsiaTheme="majorEastAsia" w:cs="Times New Roman"/>
          <w:b/>
          <w:bCs/>
          <w:caps/>
          <w:szCs w:val="28"/>
        </w:rPr>
      </w:pPr>
      <w:bookmarkStart w:id="8" w:name="_Toc43204430"/>
      <w:bookmarkStart w:id="9" w:name="_Toc99531898"/>
      <w:bookmarkStart w:id="10" w:name="_Toc99532431"/>
      <w:r>
        <w:br w:type="page"/>
      </w:r>
    </w:p>
    <w:p w:rsidR="00195FE0" w:rsidRPr="003F0758" w:rsidRDefault="00195FE0" w:rsidP="00041BBE">
      <w:pPr>
        <w:pStyle w:val="Ttulo1"/>
      </w:pPr>
      <w:bookmarkStart w:id="11" w:name="_Toc103943545"/>
      <w:r w:rsidRPr="003F0758">
        <w:lastRenderedPageBreak/>
        <w:t>OBJETIVOS</w:t>
      </w:r>
      <w:bookmarkEnd w:id="8"/>
      <w:bookmarkEnd w:id="9"/>
      <w:bookmarkEnd w:id="10"/>
      <w:bookmarkEnd w:id="11"/>
    </w:p>
    <w:p w:rsidR="00195FE0" w:rsidRPr="003F0758" w:rsidRDefault="00195FE0" w:rsidP="00195FE0">
      <w:pPr>
        <w:pStyle w:val="Padro"/>
        <w:spacing w:after="0" w:line="360" w:lineRule="auto"/>
        <w:ind w:firstLine="709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195FE0" w:rsidRPr="003F0758" w:rsidRDefault="00195FE0" w:rsidP="00754828">
      <w:r w:rsidRPr="003F0758">
        <w:t>[Explicitação dos objetivos do curso</w:t>
      </w:r>
      <w:r>
        <w:t>,</w:t>
      </w:r>
      <w:r w:rsidRPr="003F0758">
        <w:t xml:space="preserve"> considerando as Diretrizes Curriculares Nacionais (DCNs) e demais legislações, articulados com o perfil do egresso, a estrutura curricular, o contexto educacional, as características locais e regionais, as novas práticas emergentes na área de conhecimento e as estratégias metodológicas</w:t>
      </w:r>
      <w:r>
        <w:t>.</w:t>
      </w:r>
      <w:r w:rsidRPr="003F0758">
        <w:t>]</w:t>
      </w:r>
    </w:p>
    <w:p w:rsidR="00195FE0" w:rsidRPr="003F0758" w:rsidRDefault="00195FE0" w:rsidP="00195FE0">
      <w:pPr>
        <w:pStyle w:val="Padro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7EF4" w:rsidRDefault="00A37EF4">
      <w:pPr>
        <w:spacing w:after="200" w:line="276" w:lineRule="auto"/>
        <w:ind w:firstLine="0"/>
        <w:jc w:val="left"/>
        <w:rPr>
          <w:rFonts w:eastAsiaTheme="majorEastAsia" w:cs="Times New Roman"/>
          <w:b/>
          <w:bCs/>
          <w:caps/>
          <w:szCs w:val="28"/>
        </w:rPr>
      </w:pPr>
      <w:bookmarkStart w:id="12" w:name="_Toc43204431"/>
      <w:bookmarkStart w:id="13" w:name="_Toc99531899"/>
      <w:bookmarkStart w:id="14" w:name="_Toc99532432"/>
      <w:r>
        <w:br w:type="page"/>
      </w:r>
    </w:p>
    <w:p w:rsidR="00195FE0" w:rsidRPr="003F0758" w:rsidRDefault="00195FE0" w:rsidP="00041BBE">
      <w:pPr>
        <w:pStyle w:val="Ttulo1"/>
      </w:pPr>
      <w:bookmarkStart w:id="15" w:name="_Toc103943546"/>
      <w:r w:rsidRPr="003F0758">
        <w:lastRenderedPageBreak/>
        <w:t>PERFIL DO EGRESSO E ÁREAS DE ATUAÇÃO</w:t>
      </w:r>
      <w:bookmarkEnd w:id="12"/>
      <w:bookmarkEnd w:id="13"/>
      <w:bookmarkEnd w:id="14"/>
      <w:bookmarkEnd w:id="15"/>
    </w:p>
    <w:p w:rsidR="00195FE0" w:rsidRPr="003F0758" w:rsidRDefault="00195FE0" w:rsidP="00195FE0">
      <w:pPr>
        <w:pStyle w:val="Padro"/>
        <w:spacing w:after="0" w:line="360" w:lineRule="auto"/>
        <w:ind w:firstLine="709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195FE0" w:rsidRPr="003F0758" w:rsidRDefault="00195FE0" w:rsidP="00754828">
      <w:r w:rsidRPr="003F0758">
        <w:tab/>
        <w:t>[Descrição das competências gerais e específicas que o estudante deverá desenvolver, considerando as necessidades locais e regionais, os campos de atuação profissional (considerar o conselho profissional, quando houver), as novas demandas apresentadas pelo mundo do trabalho, em consonância com as Diretrizes Curriculares Nacionais (DCNs) e demais legislações, o PPI e os objetivos do curso</w:t>
      </w:r>
      <w:r>
        <w:t>.</w:t>
      </w:r>
      <w:r w:rsidRPr="003F0758">
        <w:t>]</w:t>
      </w:r>
    </w:p>
    <w:p w:rsidR="00195FE0" w:rsidRPr="003F0758" w:rsidRDefault="00195FE0" w:rsidP="00195FE0">
      <w:pPr>
        <w:pStyle w:val="Padro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95FE0" w:rsidRPr="003F0758" w:rsidRDefault="00195FE0" w:rsidP="00041BBE">
      <w:pPr>
        <w:pStyle w:val="Ttulo2"/>
        <w:ind w:left="426" w:hanging="426"/>
        <w:rPr>
          <w:rFonts w:cs="Times New Roman"/>
        </w:rPr>
      </w:pPr>
      <w:bookmarkStart w:id="16" w:name="_Toc43204432"/>
      <w:bookmarkStart w:id="17" w:name="_Toc99531900"/>
      <w:bookmarkStart w:id="18" w:name="_Toc99532433"/>
      <w:bookmarkStart w:id="19" w:name="_Toc103943547"/>
      <w:r w:rsidRPr="003F0758">
        <w:rPr>
          <w:rFonts w:cs="Times New Roman"/>
        </w:rPr>
        <w:t>REPRESENTAÇÃO GRÁFICA DO PERFIL DE FORMAÇÃO</w:t>
      </w:r>
      <w:bookmarkEnd w:id="16"/>
      <w:bookmarkEnd w:id="17"/>
      <w:bookmarkEnd w:id="18"/>
      <w:bookmarkEnd w:id="19"/>
    </w:p>
    <w:p w:rsidR="00195FE0" w:rsidRPr="003F0758" w:rsidRDefault="00195FE0" w:rsidP="00195FE0">
      <w:pPr>
        <w:tabs>
          <w:tab w:val="left" w:pos="8210"/>
        </w:tabs>
        <w:rPr>
          <w:rFonts w:cs="Times New Roman"/>
        </w:rPr>
      </w:pPr>
      <w:r w:rsidRPr="003F0758">
        <w:rPr>
          <w:rFonts w:cs="Times New Roman"/>
        </w:rPr>
        <w:tab/>
      </w:r>
    </w:p>
    <w:p w:rsidR="00195FE0" w:rsidRDefault="00195FE0" w:rsidP="00195FE0">
      <w:r w:rsidRPr="003F0758">
        <w:t>[Representação do caminho formativo do acadêmico, em tabelas, gráficos, quadros ou outra forma de representação pertinente</w:t>
      </w:r>
      <w:r>
        <w:t>.</w:t>
      </w:r>
      <w:r w:rsidRPr="003F0758">
        <w:t>]</w:t>
      </w:r>
    </w:p>
    <w:p w:rsidR="00754828" w:rsidRDefault="00754828" w:rsidP="00754828">
      <w:pPr>
        <w:ind w:firstLine="0"/>
      </w:pPr>
    </w:p>
    <w:p w:rsidR="00A37EF4" w:rsidRDefault="00A37EF4">
      <w:pPr>
        <w:spacing w:after="200" w:line="276" w:lineRule="auto"/>
        <w:ind w:firstLine="0"/>
        <w:jc w:val="left"/>
        <w:rPr>
          <w:rFonts w:eastAsiaTheme="majorEastAsia" w:cs="Times New Roman"/>
          <w:b/>
          <w:bCs/>
          <w:caps/>
          <w:szCs w:val="28"/>
        </w:rPr>
      </w:pPr>
      <w:bookmarkStart w:id="20" w:name="_Toc99531901"/>
      <w:bookmarkStart w:id="21" w:name="_Toc99532434"/>
      <w:r>
        <w:br w:type="page"/>
      </w:r>
    </w:p>
    <w:p w:rsidR="00754828" w:rsidRDefault="00754828" w:rsidP="00041BBE">
      <w:pPr>
        <w:pStyle w:val="Ttulo1"/>
      </w:pPr>
      <w:bookmarkStart w:id="22" w:name="_Toc103943548"/>
      <w:r>
        <w:lastRenderedPageBreak/>
        <w:t>CURRÍCULO</w:t>
      </w:r>
      <w:bookmarkEnd w:id="20"/>
      <w:bookmarkEnd w:id="21"/>
      <w:bookmarkEnd w:id="22"/>
    </w:p>
    <w:p w:rsidR="00754828" w:rsidRDefault="00754828" w:rsidP="00754828">
      <w:pPr>
        <w:ind w:firstLine="0"/>
      </w:pPr>
    </w:p>
    <w:p w:rsidR="00754828" w:rsidRDefault="00754828" w:rsidP="00754828">
      <w:r>
        <w:t>[Item baseado nas diretrizes e na legislação educacional e profissional, considerando a articulação das disciplinas com o perfil do egresso; o estabelecimento de conexões entre diferentes disciplinas e áreas de conhecimento; o princípio da flexibilidade (propiciando abertura para a atualização de paradigmas científicos, para a diversificação de formas de produção de conhecimento e para o desenvolvimento da autonomia do estudante) e os objetivos do curso.]</w:t>
      </w:r>
    </w:p>
    <w:p w:rsidR="00754828" w:rsidRDefault="00754828" w:rsidP="00754828">
      <w:pPr>
        <w:ind w:firstLine="0"/>
      </w:pPr>
    </w:p>
    <w:p w:rsidR="00754828" w:rsidRDefault="00754828" w:rsidP="00041BBE">
      <w:pPr>
        <w:pStyle w:val="Ttulo2"/>
        <w:ind w:left="426" w:hanging="426"/>
      </w:pPr>
      <w:bookmarkStart w:id="23" w:name="_Toc99531902"/>
      <w:bookmarkStart w:id="24" w:name="_Toc99532435"/>
      <w:bookmarkStart w:id="25" w:name="_Toc103943549"/>
      <w:r>
        <w:t>DADOS DE INTEGRALIZAÇÃO CURRICULAR</w:t>
      </w:r>
      <w:bookmarkEnd w:id="23"/>
      <w:bookmarkEnd w:id="24"/>
      <w:bookmarkEnd w:id="25"/>
    </w:p>
    <w:p w:rsidR="00754828" w:rsidRDefault="00754828" w:rsidP="00754828">
      <w:pPr>
        <w:ind w:firstLine="0"/>
      </w:pPr>
    </w:p>
    <w:p w:rsidR="00754828" w:rsidRDefault="00754828" w:rsidP="00754828">
      <w:r>
        <w:t>[Quadro informativo contendo carga horária mínima e prazos para integralização curricular, limites de carga horária por semestre, número de trancamentos possíveis e considerações relevantes, quando houver.]</w:t>
      </w:r>
    </w:p>
    <w:p w:rsidR="00754828" w:rsidRDefault="00754828" w:rsidP="00754828"/>
    <w:tbl>
      <w:tblPr>
        <w:tblW w:w="8819" w:type="dxa"/>
        <w:tblInd w:w="220" w:type="dxa"/>
        <w:tblLayout w:type="fixed"/>
        <w:tblLook w:val="0000"/>
      </w:tblPr>
      <w:tblGrid>
        <w:gridCol w:w="6946"/>
        <w:gridCol w:w="1873"/>
      </w:tblGrid>
      <w:tr w:rsidR="005D01F4" w:rsidRPr="005D01F4" w:rsidTr="0068146E">
        <w:tc>
          <w:tcPr>
            <w:tcW w:w="8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DADOS DE INTEGRALIZAÇÃO CURRICULAR</w:t>
            </w:r>
          </w:p>
        </w:tc>
      </w:tr>
      <w:tr w:rsidR="005D01F4" w:rsidRPr="005D01F4" w:rsidTr="0068146E">
        <w:tc>
          <w:tcPr>
            <w:tcW w:w="8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Carga horária a ser vencida em:</w:t>
            </w:r>
          </w:p>
        </w:tc>
      </w:tr>
      <w:tr w:rsidR="005D01F4" w:rsidRPr="005D01F4" w:rsidTr="0068146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 xml:space="preserve">Disciplinas Obrigatórias e/ou Eletivas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righ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xxx</w:t>
            </w:r>
          </w:p>
        </w:tc>
      </w:tr>
      <w:tr w:rsidR="005D01F4" w:rsidRPr="005D01F4" w:rsidTr="0068146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Atividades e disciplinas complementares de graduação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righ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xxx</w:t>
            </w:r>
          </w:p>
        </w:tc>
      </w:tr>
      <w:tr w:rsidR="005D01F4" w:rsidRPr="005D01F4" w:rsidTr="0068146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Atividades e disciplinas complementares de extensão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righ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xxx</w:t>
            </w:r>
          </w:p>
        </w:tc>
      </w:tr>
      <w:tr w:rsidR="005D01F4" w:rsidRPr="005D01F4" w:rsidTr="0068146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Carga horária total mínima a ser vencida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righ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xxxx</w:t>
            </w:r>
          </w:p>
        </w:tc>
      </w:tr>
      <w:tr w:rsidR="005D01F4" w:rsidRPr="005D01F4" w:rsidTr="0068146E">
        <w:tc>
          <w:tcPr>
            <w:tcW w:w="8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 xml:space="preserve">PRAZOS PARA A INTEGRALIZAÇÃO CURRICULAR </w:t>
            </w:r>
          </w:p>
        </w:tc>
      </w:tr>
      <w:tr w:rsidR="005D01F4" w:rsidRPr="005D01F4" w:rsidTr="0068146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Mínimo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righ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Xx</w:t>
            </w:r>
          </w:p>
        </w:tc>
      </w:tr>
      <w:tr w:rsidR="005D01F4" w:rsidRPr="005D01F4" w:rsidTr="0068146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 xml:space="preserve">Médio (estabelecido pela Seq. Aconselhada do Curso) 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righ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Xx</w:t>
            </w:r>
          </w:p>
        </w:tc>
      </w:tr>
      <w:tr w:rsidR="005D01F4" w:rsidRPr="005D01F4" w:rsidTr="0068146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Máximo (estabelecido pela Seq. Aconselhada + 50%)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righ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Xx</w:t>
            </w:r>
          </w:p>
        </w:tc>
      </w:tr>
      <w:tr w:rsidR="005D01F4" w:rsidRPr="005D01F4" w:rsidTr="0068146E">
        <w:tc>
          <w:tcPr>
            <w:tcW w:w="8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LIMITES DE CARGA HORÁRIA REQUERÍVEL POR SEMESTRE</w:t>
            </w:r>
          </w:p>
        </w:tc>
      </w:tr>
      <w:tr w:rsidR="005D01F4" w:rsidRPr="005D01F4" w:rsidTr="0068146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Máximo</w:t>
            </w: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*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righ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xxx</w:t>
            </w:r>
          </w:p>
        </w:tc>
      </w:tr>
      <w:tr w:rsidR="005D01F4" w:rsidRPr="005D01F4" w:rsidTr="0068146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Mínimo (C.H.T. / prazo Max. de integralização + arredond.)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righ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xxx</w:t>
            </w:r>
          </w:p>
        </w:tc>
      </w:tr>
      <w:tr w:rsidR="005D01F4" w:rsidRPr="005D01F4" w:rsidTr="0068146E">
        <w:tc>
          <w:tcPr>
            <w:tcW w:w="8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NÚMERO DE TRANCAMENTOS POSSÍVEIS</w:t>
            </w:r>
          </w:p>
        </w:tc>
      </w:tr>
      <w:tr w:rsidR="005D01F4" w:rsidRPr="005D01F4" w:rsidTr="0068146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Parciais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righ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xx</w:t>
            </w:r>
          </w:p>
        </w:tc>
      </w:tr>
      <w:tr w:rsidR="005D01F4" w:rsidRPr="005D01F4" w:rsidTr="0068146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Totais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righ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xx</w:t>
            </w:r>
          </w:p>
        </w:tc>
      </w:tr>
      <w:tr w:rsidR="005D01F4" w:rsidRPr="005D01F4" w:rsidTr="0068146E">
        <w:tc>
          <w:tcPr>
            <w:tcW w:w="8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DADOS PARA A ELABORAÇÃO DO CATÁLOGO GERAL</w:t>
            </w:r>
          </w:p>
        </w:tc>
      </w:tr>
      <w:tr w:rsidR="005D01F4" w:rsidRPr="005D01F4" w:rsidTr="0068146E">
        <w:tc>
          <w:tcPr>
            <w:tcW w:w="8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Legislação que regula o Currículo do Curso:</w:t>
            </w:r>
          </w:p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Portaria de reconhecimento do Curso:</w:t>
            </w:r>
          </w:p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Lei do Exercício Profissional:</w:t>
            </w:r>
          </w:p>
        </w:tc>
      </w:tr>
      <w:tr w:rsidR="005D01F4" w:rsidRPr="005D01F4" w:rsidTr="0068146E">
        <w:tc>
          <w:tcPr>
            <w:tcW w:w="8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CONSIDERAÇÕES ADICIONAIS SOBRE A INTEGRALIZAÇÃO CURRICULAR</w:t>
            </w:r>
          </w:p>
        </w:tc>
      </w:tr>
      <w:tr w:rsidR="005D01F4" w:rsidRPr="005D01F4" w:rsidTr="0068146E">
        <w:tc>
          <w:tcPr>
            <w:tcW w:w="8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 xml:space="preserve">* </w:t>
            </w: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O máximo de carga horária requerível por semestre não terá limite fixado, devendo, porém, atender ao disposto na Resolução UFSM n. 14/2000.</w:t>
            </w:r>
          </w:p>
          <w:p w:rsidR="005D01F4" w:rsidRPr="005D01F4" w:rsidRDefault="005D01F4" w:rsidP="005D01F4">
            <w:pPr>
              <w:spacing w:before="34" w:after="34" w:line="240" w:lineRule="auto"/>
              <w:ind w:firstLine="0"/>
              <w:contextualSpacing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* O curso realiza a oferta de xxxx horas na modalidade a distância, conforme legislação e descrição nas estratégias metodológicas e ementas das disciplinas.</w:t>
            </w:r>
          </w:p>
        </w:tc>
      </w:tr>
    </w:tbl>
    <w:p w:rsidR="00754828" w:rsidRDefault="00754828" w:rsidP="00754828"/>
    <w:tbl>
      <w:tblPr>
        <w:tblW w:w="8789" w:type="dxa"/>
        <w:tblInd w:w="21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954"/>
        <w:gridCol w:w="708"/>
        <w:gridCol w:w="284"/>
        <w:gridCol w:w="709"/>
        <w:gridCol w:w="567"/>
        <w:gridCol w:w="567"/>
      </w:tblGrid>
      <w:tr w:rsidR="005D01F4" w:rsidRPr="005D01F4" w:rsidTr="0068146E">
        <w:trPr>
          <w:cantSplit/>
          <w:trHeight w:val="315"/>
        </w:trPr>
        <w:tc>
          <w:tcPr>
            <w:tcW w:w="59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lastRenderedPageBreak/>
              <w:t>Demonstrativo da Distribuição da Carga Horária no Curso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CH</w:t>
            </w:r>
          </w:p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Total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CH de extensão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Oferta de CH</w:t>
            </w:r>
          </w:p>
        </w:tc>
      </w:tr>
      <w:tr w:rsidR="005D01F4" w:rsidRPr="005D01F4" w:rsidTr="0068146E">
        <w:trPr>
          <w:cantSplit/>
          <w:trHeight w:val="23"/>
        </w:trPr>
        <w:tc>
          <w:tcPr>
            <w:tcW w:w="59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left"/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Pres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EAD</w:t>
            </w:r>
          </w:p>
        </w:tc>
      </w:tr>
      <w:tr w:rsidR="005D01F4" w:rsidRPr="005D01F4" w:rsidTr="0068146E">
        <w:trPr>
          <w:cantSplit/>
          <w:trHeight w:val="276"/>
        </w:trPr>
        <w:tc>
          <w:tcPr>
            <w:tcW w:w="595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left"/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D01F4" w:rsidRPr="005D01F4" w:rsidTr="0068146E">
        <w:trPr>
          <w:cantSplit/>
          <w:trHeight w:hRule="exact" w:val="313"/>
        </w:trPr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Carga horária em disciplinas obrigatórias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xxx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xxx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xxx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xxx</w:t>
            </w:r>
          </w:p>
        </w:tc>
      </w:tr>
      <w:tr w:rsidR="005D01F4" w:rsidRPr="005D01F4" w:rsidTr="0068146E">
        <w:trPr>
          <w:cantSplit/>
          <w:trHeight w:hRule="exact" w:val="304"/>
        </w:trPr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 xml:space="preserve">Carga horária em disciplinas eletivas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xxx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xxx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xxx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xxx</w:t>
            </w:r>
          </w:p>
        </w:tc>
      </w:tr>
      <w:tr w:rsidR="005D01F4" w:rsidRPr="005D01F4" w:rsidTr="0068146E">
        <w:trPr>
          <w:cantSplit/>
          <w:trHeight w:hRule="exact" w:val="282"/>
        </w:trPr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Carga horária total no Núcleo Flexível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  <w:t>xx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D01F4" w:rsidRPr="005D01F4" w:rsidTr="0068146E">
        <w:trPr>
          <w:cantSplit/>
          <w:trHeight w:val="219"/>
        </w:trPr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Carga Horária em Disciplinas Complementares de Graduação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DCG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DCEx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595959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D01F4" w:rsidRPr="005D01F4" w:rsidTr="0068146E">
        <w:trPr>
          <w:cantSplit/>
          <w:trHeight w:hRule="exact" w:val="294"/>
        </w:trPr>
        <w:tc>
          <w:tcPr>
            <w:tcW w:w="595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xx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xxx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xxx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xxx</w:t>
            </w:r>
          </w:p>
        </w:tc>
      </w:tr>
      <w:tr w:rsidR="005D01F4" w:rsidRPr="005D01F4" w:rsidTr="0068146E">
        <w:trPr>
          <w:cantSplit/>
          <w:trHeight w:val="232"/>
        </w:trPr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Carga Horária em Atividades Complementares de Graduação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ACG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ACEx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595959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D01F4" w:rsidRPr="005D01F4" w:rsidTr="0068146E">
        <w:trPr>
          <w:cantSplit/>
          <w:trHeight w:hRule="exact" w:val="288"/>
        </w:trPr>
        <w:tc>
          <w:tcPr>
            <w:tcW w:w="595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left"/>
              <w:rPr>
                <w:rFonts w:eastAsia="SimSun" w:cs="Times New Roman"/>
                <w:b/>
                <w:kern w:val="1"/>
                <w:sz w:val="20"/>
                <w:szCs w:val="20"/>
                <w:lang w:eastAsia="zh-CN" w:bidi="hi-I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xx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xxx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595959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</w:p>
        </w:tc>
      </w:tr>
      <w:tr w:rsidR="005D01F4" w:rsidRPr="005D01F4" w:rsidTr="0068146E">
        <w:trPr>
          <w:cantSplit/>
          <w:trHeight w:hRule="exact" w:val="363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DejaVu Sans" w:cs="Times New Roman"/>
                <w:color w:val="00000A"/>
                <w:kern w:val="1"/>
                <w:sz w:val="20"/>
                <w:szCs w:val="20"/>
                <w:lang w:eastAsia="zh-CN"/>
              </w:rPr>
              <w:t>Carga Horária Total de Extensão no Núcleo Flexível (DCEx + ACEx</w:t>
            </w: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  <w:r w:rsidRPr="005D01F4"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  <w:t>xxx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595959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center"/>
              <w:rPr>
                <w:rFonts w:eastAsia="SimSun" w:cs="Times New Roman"/>
                <w:kern w:val="1"/>
                <w:sz w:val="20"/>
                <w:szCs w:val="20"/>
                <w:lang w:eastAsia="zh-CN" w:bidi="hi-IN"/>
              </w:rPr>
            </w:pPr>
          </w:p>
        </w:tc>
      </w:tr>
    </w:tbl>
    <w:p w:rsidR="005D01F4" w:rsidRDefault="005D01F4" w:rsidP="005D01F4">
      <w:pPr>
        <w:ind w:firstLine="0"/>
      </w:pPr>
    </w:p>
    <w:p w:rsidR="00525B24" w:rsidRDefault="00525B24"/>
    <w:p w:rsidR="004B1A0C" w:rsidRDefault="004B1A0C" w:rsidP="002503C1">
      <w:pPr>
        <w:pStyle w:val="Ttulo2"/>
        <w:ind w:left="426" w:hanging="426"/>
      </w:pPr>
      <w:bookmarkStart w:id="26" w:name="_Toc99531903"/>
      <w:bookmarkStart w:id="27" w:name="_Toc99532436"/>
      <w:bookmarkStart w:id="28" w:name="_Toc103943550"/>
      <w:r>
        <w:t>MATRIZ CURRICULAR</w:t>
      </w:r>
      <w:bookmarkEnd w:id="26"/>
      <w:bookmarkEnd w:id="27"/>
      <w:bookmarkEnd w:id="28"/>
    </w:p>
    <w:p w:rsidR="004B1A0C" w:rsidRDefault="004B1A0C" w:rsidP="004B1A0C"/>
    <w:p w:rsidR="004B1A0C" w:rsidRDefault="004B1A0C" w:rsidP="004B1A0C">
      <w:r>
        <w:t>[Quadro que identifica as disciplinas e atividades que atendem às diretrizes curriculares nacionais e demais legislações]</w:t>
      </w:r>
    </w:p>
    <w:p w:rsidR="004B1A0C" w:rsidRDefault="004B1A0C" w:rsidP="004B1A0C"/>
    <w:tbl>
      <w:tblPr>
        <w:tblW w:w="0" w:type="auto"/>
        <w:tblInd w:w="73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90"/>
        <w:gridCol w:w="2976"/>
        <w:gridCol w:w="709"/>
        <w:gridCol w:w="709"/>
        <w:gridCol w:w="1276"/>
        <w:gridCol w:w="992"/>
        <w:gridCol w:w="709"/>
        <w:gridCol w:w="708"/>
      </w:tblGrid>
      <w:tr w:rsidR="004B1A0C" w:rsidRPr="005D01F4" w:rsidTr="00AB504E">
        <w:trPr>
          <w:trHeight w:val="465"/>
        </w:trPr>
        <w:tc>
          <w:tcPr>
            <w:tcW w:w="906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b/>
                <w:color w:val="000000"/>
                <w:sz w:val="20"/>
                <w:szCs w:val="20"/>
              </w:rPr>
              <w:t>NOME NÚCLEO OU EIXO</w:t>
            </w:r>
          </w:p>
        </w:tc>
      </w:tr>
      <w:tr w:rsidR="0052147E" w:rsidRPr="005D01F4" w:rsidTr="0052147E">
        <w:trPr>
          <w:cantSplit/>
          <w:trHeight w:hRule="exact" w:val="373"/>
        </w:trPr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CÓD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NOME DA DISCIPLINA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SEM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tabs>
                <w:tab w:val="left" w:pos="0"/>
              </w:tabs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(T-P-PEXT)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CH total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b/>
                <w:color w:val="000000"/>
                <w:sz w:val="20"/>
                <w:szCs w:val="20"/>
              </w:rPr>
              <w:t>Oferta de CH</w:t>
            </w:r>
          </w:p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b/>
                <w:color w:val="000000"/>
                <w:sz w:val="20"/>
                <w:szCs w:val="20"/>
              </w:rPr>
            </w:pPr>
          </w:p>
        </w:tc>
      </w:tr>
      <w:tr w:rsidR="0052147E" w:rsidRPr="005D01F4" w:rsidTr="0052147E">
        <w:trPr>
          <w:cantSplit/>
          <w:trHeight w:hRule="exact" w:val="422"/>
        </w:trPr>
        <w:tc>
          <w:tcPr>
            <w:tcW w:w="99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tabs>
                <w:tab w:val="left" w:pos="0"/>
              </w:tabs>
              <w:ind w:firstLine="0"/>
              <w:contextualSpacing/>
              <w:jc w:val="left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b/>
                <w:color w:val="000000"/>
                <w:sz w:val="20"/>
                <w:szCs w:val="20"/>
              </w:rPr>
              <w:t>Pres.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b/>
                <w:color w:val="000000"/>
                <w:sz w:val="20"/>
                <w:szCs w:val="20"/>
              </w:rPr>
              <w:t>EAD</w:t>
            </w:r>
          </w:p>
        </w:tc>
      </w:tr>
      <w:tr w:rsidR="0052147E" w:rsidRPr="005D01F4" w:rsidTr="0052147E">
        <w:trPr>
          <w:cantSplit/>
          <w:trHeight w:hRule="exact" w:val="459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>ADE207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 xml:space="preserve">Fundamentos da Educação </w:t>
            </w:r>
            <w:r w:rsidRPr="005D01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EAD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>OBR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>(60-15-0)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52147E" w:rsidRPr="005D01F4" w:rsidTr="0052147E">
        <w:trPr>
          <w:cantSplit/>
          <w:trHeight w:hRule="exact" w:val="345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>MENxxx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 xml:space="preserve">Didática </w:t>
            </w:r>
            <w:r w:rsidRPr="005D01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Pcc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>ELE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>(45-30-0)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52147E" w:rsidRPr="005D01F4" w:rsidTr="0052147E">
        <w:trPr>
          <w:cantSplit/>
          <w:trHeight w:hRule="exact" w:val="345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>FUExxx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 xml:space="preserve">Vivências Escolares II </w:t>
            </w:r>
            <w:r w:rsidRPr="005D01F4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Ext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>OBR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>(30-15-15)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52147E" w:rsidRPr="005D01F4" w:rsidTr="0052147E">
        <w:trPr>
          <w:cantSplit/>
          <w:trHeight w:hRule="exact" w:val="345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52147E" w:rsidRPr="005D01F4" w:rsidTr="0052147E">
        <w:trPr>
          <w:cantSplit/>
          <w:trHeight w:hRule="exact" w:val="345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52147E" w:rsidRPr="005D01F4" w:rsidTr="0052147E">
        <w:trPr>
          <w:cantSplit/>
          <w:trHeight w:hRule="exact" w:val="345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52147E" w:rsidRPr="005D01F4" w:rsidTr="0052147E">
        <w:trPr>
          <w:cantSplit/>
          <w:trHeight w:hRule="exact" w:val="345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52147E" w:rsidRPr="005D01F4" w:rsidTr="0052147E">
        <w:trPr>
          <w:cantSplit/>
          <w:trHeight w:hRule="exact" w:val="345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52147E" w:rsidRPr="005D01F4" w:rsidTr="0052147E">
        <w:trPr>
          <w:cantSplit/>
          <w:trHeight w:hRule="exact" w:val="345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snapToGrid w:val="0"/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4B1A0C" w:rsidRPr="005D01F4" w:rsidTr="0052147E">
        <w:trPr>
          <w:cantSplit/>
          <w:trHeight w:hRule="exact" w:val="355"/>
        </w:trPr>
        <w:tc>
          <w:tcPr>
            <w:tcW w:w="76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b/>
                <w:color w:val="000000"/>
                <w:sz w:val="20"/>
                <w:szCs w:val="20"/>
              </w:rPr>
              <w:t>Carga Horária Núcleo ou Eixo xxxxxxxxxxxx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B1A0C" w:rsidRPr="005D01F4" w:rsidRDefault="004B1A0C" w:rsidP="004B1A0C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b/>
                <w:color w:val="000000"/>
                <w:sz w:val="20"/>
                <w:szCs w:val="20"/>
              </w:rPr>
              <w:t>XXX</w:t>
            </w:r>
          </w:p>
        </w:tc>
      </w:tr>
    </w:tbl>
    <w:p w:rsidR="004B1A0C" w:rsidRDefault="004B1A0C" w:rsidP="004B1A0C"/>
    <w:tbl>
      <w:tblPr>
        <w:tblW w:w="9145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50"/>
        <w:gridCol w:w="3074"/>
        <w:gridCol w:w="696"/>
        <w:gridCol w:w="767"/>
        <w:gridCol w:w="1493"/>
        <w:gridCol w:w="640"/>
        <w:gridCol w:w="626"/>
        <w:gridCol w:w="799"/>
      </w:tblGrid>
      <w:tr w:rsidR="0052147E" w:rsidRPr="005D01F4" w:rsidTr="00AB504E">
        <w:trPr>
          <w:trHeight w:val="465"/>
        </w:trPr>
        <w:tc>
          <w:tcPr>
            <w:tcW w:w="9145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D01F4">
              <w:rPr>
                <w:rFonts w:cs="Times New Roman"/>
                <w:b/>
                <w:sz w:val="20"/>
                <w:szCs w:val="20"/>
              </w:rPr>
              <w:t>NOME NÚCLEO OU EIXO</w:t>
            </w:r>
          </w:p>
        </w:tc>
      </w:tr>
      <w:tr w:rsidR="0052147E" w:rsidRPr="005D01F4" w:rsidTr="00AB504E">
        <w:trPr>
          <w:cantSplit/>
          <w:trHeight w:hRule="exact" w:val="288"/>
        </w:trPr>
        <w:tc>
          <w:tcPr>
            <w:tcW w:w="105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D01F4">
              <w:rPr>
                <w:rFonts w:cs="Times New Roman"/>
                <w:b/>
                <w:bCs/>
                <w:sz w:val="20"/>
                <w:szCs w:val="20"/>
              </w:rPr>
              <w:t>CÓD</w:t>
            </w:r>
          </w:p>
        </w:tc>
        <w:tc>
          <w:tcPr>
            <w:tcW w:w="307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D01F4">
              <w:rPr>
                <w:rFonts w:cs="Times New Roman"/>
                <w:b/>
                <w:bCs/>
                <w:sz w:val="20"/>
                <w:szCs w:val="20"/>
              </w:rPr>
              <w:t>NOME DA DISCIPLINA</w:t>
            </w:r>
          </w:p>
        </w:tc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D01F4">
              <w:rPr>
                <w:rFonts w:cs="Times New Roman"/>
                <w:b/>
                <w:bCs/>
                <w:sz w:val="20"/>
                <w:szCs w:val="20"/>
              </w:rPr>
              <w:t>SEM</w:t>
            </w:r>
          </w:p>
        </w:tc>
        <w:tc>
          <w:tcPr>
            <w:tcW w:w="7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D01F4">
              <w:rPr>
                <w:rFonts w:cs="Times New Roman"/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14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D01F4">
              <w:rPr>
                <w:rFonts w:cs="Times New Roman"/>
                <w:b/>
                <w:bCs/>
                <w:sz w:val="20"/>
                <w:szCs w:val="20"/>
              </w:rPr>
              <w:t>(T-P-PEXT)</w:t>
            </w:r>
          </w:p>
        </w:tc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D01F4">
              <w:rPr>
                <w:rFonts w:cs="Times New Roman"/>
                <w:b/>
                <w:bCs/>
                <w:sz w:val="20"/>
                <w:szCs w:val="20"/>
              </w:rPr>
              <w:t>CH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2147E" w:rsidRPr="005D01F4" w:rsidRDefault="0052147E" w:rsidP="0052147E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5D01F4">
              <w:rPr>
                <w:rFonts w:cs="Times New Roman"/>
                <w:b/>
                <w:sz w:val="20"/>
                <w:szCs w:val="20"/>
              </w:rPr>
              <w:t>Oferta de CH</w:t>
            </w:r>
          </w:p>
        </w:tc>
      </w:tr>
      <w:tr w:rsidR="0052147E" w:rsidRPr="005D01F4" w:rsidTr="00AB504E">
        <w:trPr>
          <w:cantSplit/>
          <w:trHeight w:hRule="exact" w:val="376"/>
        </w:trPr>
        <w:tc>
          <w:tcPr>
            <w:tcW w:w="10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9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2147E" w:rsidRPr="005D01F4" w:rsidRDefault="0052147E" w:rsidP="0052147E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5D01F4">
              <w:rPr>
                <w:rFonts w:cs="Times New Roman"/>
                <w:b/>
                <w:sz w:val="20"/>
                <w:szCs w:val="20"/>
              </w:rPr>
              <w:t>Pres.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47E" w:rsidRPr="005D01F4" w:rsidRDefault="0052147E" w:rsidP="0052147E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5D01F4">
              <w:rPr>
                <w:rFonts w:cs="Times New Roman"/>
                <w:b/>
                <w:sz w:val="20"/>
                <w:szCs w:val="20"/>
              </w:rPr>
              <w:t>EAD</w:t>
            </w:r>
          </w:p>
        </w:tc>
      </w:tr>
      <w:tr w:rsidR="0052147E" w:rsidRPr="005D01F4" w:rsidTr="00AB504E">
        <w:trPr>
          <w:cantSplit/>
          <w:trHeight w:hRule="exact" w:val="375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52147E" w:rsidRPr="005D01F4" w:rsidTr="00AB504E">
        <w:trPr>
          <w:cantSplit/>
          <w:trHeight w:hRule="exact" w:val="345"/>
        </w:trPr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52147E" w:rsidRPr="005D01F4" w:rsidTr="00AB504E">
        <w:trPr>
          <w:cantSplit/>
          <w:trHeight w:hRule="exact" w:val="345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3951C6" w:rsidRPr="005D01F4" w:rsidTr="003951C6">
        <w:trPr>
          <w:cantSplit/>
          <w:trHeight w:hRule="exact" w:val="345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3951C6" w:rsidRPr="005D01F4" w:rsidTr="003951C6">
        <w:trPr>
          <w:cantSplit/>
          <w:trHeight w:hRule="exact" w:val="345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3951C6" w:rsidRPr="005D01F4" w:rsidTr="003951C6">
        <w:trPr>
          <w:cantSplit/>
          <w:trHeight w:hRule="exact" w:val="345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3951C6" w:rsidRPr="005D01F4" w:rsidTr="003951C6">
        <w:trPr>
          <w:cantSplit/>
          <w:trHeight w:hRule="exact" w:val="345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52147E" w:rsidRPr="005D01F4" w:rsidTr="00AB504E">
        <w:trPr>
          <w:cantSplit/>
          <w:trHeight w:hRule="exact" w:val="345"/>
        </w:trPr>
        <w:tc>
          <w:tcPr>
            <w:tcW w:w="77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D01F4">
              <w:rPr>
                <w:rFonts w:cs="Times New Roman"/>
                <w:b/>
                <w:sz w:val="20"/>
                <w:szCs w:val="20"/>
              </w:rPr>
              <w:t>Carga Horária Núcleo ou Eixo xxxxxxxxxxxx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52147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D01F4">
              <w:rPr>
                <w:rFonts w:cs="Times New Roman"/>
                <w:b/>
                <w:sz w:val="20"/>
                <w:szCs w:val="20"/>
              </w:rPr>
              <w:t>XXX</w:t>
            </w:r>
          </w:p>
        </w:tc>
      </w:tr>
    </w:tbl>
    <w:p w:rsidR="0052147E" w:rsidRDefault="0052147E" w:rsidP="004B1A0C"/>
    <w:tbl>
      <w:tblPr>
        <w:tblW w:w="9145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50"/>
        <w:gridCol w:w="3074"/>
        <w:gridCol w:w="696"/>
        <w:gridCol w:w="767"/>
        <w:gridCol w:w="1493"/>
        <w:gridCol w:w="640"/>
        <w:gridCol w:w="626"/>
        <w:gridCol w:w="799"/>
      </w:tblGrid>
      <w:tr w:rsidR="0052147E" w:rsidRPr="005D01F4" w:rsidTr="00AB504E">
        <w:trPr>
          <w:trHeight w:val="465"/>
        </w:trPr>
        <w:tc>
          <w:tcPr>
            <w:tcW w:w="9145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D01F4">
              <w:rPr>
                <w:rFonts w:cs="Times New Roman"/>
                <w:b/>
                <w:sz w:val="20"/>
                <w:szCs w:val="20"/>
              </w:rPr>
              <w:t>NOME NÚCLEO OU EIXO</w:t>
            </w:r>
          </w:p>
        </w:tc>
      </w:tr>
      <w:tr w:rsidR="0052147E" w:rsidRPr="005D01F4" w:rsidTr="00AB504E">
        <w:trPr>
          <w:cantSplit/>
          <w:trHeight w:hRule="exact" w:val="288"/>
        </w:trPr>
        <w:tc>
          <w:tcPr>
            <w:tcW w:w="105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D01F4">
              <w:rPr>
                <w:rFonts w:cs="Times New Roman"/>
                <w:b/>
                <w:bCs/>
                <w:sz w:val="20"/>
                <w:szCs w:val="20"/>
              </w:rPr>
              <w:t>CÓD</w:t>
            </w:r>
          </w:p>
        </w:tc>
        <w:tc>
          <w:tcPr>
            <w:tcW w:w="307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D01F4">
              <w:rPr>
                <w:rFonts w:cs="Times New Roman"/>
                <w:b/>
                <w:bCs/>
                <w:sz w:val="20"/>
                <w:szCs w:val="20"/>
              </w:rPr>
              <w:t>NOME DA DISCIPLINA</w:t>
            </w:r>
          </w:p>
        </w:tc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D01F4">
              <w:rPr>
                <w:rFonts w:cs="Times New Roman"/>
                <w:b/>
                <w:bCs/>
                <w:sz w:val="20"/>
                <w:szCs w:val="20"/>
              </w:rPr>
              <w:t>SEM</w:t>
            </w:r>
          </w:p>
        </w:tc>
        <w:tc>
          <w:tcPr>
            <w:tcW w:w="7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D01F4">
              <w:rPr>
                <w:rFonts w:cs="Times New Roman"/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14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D01F4">
              <w:rPr>
                <w:rFonts w:cs="Times New Roman"/>
                <w:b/>
                <w:bCs/>
                <w:sz w:val="20"/>
                <w:szCs w:val="20"/>
              </w:rPr>
              <w:t>(T-P-PEXT)</w:t>
            </w:r>
          </w:p>
        </w:tc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D01F4">
              <w:rPr>
                <w:rFonts w:cs="Times New Roman"/>
                <w:b/>
                <w:bCs/>
                <w:sz w:val="20"/>
                <w:szCs w:val="20"/>
              </w:rPr>
              <w:t>CH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2147E" w:rsidRPr="005D01F4" w:rsidRDefault="0052147E" w:rsidP="00AB504E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5D01F4">
              <w:rPr>
                <w:rFonts w:cs="Times New Roman"/>
                <w:b/>
                <w:sz w:val="20"/>
                <w:szCs w:val="20"/>
              </w:rPr>
              <w:t>Oferta de CH</w:t>
            </w:r>
          </w:p>
        </w:tc>
      </w:tr>
      <w:tr w:rsidR="0052147E" w:rsidRPr="005D01F4" w:rsidTr="00AB504E">
        <w:trPr>
          <w:cantSplit/>
          <w:trHeight w:hRule="exact" w:val="376"/>
        </w:trPr>
        <w:tc>
          <w:tcPr>
            <w:tcW w:w="10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9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2147E" w:rsidRPr="005D01F4" w:rsidRDefault="0052147E" w:rsidP="00AB504E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5D01F4">
              <w:rPr>
                <w:rFonts w:cs="Times New Roman"/>
                <w:b/>
                <w:sz w:val="20"/>
                <w:szCs w:val="20"/>
              </w:rPr>
              <w:t>Pres.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147E" w:rsidRPr="005D01F4" w:rsidRDefault="0052147E" w:rsidP="00AB504E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5D01F4">
              <w:rPr>
                <w:rFonts w:cs="Times New Roman"/>
                <w:b/>
                <w:sz w:val="20"/>
                <w:szCs w:val="20"/>
              </w:rPr>
              <w:t>EAD</w:t>
            </w:r>
          </w:p>
        </w:tc>
      </w:tr>
      <w:tr w:rsidR="0052147E" w:rsidRPr="005D01F4" w:rsidTr="00AB504E">
        <w:trPr>
          <w:cantSplit/>
          <w:trHeight w:hRule="exact" w:val="375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52147E" w:rsidRPr="005D01F4" w:rsidTr="00AB504E">
        <w:trPr>
          <w:cantSplit/>
          <w:trHeight w:hRule="exact" w:val="345"/>
        </w:trPr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52147E" w:rsidRPr="005D01F4" w:rsidTr="00AB504E">
        <w:trPr>
          <w:cantSplit/>
          <w:trHeight w:hRule="exact" w:val="345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3951C6" w:rsidRPr="005D01F4" w:rsidTr="003951C6">
        <w:trPr>
          <w:cantSplit/>
          <w:trHeight w:hRule="exact" w:val="345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3951C6" w:rsidRPr="005D01F4" w:rsidTr="003951C6">
        <w:trPr>
          <w:cantSplit/>
          <w:trHeight w:hRule="exact" w:val="345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3951C6" w:rsidRPr="005D01F4" w:rsidTr="003951C6">
        <w:trPr>
          <w:cantSplit/>
          <w:trHeight w:hRule="exact" w:val="345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3951C6" w:rsidRPr="005D01F4" w:rsidTr="003951C6">
        <w:trPr>
          <w:cantSplit/>
          <w:trHeight w:hRule="exact" w:val="345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51C6" w:rsidRPr="005D01F4" w:rsidRDefault="003951C6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52147E" w:rsidRPr="005D01F4" w:rsidTr="00AB504E">
        <w:trPr>
          <w:cantSplit/>
          <w:trHeight w:hRule="exact" w:val="345"/>
        </w:trPr>
        <w:tc>
          <w:tcPr>
            <w:tcW w:w="77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D01F4">
              <w:rPr>
                <w:rFonts w:cs="Times New Roman"/>
                <w:b/>
                <w:sz w:val="20"/>
                <w:szCs w:val="20"/>
              </w:rPr>
              <w:t>Carga Horária Núcleo ou Eixo xxxxxxxxxxxx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147E" w:rsidRPr="005D01F4" w:rsidRDefault="0052147E" w:rsidP="00AB504E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5D01F4">
              <w:rPr>
                <w:rFonts w:cs="Times New Roman"/>
                <w:b/>
                <w:sz w:val="20"/>
                <w:szCs w:val="20"/>
              </w:rPr>
              <w:t>XXX</w:t>
            </w:r>
          </w:p>
        </w:tc>
      </w:tr>
    </w:tbl>
    <w:p w:rsidR="0052147E" w:rsidRDefault="0052147E" w:rsidP="004B1A0C"/>
    <w:tbl>
      <w:tblPr>
        <w:tblW w:w="9202" w:type="dxa"/>
        <w:tblInd w:w="8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218"/>
        <w:gridCol w:w="1984"/>
      </w:tblGrid>
      <w:tr w:rsidR="005D01F4" w:rsidRPr="005D01F4" w:rsidTr="0068146E">
        <w:trPr>
          <w:cantSplit/>
          <w:trHeight w:hRule="exact" w:val="345"/>
        </w:trPr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Cs w:val="24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lang w:eastAsia="zh-CN" w:bidi="hi-IN"/>
              </w:rPr>
              <w:t>CARGA HORÁRIA TOTAL DO CURSO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right"/>
              <w:rPr>
                <w:rFonts w:eastAsia="SimSun" w:cs="Times New Roman"/>
                <w:kern w:val="1"/>
                <w:szCs w:val="24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lang w:eastAsia="zh-CN" w:bidi="hi-IN"/>
              </w:rPr>
              <w:t>XXXX</w:t>
            </w:r>
          </w:p>
        </w:tc>
      </w:tr>
      <w:tr w:rsidR="005D01F4" w:rsidRPr="005D01F4" w:rsidTr="0068146E">
        <w:trPr>
          <w:cantSplit/>
          <w:trHeight w:hRule="exact" w:val="345"/>
        </w:trPr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left"/>
              <w:rPr>
                <w:rFonts w:eastAsia="SimSun" w:cs="Times New Roman"/>
                <w:kern w:val="1"/>
                <w:szCs w:val="24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lang w:eastAsia="zh-CN" w:bidi="hi-IN"/>
              </w:rPr>
              <w:t>CARGA HORÁRIA DO CURSO OFERTADA EAD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D01F4" w:rsidRPr="005D01F4" w:rsidRDefault="005D01F4" w:rsidP="005D01F4">
            <w:pPr>
              <w:spacing w:line="240" w:lineRule="auto"/>
              <w:ind w:firstLine="0"/>
              <w:contextualSpacing/>
              <w:jc w:val="right"/>
              <w:rPr>
                <w:rFonts w:eastAsia="SimSun" w:cs="Times New Roman"/>
                <w:kern w:val="1"/>
                <w:szCs w:val="24"/>
                <w:lang w:eastAsia="zh-CN" w:bidi="hi-IN"/>
              </w:rPr>
            </w:pPr>
            <w:r w:rsidRPr="005D01F4">
              <w:rPr>
                <w:rFonts w:eastAsia="SimSun" w:cs="Times New Roman"/>
                <w:b/>
                <w:kern w:val="1"/>
                <w:lang w:eastAsia="zh-CN" w:bidi="hi-IN"/>
              </w:rPr>
              <w:t>XXXX</w:t>
            </w:r>
          </w:p>
        </w:tc>
      </w:tr>
    </w:tbl>
    <w:p w:rsidR="0052147E" w:rsidRDefault="0052147E" w:rsidP="004B1A0C"/>
    <w:p w:rsidR="005D01F4" w:rsidRPr="005D01F4" w:rsidRDefault="005D01F4" w:rsidP="005D01F4">
      <w:pPr>
        <w:spacing w:line="240" w:lineRule="auto"/>
        <w:ind w:firstLine="0"/>
        <w:contextualSpacing/>
        <w:jc w:val="left"/>
        <w:rPr>
          <w:rFonts w:eastAsia="SimSun" w:cs="Times New Roman"/>
          <w:kern w:val="1"/>
          <w:szCs w:val="24"/>
          <w:lang w:eastAsia="zh-CN" w:bidi="hi-IN"/>
        </w:rPr>
      </w:pPr>
      <w:bookmarkStart w:id="29" w:name="_Toc43204436"/>
      <w:r w:rsidRPr="005D01F4">
        <w:rPr>
          <w:rFonts w:eastAsia="SimSun" w:cs="Times New Roman"/>
          <w:kern w:val="1"/>
          <w:szCs w:val="24"/>
          <w:lang w:eastAsia="zh-CN" w:bidi="hi-IN"/>
        </w:rPr>
        <w:t>N/E= Nova/Existente</w:t>
      </w:r>
    </w:p>
    <w:p w:rsidR="005D01F4" w:rsidRPr="005D01F4" w:rsidRDefault="005D01F4" w:rsidP="005D01F4">
      <w:pPr>
        <w:spacing w:line="240" w:lineRule="auto"/>
        <w:ind w:firstLine="0"/>
        <w:contextualSpacing/>
        <w:jc w:val="left"/>
        <w:rPr>
          <w:rFonts w:eastAsia="SimSun" w:cs="Times New Roman"/>
          <w:kern w:val="1"/>
          <w:szCs w:val="24"/>
          <w:lang w:eastAsia="zh-CN" w:bidi="hi-IN"/>
        </w:rPr>
      </w:pPr>
      <w:r w:rsidRPr="005D01F4">
        <w:rPr>
          <w:rFonts w:eastAsia="SimSun" w:cs="Times New Roman"/>
          <w:kern w:val="1"/>
          <w:szCs w:val="24"/>
          <w:lang w:eastAsia="zh-CN" w:bidi="hi-IN"/>
        </w:rPr>
        <w:t>SEM= semestre de oferta aconselhada</w:t>
      </w:r>
    </w:p>
    <w:p w:rsidR="005D01F4" w:rsidRPr="005D01F4" w:rsidRDefault="005D01F4" w:rsidP="005D01F4">
      <w:pPr>
        <w:spacing w:line="240" w:lineRule="auto"/>
        <w:ind w:firstLine="0"/>
        <w:contextualSpacing/>
        <w:jc w:val="left"/>
        <w:rPr>
          <w:rFonts w:eastAsia="SimSun" w:cs="Times New Roman"/>
          <w:kern w:val="1"/>
          <w:szCs w:val="24"/>
          <w:lang w:eastAsia="zh-CN" w:bidi="hi-IN"/>
        </w:rPr>
      </w:pPr>
      <w:r w:rsidRPr="005D01F4">
        <w:rPr>
          <w:rFonts w:eastAsia="SimSun" w:cs="Times New Roman"/>
          <w:kern w:val="1"/>
          <w:szCs w:val="24"/>
          <w:lang w:eastAsia="zh-CN" w:bidi="hi-IN"/>
        </w:rPr>
        <w:t>TIPO= OBR (obrigatória)/ELE (eletiva)</w:t>
      </w:r>
    </w:p>
    <w:p w:rsidR="005D01F4" w:rsidRPr="005D01F4" w:rsidRDefault="005D01F4" w:rsidP="005D01F4">
      <w:pPr>
        <w:spacing w:line="240" w:lineRule="auto"/>
        <w:ind w:firstLine="0"/>
        <w:contextualSpacing/>
        <w:jc w:val="left"/>
        <w:rPr>
          <w:rFonts w:eastAsia="SimSun" w:cs="Times New Roman"/>
          <w:kern w:val="1"/>
          <w:szCs w:val="24"/>
          <w:lang w:eastAsia="zh-CN" w:bidi="hi-IN"/>
        </w:rPr>
      </w:pPr>
      <w:r w:rsidRPr="005D01F4">
        <w:rPr>
          <w:rFonts w:eastAsia="SimSun" w:cs="Times New Roman"/>
          <w:kern w:val="1"/>
          <w:szCs w:val="24"/>
          <w:lang w:eastAsia="zh-CN" w:bidi="hi-IN"/>
        </w:rPr>
        <w:t>T/P= carga horária teórica/carga horária prática</w:t>
      </w:r>
    </w:p>
    <w:p w:rsidR="005D01F4" w:rsidRPr="005D01F4" w:rsidRDefault="005D01F4" w:rsidP="005D01F4">
      <w:pPr>
        <w:spacing w:line="240" w:lineRule="auto"/>
        <w:ind w:firstLine="0"/>
        <w:contextualSpacing/>
        <w:jc w:val="left"/>
        <w:rPr>
          <w:rFonts w:eastAsia="SimSun" w:cs="Times New Roman"/>
          <w:kern w:val="1"/>
          <w:szCs w:val="24"/>
          <w:lang w:eastAsia="zh-CN" w:bidi="hi-IN"/>
        </w:rPr>
      </w:pPr>
      <w:r w:rsidRPr="005D01F4">
        <w:rPr>
          <w:rFonts w:eastAsia="SimSun" w:cs="Times New Roman"/>
          <w:kern w:val="1"/>
          <w:szCs w:val="24"/>
          <w:lang w:eastAsia="zh-CN" w:bidi="hi-IN"/>
        </w:rPr>
        <w:t>CH= carga horária total da disciplina</w:t>
      </w:r>
    </w:p>
    <w:p w:rsidR="005D01F4" w:rsidRPr="005D01F4" w:rsidRDefault="005D01F4" w:rsidP="005D01F4">
      <w:pPr>
        <w:spacing w:line="240" w:lineRule="auto"/>
        <w:ind w:firstLine="0"/>
        <w:contextualSpacing/>
        <w:rPr>
          <w:rFonts w:eastAsia="SimSun" w:cs="Times New Roman"/>
          <w:kern w:val="1"/>
          <w:szCs w:val="24"/>
          <w:lang w:eastAsia="zh-CN" w:bidi="hi-IN"/>
        </w:rPr>
      </w:pPr>
      <w:r w:rsidRPr="005D01F4">
        <w:rPr>
          <w:rFonts w:eastAsia="SimSun" w:cs="Times New Roman"/>
          <w:kern w:val="1"/>
          <w:szCs w:val="24"/>
          <w:lang w:eastAsia="zh-CN" w:bidi="hi-IN"/>
        </w:rPr>
        <w:t>EAD= disciplina com xx carga horária ofertada na modalidade de educação a distância, conforme Estratégias Pedagógicas e Ementa da Disciplina.</w:t>
      </w:r>
    </w:p>
    <w:p w:rsidR="005D01F4" w:rsidRPr="005D01F4" w:rsidRDefault="005D01F4" w:rsidP="005D01F4">
      <w:pPr>
        <w:spacing w:line="240" w:lineRule="auto"/>
        <w:ind w:firstLine="0"/>
        <w:contextualSpacing/>
        <w:rPr>
          <w:rFonts w:eastAsia="SimSun" w:cs="Times New Roman"/>
          <w:kern w:val="1"/>
          <w:szCs w:val="24"/>
          <w:lang w:eastAsia="zh-CN" w:bidi="hi-IN"/>
        </w:rPr>
      </w:pPr>
      <w:r w:rsidRPr="005D01F4">
        <w:rPr>
          <w:rFonts w:eastAsia="SimSun" w:cs="Times New Roman"/>
          <w:kern w:val="1"/>
          <w:szCs w:val="24"/>
          <w:lang w:eastAsia="zh-CN" w:bidi="hi-IN"/>
        </w:rPr>
        <w:t>Pres. = Carga horária ofertada na modalidade presencial.</w:t>
      </w:r>
    </w:p>
    <w:p w:rsidR="005D01F4" w:rsidRPr="005D01F4" w:rsidRDefault="005D01F4" w:rsidP="005D01F4">
      <w:pPr>
        <w:spacing w:line="240" w:lineRule="auto"/>
        <w:ind w:firstLine="0"/>
        <w:contextualSpacing/>
        <w:rPr>
          <w:rFonts w:eastAsia="SimSun" w:cs="Times New Roman"/>
          <w:kern w:val="1"/>
          <w:szCs w:val="24"/>
          <w:lang w:eastAsia="zh-CN" w:bidi="hi-IN"/>
        </w:rPr>
      </w:pPr>
      <w:r w:rsidRPr="005D01F4">
        <w:rPr>
          <w:rFonts w:eastAsia="SimSun" w:cs="Times New Roman"/>
          <w:kern w:val="1"/>
          <w:szCs w:val="24"/>
          <w:lang w:eastAsia="zh-CN" w:bidi="hi-IN"/>
        </w:rPr>
        <w:t>Pcc= disciplina cuja carga horária prática é componente “Prática como Componente Curricular”, de acordo com as Estratégias Pedagógicas</w:t>
      </w:r>
    </w:p>
    <w:p w:rsidR="005D01F4" w:rsidRPr="005D01F4" w:rsidRDefault="005D01F4" w:rsidP="005D01F4">
      <w:pPr>
        <w:spacing w:line="240" w:lineRule="auto"/>
        <w:ind w:firstLine="0"/>
        <w:contextualSpacing/>
        <w:rPr>
          <w:rFonts w:eastAsia="SimSun" w:cs="Times New Roman"/>
          <w:color w:val="000000"/>
          <w:kern w:val="1"/>
          <w:szCs w:val="24"/>
          <w:lang w:eastAsia="zh-CN" w:bidi="hi-IN"/>
        </w:rPr>
      </w:pPr>
      <w:r w:rsidRPr="005D01F4">
        <w:rPr>
          <w:rFonts w:eastAsia="SimSun" w:cs="Times New Roman"/>
          <w:kern w:val="1"/>
          <w:szCs w:val="24"/>
          <w:lang w:eastAsia="zh-CN" w:bidi="hi-IN"/>
        </w:rPr>
        <w:t xml:space="preserve">Ext= disciplina cuja carga horária prática é relativa à inserção de ações de Extensão (Resol. 03/2019, Art. 4º, </w:t>
      </w:r>
      <w:r w:rsidRPr="005D01F4">
        <w:rPr>
          <w:rFonts w:eastAsia="SimSun" w:cs="Times New Roman"/>
          <w:color w:val="000000"/>
          <w:kern w:val="1"/>
          <w:szCs w:val="24"/>
          <w:lang w:eastAsia="zh-CN" w:bidi="hi-IN"/>
        </w:rPr>
        <w:t>modalidade II), conforme descrito das Estratégias Pedagógicas.</w:t>
      </w:r>
    </w:p>
    <w:p w:rsidR="0052147E" w:rsidRDefault="0052147E" w:rsidP="0052147E">
      <w:pPr>
        <w:ind w:firstLine="0"/>
        <w:contextualSpacing/>
        <w:rPr>
          <w:rFonts w:cs="Times New Roman"/>
          <w:color w:val="000000"/>
          <w:sz w:val="20"/>
        </w:rPr>
      </w:pPr>
    </w:p>
    <w:p w:rsidR="005D01F4" w:rsidRDefault="005D01F4" w:rsidP="0052147E">
      <w:pPr>
        <w:ind w:firstLine="0"/>
        <w:contextualSpacing/>
        <w:rPr>
          <w:rFonts w:cs="Times New Roman"/>
          <w:color w:val="000000"/>
          <w:szCs w:val="24"/>
        </w:rPr>
      </w:pPr>
    </w:p>
    <w:p w:rsidR="0052147E" w:rsidRPr="003F0758" w:rsidRDefault="0052147E" w:rsidP="002503C1">
      <w:pPr>
        <w:pStyle w:val="Ttulo2"/>
        <w:ind w:left="426" w:hanging="426"/>
      </w:pPr>
      <w:bookmarkStart w:id="30" w:name="_Toc99531904"/>
      <w:bookmarkStart w:id="31" w:name="_Toc99532437"/>
      <w:bookmarkStart w:id="32" w:name="_Toc103943551"/>
      <w:r w:rsidRPr="003F0758">
        <w:lastRenderedPageBreak/>
        <w:t>SEQUÊNCIA ACONSELHADA</w:t>
      </w:r>
      <w:bookmarkEnd w:id="29"/>
      <w:bookmarkEnd w:id="30"/>
      <w:bookmarkEnd w:id="31"/>
      <w:bookmarkEnd w:id="32"/>
    </w:p>
    <w:p w:rsidR="0052147E" w:rsidRDefault="0052147E" w:rsidP="004B1A0C"/>
    <w:tbl>
      <w:tblPr>
        <w:tblW w:w="9072" w:type="dxa"/>
        <w:tblInd w:w="108" w:type="dxa"/>
        <w:tblLayout w:type="fixed"/>
        <w:tblLook w:val="0000"/>
      </w:tblPr>
      <w:tblGrid>
        <w:gridCol w:w="1072"/>
        <w:gridCol w:w="4820"/>
        <w:gridCol w:w="798"/>
        <w:gridCol w:w="1611"/>
        <w:gridCol w:w="771"/>
      </w:tblGrid>
      <w:tr w:rsidR="002503C1" w:rsidRPr="005D01F4" w:rsidTr="00AB504E"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color w:val="000000"/>
              </w:rPr>
            </w:pPr>
            <w:r w:rsidRPr="005D01F4">
              <w:rPr>
                <w:rFonts w:cs="Times New Roman"/>
                <w:b/>
                <w:color w:val="000000"/>
              </w:rPr>
              <w:t>1º SEMESTRE</w:t>
            </w: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color w:val="000000"/>
                <w:sz w:val="20"/>
              </w:rPr>
            </w:pPr>
            <w:r w:rsidRPr="005D01F4">
              <w:rPr>
                <w:rFonts w:cs="Times New Roman"/>
                <w:b/>
                <w:bCs/>
                <w:color w:val="000000"/>
                <w:sz w:val="20"/>
              </w:rPr>
              <w:t>CÓD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color w:val="000000"/>
                <w:sz w:val="20"/>
              </w:rPr>
            </w:pPr>
            <w:r w:rsidRPr="005D01F4">
              <w:rPr>
                <w:rFonts w:cs="Times New Roman"/>
                <w:b/>
                <w:bCs/>
                <w:color w:val="000000"/>
                <w:sz w:val="20"/>
              </w:rPr>
              <w:t>Nome da Disciplina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color w:val="000000"/>
                <w:sz w:val="20"/>
              </w:rPr>
            </w:pPr>
            <w:r w:rsidRPr="005D01F4">
              <w:rPr>
                <w:rFonts w:cs="Times New Roman"/>
                <w:b/>
                <w:bCs/>
                <w:color w:val="000000"/>
                <w:sz w:val="20"/>
              </w:rPr>
              <w:t>Tipo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color w:val="000000"/>
                <w:sz w:val="20"/>
              </w:rPr>
            </w:pPr>
            <w:r w:rsidRPr="005D01F4">
              <w:rPr>
                <w:rFonts w:cs="Times New Roman"/>
                <w:b/>
                <w:bCs/>
                <w:color w:val="000000"/>
                <w:sz w:val="20"/>
              </w:rPr>
              <w:t>(T-P-Pext)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color w:val="000000"/>
                <w:sz w:val="20"/>
              </w:rPr>
            </w:pPr>
            <w:r w:rsidRPr="005D01F4">
              <w:rPr>
                <w:rFonts w:cs="Times New Roman"/>
                <w:b/>
                <w:bCs/>
                <w:color w:val="000000"/>
                <w:sz w:val="20"/>
              </w:rPr>
              <w:t>CH</w:t>
            </w: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color w:val="000000"/>
                <w:sz w:val="20"/>
              </w:rPr>
            </w:pPr>
            <w:r w:rsidRPr="005D01F4">
              <w:rPr>
                <w:rFonts w:cs="Times New Roman"/>
                <w:color w:val="000000"/>
                <w:sz w:val="20"/>
              </w:rPr>
              <w:t>ADE207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color w:val="000000"/>
                <w:sz w:val="20"/>
              </w:rPr>
            </w:pPr>
            <w:r w:rsidRPr="005D01F4">
              <w:rPr>
                <w:rFonts w:cs="Times New Roman"/>
                <w:color w:val="000000"/>
                <w:sz w:val="20"/>
              </w:rPr>
              <w:t xml:space="preserve">Fundamentos da Educação 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color w:val="000000"/>
                <w:sz w:val="20"/>
              </w:rPr>
            </w:pPr>
            <w:r w:rsidRPr="005D01F4">
              <w:rPr>
                <w:rFonts w:cs="Times New Roman"/>
                <w:color w:val="000000"/>
                <w:sz w:val="20"/>
              </w:rPr>
              <w:t>OBR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color w:val="000000"/>
                <w:sz w:val="20"/>
              </w:rPr>
            </w:pPr>
            <w:r w:rsidRPr="005D01F4">
              <w:rPr>
                <w:rFonts w:cs="Times New Roman"/>
                <w:color w:val="000000"/>
                <w:sz w:val="20"/>
              </w:rPr>
              <w:t>(60-15-0)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color w:val="000000"/>
                <w:sz w:val="20"/>
              </w:rPr>
            </w:pPr>
            <w:r w:rsidRPr="005D01F4">
              <w:rPr>
                <w:rFonts w:cs="Times New Roman"/>
                <w:color w:val="000000"/>
                <w:sz w:val="20"/>
              </w:rPr>
              <w:t>75</w:t>
            </w: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color w:val="000000"/>
                <w:sz w:val="20"/>
              </w:rPr>
            </w:pPr>
            <w:r w:rsidRPr="005D01F4">
              <w:rPr>
                <w:rFonts w:cs="Times New Roman"/>
                <w:color w:val="000000"/>
                <w:sz w:val="20"/>
              </w:rPr>
              <w:t>Xxxxx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color w:val="000000"/>
                <w:sz w:val="20"/>
              </w:rPr>
            </w:pPr>
            <w:r w:rsidRPr="005D01F4">
              <w:rPr>
                <w:rFonts w:cs="Times New Roman"/>
                <w:color w:val="000000"/>
                <w:sz w:val="20"/>
              </w:rPr>
              <w:t>Xxxxxx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color w:val="000000"/>
                <w:sz w:val="20"/>
              </w:rPr>
            </w:pPr>
            <w:r w:rsidRPr="005D01F4">
              <w:rPr>
                <w:rFonts w:cs="Times New Roman"/>
                <w:color w:val="000000"/>
                <w:sz w:val="20"/>
              </w:rPr>
              <w:t>xxx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color w:val="000000"/>
                <w:sz w:val="20"/>
              </w:rPr>
            </w:pPr>
            <w:r w:rsidRPr="005D01F4">
              <w:rPr>
                <w:rFonts w:cs="Times New Roman"/>
                <w:color w:val="000000"/>
                <w:sz w:val="20"/>
              </w:rPr>
              <w:t>(xx-xx-xx)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color w:val="000000"/>
                <w:sz w:val="20"/>
              </w:rPr>
            </w:pPr>
            <w:r w:rsidRPr="005D01F4">
              <w:rPr>
                <w:rFonts w:cs="Times New Roman"/>
                <w:color w:val="000000"/>
                <w:sz w:val="20"/>
              </w:rPr>
              <w:t>xx</w:t>
            </w: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jc w:val="right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jc w:val="right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jc w:val="right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jc w:val="right"/>
              <w:rPr>
                <w:rFonts w:cs="Times New Roman"/>
                <w:color w:val="000000"/>
                <w:sz w:val="20"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color w:val="00000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jc w:val="right"/>
              <w:rPr>
                <w:rFonts w:cs="Times New Roman"/>
                <w:color w:val="000000"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color w:val="FF3399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jc w:val="right"/>
              <w:rPr>
                <w:rFonts w:cs="Times New Roman"/>
                <w:color w:val="00000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jc w:val="right"/>
              <w:rPr>
                <w:rFonts w:cs="Times New Roman"/>
                <w:color w:val="000000"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color w:val="FF3399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jc w:val="right"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jc w:val="right"/>
              <w:rPr>
                <w:rFonts w:cs="Times New Roman"/>
                <w:color w:val="FF3399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jc w:val="right"/>
              <w:rPr>
                <w:rFonts w:cs="Times New Roman"/>
                <w:color w:val="FF3399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jc w:val="right"/>
              <w:rPr>
                <w:rFonts w:cs="Times New Roman"/>
                <w:color w:val="FF3399"/>
              </w:rPr>
            </w:pPr>
          </w:p>
        </w:tc>
      </w:tr>
      <w:tr w:rsidR="002503C1" w:rsidRPr="005D01F4" w:rsidTr="00AB504E">
        <w:tc>
          <w:tcPr>
            <w:tcW w:w="8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color w:val="FF3399"/>
              </w:rPr>
            </w:pPr>
            <w:r w:rsidRPr="005D01F4">
              <w:rPr>
                <w:rFonts w:cs="Times New Roman"/>
                <w:b/>
                <w:color w:val="000000"/>
                <w:sz w:val="20"/>
              </w:rPr>
              <w:t>Carga Horária em Disciplinas Obrigatórias/Eletivas*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jc w:val="right"/>
              <w:rPr>
                <w:rFonts w:cs="Times New Roman"/>
                <w:color w:val="FF3399"/>
              </w:rPr>
            </w:pPr>
          </w:p>
        </w:tc>
      </w:tr>
      <w:tr w:rsidR="002503C1" w:rsidRPr="005D01F4" w:rsidTr="00AB504E"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</w:rPr>
            </w:pPr>
            <w:r w:rsidRPr="005D01F4">
              <w:rPr>
                <w:rFonts w:cs="Times New Roman"/>
                <w:b/>
              </w:rPr>
              <w:t>2º SEMESTRE</w:t>
            </w: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CÓD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Nome da Disciplina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Tipo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(T-P-Pext)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CH</w:t>
            </w: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  <w:tr w:rsidR="002503C1" w:rsidRPr="005D01F4" w:rsidTr="00AB504E">
        <w:tc>
          <w:tcPr>
            <w:tcW w:w="8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Carga Horária em Disciplinas Obrigatórias/Eletivas *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  <w:tr w:rsidR="002503C1" w:rsidRPr="005D01F4" w:rsidTr="00AB504E"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</w:rPr>
            </w:pPr>
            <w:r w:rsidRPr="005D01F4">
              <w:rPr>
                <w:rFonts w:cs="Times New Roman"/>
                <w:b/>
              </w:rPr>
              <w:t>3º SEMESTRE</w:t>
            </w: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CÓD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Nome da Disciplina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Tipo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(T-P-Pext)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CH</w:t>
            </w: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8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  <w:r w:rsidRPr="005D01F4">
              <w:rPr>
                <w:rFonts w:cs="Times New Roman"/>
                <w:b/>
                <w:sz w:val="20"/>
              </w:rPr>
              <w:t>Carga Horária em Disciplinas Obrigatórias/Eletivas *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</w:rPr>
            </w:pPr>
            <w:r w:rsidRPr="005D01F4">
              <w:rPr>
                <w:rFonts w:cs="Times New Roman"/>
                <w:b/>
              </w:rPr>
              <w:t>4º SEMESTRE</w:t>
            </w: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CÓD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Nome da Disciplina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Tipo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(T-P-Pext)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CH</w:t>
            </w: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8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Carga Horária em Disciplinas Obrigatórias/Eletivas *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</w:rPr>
            </w:pPr>
            <w:r w:rsidRPr="005D01F4">
              <w:rPr>
                <w:rFonts w:cs="Times New Roman"/>
                <w:b/>
              </w:rPr>
              <w:t>5º SEMESTRE</w:t>
            </w: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CÓD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Nome da Disciplina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Tipo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(T-P-Pext)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CH</w:t>
            </w: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8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Carga Horária em Disciplinas Obrigatórias/Eletivas *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</w:rPr>
            </w:pPr>
            <w:r w:rsidRPr="005D01F4">
              <w:rPr>
                <w:rFonts w:cs="Times New Roman"/>
                <w:b/>
              </w:rPr>
              <w:t>6º SEMESTRE</w:t>
            </w: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CÓD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Nome da Disciplina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Tipo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(T-P-Pext)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</w:rPr>
            </w:pPr>
            <w:r w:rsidRPr="005D01F4">
              <w:rPr>
                <w:rFonts w:cs="Times New Roman"/>
                <w:b/>
                <w:sz w:val="20"/>
              </w:rPr>
              <w:t>CH</w:t>
            </w: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8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Carga Horária em Disciplinas Obrigatórias/Eletivas *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</w:rPr>
            </w:pPr>
            <w:r w:rsidRPr="005D01F4">
              <w:rPr>
                <w:rFonts w:cs="Times New Roman"/>
                <w:b/>
              </w:rPr>
              <w:t>7º SEMESTRE</w:t>
            </w: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CÓD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Nome da Disciplina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Tipo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(T-P-Pext)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</w:rPr>
            </w:pPr>
            <w:r w:rsidRPr="005D01F4">
              <w:rPr>
                <w:rFonts w:cs="Times New Roman"/>
                <w:b/>
                <w:sz w:val="20"/>
              </w:rPr>
              <w:t>CH</w:t>
            </w: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8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Carga Horária em Disciplinas Obrigatórias/Eletivas *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</w:rPr>
            </w:pPr>
            <w:r w:rsidRPr="005D01F4">
              <w:rPr>
                <w:rFonts w:cs="Times New Roman"/>
                <w:b/>
              </w:rPr>
              <w:t>8º SEMESTRE</w:t>
            </w: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CÓD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Nome da Disciplina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Tipo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(T-P-Pext)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CH</w:t>
            </w: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  <w:tr w:rsidR="002503C1" w:rsidRPr="005D01F4" w:rsidTr="00AB504E">
        <w:tc>
          <w:tcPr>
            <w:tcW w:w="8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Carga Horária em Disciplinas Obrigatórias/Eletivas *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  <w:tr w:rsidR="002503C1" w:rsidRPr="005D01F4" w:rsidTr="00AB504E"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</w:rPr>
            </w:pPr>
            <w:r w:rsidRPr="005D01F4">
              <w:rPr>
                <w:rFonts w:cs="Times New Roman"/>
                <w:b/>
              </w:rPr>
              <w:t>9º SEMESTRE</w:t>
            </w: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CÓD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Nome da Disciplina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Tipo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(T-P-Pext)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CH</w:t>
            </w: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8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Carga Horária em Disciplinas Obrigatórias/Eletivas *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</w:rPr>
            </w:pPr>
          </w:p>
        </w:tc>
      </w:tr>
      <w:tr w:rsidR="002503C1" w:rsidRPr="005D01F4" w:rsidTr="00AB504E">
        <w:tc>
          <w:tcPr>
            <w:tcW w:w="9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</w:rPr>
            </w:pPr>
            <w:r w:rsidRPr="005D01F4">
              <w:rPr>
                <w:rFonts w:cs="Times New Roman"/>
                <w:b/>
              </w:rPr>
              <w:t>10º SEMESTRE</w:t>
            </w: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CÓD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Nome da Disciplina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Tipo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(T-P-Pext)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CH</w:t>
            </w: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  <w:tr w:rsidR="002503C1" w:rsidRPr="005D01F4" w:rsidTr="00AB504E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  <w:tr w:rsidR="002503C1" w:rsidRPr="005D01F4" w:rsidTr="00AB504E">
        <w:tc>
          <w:tcPr>
            <w:tcW w:w="8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ind w:firstLine="34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Carga Horária em Disciplinas Obrigatórias/Eletivas *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3C1" w:rsidRPr="005D01F4" w:rsidRDefault="002503C1" w:rsidP="002503C1">
            <w:pPr>
              <w:snapToGrid w:val="0"/>
              <w:ind w:firstLine="34"/>
              <w:contextualSpacing/>
              <w:rPr>
                <w:rFonts w:cs="Times New Roman"/>
                <w:b/>
                <w:sz w:val="20"/>
              </w:rPr>
            </w:pPr>
          </w:p>
        </w:tc>
      </w:tr>
    </w:tbl>
    <w:p w:rsidR="002503C1" w:rsidRDefault="002503C1" w:rsidP="005D01F4">
      <w:pPr>
        <w:spacing w:line="240" w:lineRule="auto"/>
        <w:ind w:firstLine="0"/>
      </w:pPr>
      <w:r>
        <w:t>* A carga horária total poderá variar em decorrência da oferta de ACGs e/ou DCGs.</w:t>
      </w:r>
    </w:p>
    <w:p w:rsidR="0052147E" w:rsidRDefault="002503C1" w:rsidP="005D01F4">
      <w:pPr>
        <w:spacing w:line="240" w:lineRule="auto"/>
        <w:ind w:firstLine="0"/>
      </w:pPr>
      <w:r>
        <w:t>* O curso realiza a oferta de xxxx horas na modalidade a distância, conforme legislação e descrição nas estratégias metodológicas e ementas das disciplinas.</w:t>
      </w:r>
      <w:r>
        <w:tab/>
      </w:r>
    </w:p>
    <w:p w:rsidR="002503C1" w:rsidRDefault="002503C1" w:rsidP="004B1A0C"/>
    <w:p w:rsidR="002503C1" w:rsidRDefault="002503C1" w:rsidP="002503C1">
      <w:pPr>
        <w:pStyle w:val="Ttulo2"/>
        <w:ind w:left="426" w:hanging="426"/>
      </w:pPr>
      <w:bookmarkStart w:id="33" w:name="_Toc99531905"/>
      <w:bookmarkStart w:id="34" w:name="_Toc99532438"/>
      <w:bookmarkStart w:id="35" w:name="_Toc103943552"/>
      <w:r>
        <w:t>ADAPTAÇÃO CURRICULAR (em caso de reforma de PPC)</w:t>
      </w:r>
      <w:bookmarkEnd w:id="33"/>
      <w:bookmarkEnd w:id="34"/>
      <w:bookmarkEnd w:id="35"/>
    </w:p>
    <w:p w:rsidR="002503C1" w:rsidRDefault="002503C1" w:rsidP="002503C1"/>
    <w:p w:rsidR="002503C1" w:rsidRDefault="002503C1" w:rsidP="002503C1">
      <w:r>
        <w:t>[Previsão detalhada de como será realizada a adaptação dos acadêmicos ao currículo proposto, incluindo quadro de definição de equivalências entre as disciplinas do currículo vigente e as do currículo proposto.]</w:t>
      </w:r>
    </w:p>
    <w:p w:rsidR="002503C1" w:rsidRDefault="002503C1" w:rsidP="002503C1"/>
    <w:p w:rsidR="002503C1" w:rsidRDefault="002503C1" w:rsidP="002503C1"/>
    <w:p w:rsidR="002503C1" w:rsidRDefault="002503C1" w:rsidP="002503C1">
      <w:pPr>
        <w:pStyle w:val="Ttulo2"/>
        <w:ind w:left="426" w:hanging="426"/>
      </w:pPr>
      <w:bookmarkStart w:id="36" w:name="_Toc99531906"/>
      <w:bookmarkStart w:id="37" w:name="_Toc99532439"/>
      <w:bookmarkStart w:id="38" w:name="_Toc103943553"/>
      <w:r>
        <w:t>TABELA DE EQUIVALÊNCIAS (em caso de reforma de PPC)</w:t>
      </w:r>
      <w:bookmarkEnd w:id="36"/>
      <w:bookmarkEnd w:id="37"/>
      <w:bookmarkEnd w:id="38"/>
    </w:p>
    <w:p w:rsidR="002503C1" w:rsidRDefault="002503C1" w:rsidP="002503C1"/>
    <w:tbl>
      <w:tblPr>
        <w:tblW w:w="0" w:type="auto"/>
        <w:tblInd w:w="8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666"/>
        <w:gridCol w:w="2529"/>
        <w:gridCol w:w="893"/>
        <w:gridCol w:w="977"/>
        <w:gridCol w:w="2992"/>
        <w:gridCol w:w="966"/>
      </w:tblGrid>
      <w:tr w:rsidR="002503C1" w:rsidRPr="005D01F4" w:rsidTr="00AB504E">
        <w:trPr>
          <w:cantSplit/>
          <w:trHeight w:val="283"/>
        </w:trPr>
        <w:tc>
          <w:tcPr>
            <w:tcW w:w="90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:rsidR="002503C1" w:rsidRPr="005D01F4" w:rsidRDefault="002503C1" w:rsidP="002503C1">
            <w:pPr>
              <w:ind w:firstLine="0"/>
              <w:contextualSpacing/>
              <w:rPr>
                <w:rFonts w:cs="Times New Roman"/>
                <w:color w:val="000000"/>
              </w:rPr>
            </w:pPr>
            <w:r w:rsidRPr="005D01F4">
              <w:rPr>
                <w:rFonts w:cs="Times New Roman"/>
                <w:b/>
                <w:color w:val="000000"/>
              </w:rPr>
              <w:lastRenderedPageBreak/>
              <w:t>DISCIPLINAS COM EQUIVALÊNCIA</w:t>
            </w:r>
          </w:p>
        </w:tc>
      </w:tr>
      <w:tr w:rsidR="002503C1" w:rsidRPr="005D01F4" w:rsidTr="00AB504E">
        <w:trPr>
          <w:cantSplit/>
          <w:trHeight w:val="283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2503C1" w:rsidRPr="005D01F4" w:rsidRDefault="002503C1" w:rsidP="005D01F4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>CÓD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2503C1" w:rsidRPr="005D01F4" w:rsidRDefault="002503C1" w:rsidP="005D01F4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>DISCIPLINAS DO CURRÍCULO VIGENTE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2503C1" w:rsidRPr="005D01F4" w:rsidRDefault="002503C1" w:rsidP="005D01F4">
            <w:pPr>
              <w:ind w:firstLine="0"/>
              <w:contextualSpacing/>
              <w:jc w:val="left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b/>
                <w:color w:val="000000"/>
                <w:sz w:val="20"/>
                <w:szCs w:val="20"/>
              </w:rPr>
              <w:t xml:space="preserve">CH </w:t>
            </w:r>
          </w:p>
          <w:p w:rsidR="002503C1" w:rsidRPr="005D01F4" w:rsidRDefault="002503C1" w:rsidP="005D01F4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b/>
                <w:color w:val="000000"/>
                <w:sz w:val="16"/>
                <w:szCs w:val="20"/>
              </w:rPr>
              <w:t>(T-P-Pext)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2503C1" w:rsidRPr="005D01F4" w:rsidRDefault="002503C1" w:rsidP="005D01F4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b/>
                <w:color w:val="000000"/>
                <w:sz w:val="20"/>
                <w:szCs w:val="20"/>
              </w:rPr>
              <w:t>CÓD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2503C1" w:rsidRPr="005D01F4" w:rsidRDefault="002503C1" w:rsidP="005D01F4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color w:val="000000"/>
                <w:sz w:val="20"/>
                <w:szCs w:val="20"/>
              </w:rPr>
              <w:t>DISCIPLINAS DO CURRÍCULO PROPOSTO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:rsidR="002503C1" w:rsidRPr="005D01F4" w:rsidRDefault="002503C1" w:rsidP="005D01F4">
            <w:pPr>
              <w:ind w:firstLine="0"/>
              <w:contextualSpacing/>
              <w:jc w:val="left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b/>
                <w:color w:val="000000"/>
                <w:sz w:val="20"/>
                <w:szCs w:val="20"/>
              </w:rPr>
              <w:t xml:space="preserve">CH </w:t>
            </w:r>
          </w:p>
          <w:p w:rsidR="002503C1" w:rsidRPr="005D01F4" w:rsidRDefault="002503C1" w:rsidP="005D01F4">
            <w:pPr>
              <w:ind w:firstLine="0"/>
              <w:contextualSpacing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5D01F4">
              <w:rPr>
                <w:rFonts w:cs="Times New Roman"/>
                <w:b/>
                <w:color w:val="000000"/>
                <w:sz w:val="18"/>
                <w:szCs w:val="20"/>
              </w:rPr>
              <w:t>(T-P-Pext)</w:t>
            </w:r>
          </w:p>
        </w:tc>
      </w:tr>
      <w:tr w:rsidR="002503C1" w:rsidRPr="005D01F4" w:rsidTr="00AB504E">
        <w:trPr>
          <w:cantSplit/>
          <w:trHeight w:val="283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  <w:r w:rsidRPr="005D01F4">
              <w:rPr>
                <w:rFonts w:cs="Times New Roman"/>
                <w:color w:val="000000"/>
                <w:sz w:val="20"/>
              </w:rPr>
              <w:t>XXXxxxx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  <w:r w:rsidRPr="005D01F4">
              <w:rPr>
                <w:rFonts w:cs="Times New Roman"/>
                <w:color w:val="000000"/>
                <w:sz w:val="20"/>
              </w:rPr>
              <w:t xml:space="preserve">Xx </w:t>
            </w:r>
          </w:p>
          <w:p w:rsidR="002503C1" w:rsidRPr="005D01F4" w:rsidRDefault="002503C1" w:rsidP="002503C1">
            <w:pPr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  <w:r w:rsidRPr="005D01F4">
              <w:rPr>
                <w:rFonts w:cs="Times New Roman"/>
                <w:color w:val="000000"/>
                <w:sz w:val="20"/>
              </w:rPr>
              <w:t>(x-x-x)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  <w:r w:rsidRPr="005D01F4">
              <w:rPr>
                <w:rFonts w:cs="Times New Roman"/>
                <w:color w:val="000000"/>
                <w:sz w:val="20"/>
              </w:rPr>
              <w:t>XXX</w:t>
            </w:r>
          </w:p>
          <w:p w:rsidR="002503C1" w:rsidRPr="005D01F4" w:rsidRDefault="002503C1" w:rsidP="002503C1">
            <w:pPr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  <w:r w:rsidRPr="005D01F4">
              <w:rPr>
                <w:rFonts w:cs="Times New Roman"/>
                <w:color w:val="000000"/>
                <w:sz w:val="20"/>
              </w:rPr>
              <w:t>Xxxx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  <w:r w:rsidRPr="005D01F4">
              <w:rPr>
                <w:rFonts w:cs="Times New Roman"/>
                <w:color w:val="000000"/>
                <w:sz w:val="20"/>
              </w:rPr>
              <w:t xml:space="preserve">Xx </w:t>
            </w:r>
          </w:p>
          <w:p w:rsidR="002503C1" w:rsidRPr="005D01F4" w:rsidRDefault="002503C1" w:rsidP="002503C1">
            <w:pPr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  <w:r w:rsidRPr="005D01F4">
              <w:rPr>
                <w:rFonts w:cs="Times New Roman"/>
                <w:color w:val="000000"/>
                <w:sz w:val="20"/>
              </w:rPr>
              <w:t>(x-x-x)</w:t>
            </w:r>
          </w:p>
        </w:tc>
      </w:tr>
      <w:tr w:rsidR="002503C1" w:rsidRPr="005D01F4" w:rsidTr="00AB504E">
        <w:trPr>
          <w:cantSplit/>
          <w:trHeight w:val="283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</w:p>
        </w:tc>
      </w:tr>
      <w:tr w:rsidR="002503C1" w:rsidRPr="005D01F4" w:rsidTr="00AB504E">
        <w:trPr>
          <w:cantSplit/>
          <w:trHeight w:val="283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</w:p>
        </w:tc>
      </w:tr>
      <w:tr w:rsidR="002503C1" w:rsidRPr="005D01F4" w:rsidTr="00AB504E">
        <w:trPr>
          <w:cantSplit/>
          <w:trHeight w:val="283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z w:val="20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z w:val="20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z w:val="20"/>
              </w:rPr>
            </w:pPr>
          </w:p>
        </w:tc>
      </w:tr>
      <w:tr w:rsidR="002503C1" w:rsidRPr="005D01F4" w:rsidTr="00AB504E">
        <w:trPr>
          <w:cantSplit/>
          <w:trHeight w:val="283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color w:val="000000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z w:val="20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z w:val="20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z w:val="20"/>
              </w:rPr>
            </w:pPr>
          </w:p>
        </w:tc>
      </w:tr>
      <w:tr w:rsidR="002503C1" w:rsidRPr="005D01F4" w:rsidTr="00AB504E">
        <w:trPr>
          <w:cantSplit/>
          <w:trHeight w:val="283"/>
        </w:trPr>
        <w:tc>
          <w:tcPr>
            <w:tcW w:w="90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:rsidR="002503C1" w:rsidRPr="005D01F4" w:rsidRDefault="002503C1" w:rsidP="002503C1">
            <w:pPr>
              <w:ind w:firstLine="0"/>
              <w:contextualSpacing/>
              <w:rPr>
                <w:rFonts w:cs="Times New Roman"/>
              </w:rPr>
            </w:pPr>
            <w:r w:rsidRPr="005D01F4">
              <w:rPr>
                <w:rFonts w:cs="Times New Roman"/>
                <w:b/>
              </w:rPr>
              <w:t>DISCIPLINAS SEM EQUIVALÊNCIA DO CURRÍCULO VIGENTE</w:t>
            </w:r>
          </w:p>
        </w:tc>
      </w:tr>
      <w:tr w:rsidR="002503C1" w:rsidRPr="005D01F4" w:rsidTr="00AB504E">
        <w:trPr>
          <w:cantSplit/>
          <w:trHeight w:val="283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2503C1" w:rsidRPr="005D01F4" w:rsidRDefault="002503C1" w:rsidP="005D01F4">
            <w:pPr>
              <w:ind w:firstLine="0"/>
              <w:contextualSpacing/>
              <w:jc w:val="left"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CÓD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2503C1" w:rsidRPr="005D01F4" w:rsidRDefault="002503C1" w:rsidP="005D01F4">
            <w:pPr>
              <w:ind w:firstLine="0"/>
              <w:contextualSpacing/>
              <w:jc w:val="left"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>DISCIPLINAS DO CURRÍCULO VIGENTE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2503C1" w:rsidRPr="005D01F4" w:rsidRDefault="002503C1" w:rsidP="005D01F4">
            <w:pPr>
              <w:ind w:firstLine="0"/>
              <w:contextualSpacing/>
              <w:jc w:val="left"/>
              <w:rPr>
                <w:rFonts w:cs="Times New Roman"/>
                <w:b/>
                <w:sz w:val="20"/>
              </w:rPr>
            </w:pPr>
            <w:r w:rsidRPr="005D01F4">
              <w:rPr>
                <w:rFonts w:cs="Times New Roman"/>
                <w:b/>
                <w:sz w:val="20"/>
              </w:rPr>
              <w:t xml:space="preserve">CH </w:t>
            </w:r>
          </w:p>
          <w:p w:rsidR="002503C1" w:rsidRPr="005D01F4" w:rsidRDefault="002503C1" w:rsidP="005D01F4">
            <w:pPr>
              <w:ind w:firstLine="0"/>
              <w:contextualSpacing/>
              <w:jc w:val="left"/>
              <w:rPr>
                <w:rFonts w:cs="Times New Roman"/>
                <w:sz w:val="18"/>
                <w:szCs w:val="18"/>
              </w:rPr>
            </w:pPr>
            <w:r w:rsidRPr="005D01F4">
              <w:rPr>
                <w:rFonts w:cs="Times New Roman"/>
                <w:b/>
                <w:sz w:val="16"/>
                <w:szCs w:val="18"/>
              </w:rPr>
              <w:t>(T-P-Pext)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2503C1" w:rsidRPr="005D01F4" w:rsidRDefault="002503C1" w:rsidP="005D01F4">
            <w:pPr>
              <w:ind w:firstLine="0"/>
              <w:contextualSpacing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2503C1" w:rsidRPr="005D01F4" w:rsidRDefault="002503C1" w:rsidP="005D01F4">
            <w:pPr>
              <w:ind w:firstLine="0"/>
              <w:contextualSpacing/>
              <w:jc w:val="left"/>
              <w:rPr>
                <w:rFonts w:cs="Times New Roman"/>
                <w:sz w:val="20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:rsidR="002503C1" w:rsidRPr="005D01F4" w:rsidRDefault="002503C1" w:rsidP="005D01F4">
            <w:pPr>
              <w:ind w:firstLine="0"/>
              <w:contextualSpacing/>
              <w:jc w:val="left"/>
              <w:rPr>
                <w:rFonts w:cs="Times New Roman"/>
                <w:sz w:val="20"/>
              </w:rPr>
            </w:pPr>
          </w:p>
        </w:tc>
      </w:tr>
      <w:tr w:rsidR="002503C1" w:rsidRPr="005D01F4" w:rsidTr="00AB504E">
        <w:trPr>
          <w:cantSplit/>
          <w:trHeight w:val="283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0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sz w:val="20"/>
              </w:rPr>
              <w:t>XXXxxxx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0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sz w:val="20"/>
              </w:rPr>
              <w:t xml:space="preserve">Xx </w:t>
            </w:r>
          </w:p>
          <w:p w:rsidR="002503C1" w:rsidRPr="005D01F4" w:rsidRDefault="002503C1" w:rsidP="002503C1">
            <w:pPr>
              <w:ind w:firstLine="0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sz w:val="20"/>
              </w:rPr>
              <w:t>(x-x-x)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0"/>
              <w:contextualSpacing/>
              <w:rPr>
                <w:rFonts w:cs="Times New Roman"/>
                <w:sz w:val="20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z w:val="20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0"/>
              <w:contextualSpacing/>
              <w:rPr>
                <w:rFonts w:cs="Times New Roman"/>
                <w:sz w:val="20"/>
              </w:rPr>
            </w:pPr>
          </w:p>
        </w:tc>
      </w:tr>
      <w:tr w:rsidR="002503C1" w:rsidRPr="005D01F4" w:rsidTr="00AB504E">
        <w:trPr>
          <w:cantSplit/>
          <w:trHeight w:val="283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z w:val="20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</w:tr>
      <w:tr w:rsidR="002503C1" w:rsidRPr="005D01F4" w:rsidTr="00AB504E">
        <w:trPr>
          <w:cantSplit/>
          <w:trHeight w:val="283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z w:val="20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</w:tr>
      <w:tr w:rsidR="002503C1" w:rsidRPr="005D01F4" w:rsidTr="00AB504E">
        <w:trPr>
          <w:cantSplit/>
          <w:trHeight w:val="283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</w:tr>
      <w:tr w:rsidR="002503C1" w:rsidRPr="005D01F4" w:rsidTr="00AB504E">
        <w:trPr>
          <w:cantSplit/>
          <w:trHeight w:val="283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</w:tr>
      <w:tr w:rsidR="002503C1" w:rsidRPr="005D01F4" w:rsidTr="00AB504E">
        <w:trPr>
          <w:cantSplit/>
          <w:trHeight w:val="283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</w:tr>
      <w:tr w:rsidR="002503C1" w:rsidRPr="005D01F4" w:rsidTr="00AB504E">
        <w:trPr>
          <w:cantSplit/>
          <w:trHeight w:val="283"/>
        </w:trPr>
        <w:tc>
          <w:tcPr>
            <w:tcW w:w="90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:rsidR="002503C1" w:rsidRPr="005D01F4" w:rsidRDefault="002503C1" w:rsidP="002503C1">
            <w:pPr>
              <w:ind w:firstLine="0"/>
              <w:contextualSpacing/>
              <w:rPr>
                <w:rFonts w:cs="Times New Roman"/>
              </w:rPr>
            </w:pPr>
            <w:r w:rsidRPr="005D01F4">
              <w:rPr>
                <w:rFonts w:cs="Times New Roman"/>
                <w:b/>
              </w:rPr>
              <w:t>DISCIPLINAS SEM EQUIVALÊNCIA DO CURRÍCULO PROPOSTO</w:t>
            </w:r>
          </w:p>
        </w:tc>
      </w:tr>
      <w:tr w:rsidR="002503C1" w:rsidRPr="005D01F4" w:rsidTr="00AB504E">
        <w:trPr>
          <w:cantSplit/>
          <w:trHeight w:val="283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2503C1" w:rsidRPr="005D01F4" w:rsidRDefault="002503C1" w:rsidP="005D01F4">
            <w:pPr>
              <w:ind w:firstLine="0"/>
              <w:contextualSpacing/>
              <w:jc w:val="left"/>
              <w:rPr>
                <w:rFonts w:cs="Times New Roman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2503C1" w:rsidRPr="005D01F4" w:rsidRDefault="002503C1" w:rsidP="005D01F4">
            <w:pPr>
              <w:ind w:firstLine="0"/>
              <w:contextualSpacing/>
              <w:jc w:val="left"/>
              <w:rPr>
                <w:rFonts w:cs="Times New Roman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2503C1" w:rsidRPr="005D01F4" w:rsidRDefault="002503C1" w:rsidP="005D01F4">
            <w:pPr>
              <w:ind w:firstLine="0"/>
              <w:contextualSpacing/>
              <w:jc w:val="left"/>
              <w:rPr>
                <w:rFonts w:cs="Times New Roman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2503C1" w:rsidRPr="005D01F4" w:rsidRDefault="002503C1" w:rsidP="005D01F4">
            <w:pPr>
              <w:ind w:firstLine="0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5D01F4">
              <w:rPr>
                <w:rFonts w:cs="Times New Roman"/>
                <w:b/>
                <w:sz w:val="20"/>
                <w:szCs w:val="20"/>
              </w:rPr>
              <w:t>CÓD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:rsidR="002503C1" w:rsidRPr="005D01F4" w:rsidRDefault="002503C1" w:rsidP="005D01F4">
            <w:pPr>
              <w:ind w:firstLine="0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5D01F4">
              <w:rPr>
                <w:rFonts w:cs="Times New Roman"/>
                <w:b/>
                <w:sz w:val="20"/>
                <w:szCs w:val="20"/>
              </w:rPr>
              <w:t>DISCIPLINAS DO CURRÍCULO PROPOSTO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:rsidR="002503C1" w:rsidRPr="005D01F4" w:rsidRDefault="002503C1" w:rsidP="005D01F4">
            <w:pPr>
              <w:ind w:firstLine="0"/>
              <w:contextualSpacing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5D01F4">
              <w:rPr>
                <w:rFonts w:cs="Times New Roman"/>
                <w:b/>
                <w:sz w:val="20"/>
                <w:szCs w:val="20"/>
              </w:rPr>
              <w:t>CH</w:t>
            </w:r>
          </w:p>
          <w:p w:rsidR="002503C1" w:rsidRPr="005D01F4" w:rsidRDefault="002503C1" w:rsidP="005D01F4">
            <w:pPr>
              <w:ind w:firstLine="0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5D01F4">
              <w:rPr>
                <w:rFonts w:cs="Times New Roman"/>
                <w:b/>
                <w:sz w:val="18"/>
                <w:szCs w:val="20"/>
              </w:rPr>
              <w:t>(T-P-Pext)</w:t>
            </w:r>
          </w:p>
        </w:tc>
      </w:tr>
      <w:tr w:rsidR="002503C1" w:rsidRPr="005D01F4" w:rsidTr="00AB504E">
        <w:trPr>
          <w:cantSplit/>
          <w:trHeight w:val="297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0"/>
              <w:contextualSpacing/>
              <w:rPr>
                <w:rFonts w:cs="Times New Roman"/>
                <w:sz w:val="20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0"/>
              <w:contextualSpacing/>
              <w:rPr>
                <w:rFonts w:cs="Times New Roman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0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sz w:val="20"/>
              </w:rPr>
              <w:t>XXX</w:t>
            </w:r>
          </w:p>
          <w:p w:rsidR="002503C1" w:rsidRPr="005D01F4" w:rsidRDefault="002503C1" w:rsidP="002503C1">
            <w:pPr>
              <w:ind w:firstLine="0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sz w:val="20"/>
              </w:rPr>
              <w:t>Xxxx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z w:val="20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ind w:firstLine="0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sz w:val="20"/>
              </w:rPr>
              <w:t xml:space="preserve">Xx </w:t>
            </w:r>
          </w:p>
          <w:p w:rsidR="002503C1" w:rsidRPr="005D01F4" w:rsidRDefault="002503C1" w:rsidP="002503C1">
            <w:pPr>
              <w:ind w:firstLine="0"/>
              <w:contextualSpacing/>
              <w:rPr>
                <w:rFonts w:cs="Times New Roman"/>
                <w:sz w:val="20"/>
              </w:rPr>
            </w:pPr>
            <w:r w:rsidRPr="005D01F4">
              <w:rPr>
                <w:rFonts w:cs="Times New Roman"/>
                <w:sz w:val="20"/>
              </w:rPr>
              <w:t>(x-x-x)</w:t>
            </w:r>
          </w:p>
        </w:tc>
      </w:tr>
      <w:tr w:rsidR="00A37EF4" w:rsidRPr="005D01F4" w:rsidTr="00AB504E">
        <w:trPr>
          <w:cantSplit/>
          <w:trHeight w:val="283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EF4" w:rsidRPr="005D01F4" w:rsidRDefault="00A37EF4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EF4" w:rsidRPr="005D01F4" w:rsidRDefault="00A37EF4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EF4" w:rsidRPr="005D01F4" w:rsidRDefault="00A37EF4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EF4" w:rsidRPr="005D01F4" w:rsidRDefault="00A37EF4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EF4" w:rsidRPr="005D01F4" w:rsidRDefault="00A37EF4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7EF4" w:rsidRPr="005D01F4" w:rsidRDefault="00A37EF4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</w:tr>
      <w:tr w:rsidR="00A37EF4" w:rsidRPr="005D01F4" w:rsidTr="00AB504E">
        <w:trPr>
          <w:cantSplit/>
          <w:trHeight w:val="283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EF4" w:rsidRPr="005D01F4" w:rsidRDefault="00A37EF4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EF4" w:rsidRPr="005D01F4" w:rsidRDefault="00A37EF4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EF4" w:rsidRPr="005D01F4" w:rsidRDefault="00A37EF4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EF4" w:rsidRPr="005D01F4" w:rsidRDefault="00A37EF4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EF4" w:rsidRPr="005D01F4" w:rsidRDefault="00A37EF4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7EF4" w:rsidRPr="005D01F4" w:rsidRDefault="00A37EF4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</w:tr>
      <w:tr w:rsidR="00A37EF4" w:rsidRPr="005D01F4" w:rsidTr="00AB504E">
        <w:trPr>
          <w:cantSplit/>
          <w:trHeight w:val="283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EF4" w:rsidRPr="005D01F4" w:rsidRDefault="00A37EF4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EF4" w:rsidRPr="005D01F4" w:rsidRDefault="00A37EF4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EF4" w:rsidRPr="005D01F4" w:rsidRDefault="00A37EF4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EF4" w:rsidRPr="005D01F4" w:rsidRDefault="00A37EF4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7EF4" w:rsidRPr="005D01F4" w:rsidRDefault="00A37EF4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7EF4" w:rsidRPr="005D01F4" w:rsidRDefault="00A37EF4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</w:tr>
      <w:tr w:rsidR="002503C1" w:rsidRPr="005D01F4" w:rsidTr="00AB504E">
        <w:trPr>
          <w:cantSplit/>
          <w:trHeight w:val="283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03C1" w:rsidRPr="005D01F4" w:rsidRDefault="002503C1" w:rsidP="002503C1">
            <w:pPr>
              <w:snapToGrid w:val="0"/>
              <w:ind w:firstLine="0"/>
              <w:contextualSpacing/>
              <w:rPr>
                <w:rFonts w:cs="Times New Roman"/>
                <w:spacing w:val="-18"/>
                <w:sz w:val="20"/>
              </w:rPr>
            </w:pPr>
          </w:p>
        </w:tc>
      </w:tr>
    </w:tbl>
    <w:p w:rsidR="00A37EF4" w:rsidRDefault="00A37EF4">
      <w:pPr>
        <w:spacing w:after="200" w:line="276" w:lineRule="auto"/>
        <w:ind w:firstLine="0"/>
        <w:jc w:val="left"/>
      </w:pPr>
      <w:r>
        <w:br w:type="page"/>
      </w:r>
    </w:p>
    <w:p w:rsidR="002503C1" w:rsidRDefault="002503C1" w:rsidP="002503C1">
      <w:pPr>
        <w:pStyle w:val="Ttulo1"/>
      </w:pPr>
      <w:bookmarkStart w:id="39" w:name="_Toc43204439"/>
      <w:bookmarkStart w:id="40" w:name="_Toc99531907"/>
      <w:bookmarkStart w:id="41" w:name="_Toc99532440"/>
      <w:bookmarkStart w:id="42" w:name="_Toc103943554"/>
      <w:r w:rsidRPr="003F0758">
        <w:lastRenderedPageBreak/>
        <w:t>PAPEL DOCENTE E ESTRATÉGIAS METODOLÓGICAS</w:t>
      </w:r>
      <w:bookmarkEnd w:id="39"/>
      <w:bookmarkEnd w:id="40"/>
      <w:bookmarkEnd w:id="41"/>
      <w:bookmarkEnd w:id="42"/>
    </w:p>
    <w:p w:rsidR="002503C1" w:rsidRPr="002503C1" w:rsidRDefault="002503C1" w:rsidP="002503C1"/>
    <w:p w:rsidR="002503C1" w:rsidRDefault="002503C1" w:rsidP="00955A0C">
      <w:r w:rsidRPr="003F0758">
        <w:t>[Explicitação do papel dos docentes no desenvolvimento de conteúdos e estratégias de ensino e no contínuo acompanhamento das atividades de formação geral e específica do estudante; descrição de como o curso utiliza as tecnologias digitais de comunicação (TICs) no desenvolvimento dos conteúdos e como se desenvolvem as disciplinas na modalidade a distância (se ofertadas). Deverá incluir também o atendimento à política de extensão (definindo modalidades), o apoio ao discente, as condições de acessibilidade física e didático-pedagógica e o modo como o curso atenderá às legislações que impactam na sua estrutura curricular</w:t>
      </w:r>
      <w:r>
        <w:t>.</w:t>
      </w:r>
      <w:r w:rsidRPr="003F0758">
        <w:t xml:space="preserve">] </w:t>
      </w:r>
    </w:p>
    <w:p w:rsidR="002503C1" w:rsidRPr="00283DF0" w:rsidRDefault="002503C1" w:rsidP="002503C1">
      <w:pPr>
        <w:pStyle w:val="Sumrio2"/>
        <w:tabs>
          <w:tab w:val="right" w:leader="dot" w:pos="8610"/>
        </w:tabs>
        <w:spacing w:before="0"/>
        <w:ind w:firstLine="567"/>
        <w:jc w:val="both"/>
        <w:rPr>
          <w:rFonts w:ascii="Times New Roman" w:hAnsi="Times New Roman" w:cs="Times New Roman"/>
        </w:rPr>
      </w:pPr>
    </w:p>
    <w:p w:rsidR="002503C1" w:rsidRPr="002503C1" w:rsidRDefault="002503C1" w:rsidP="002503C1">
      <w:pPr>
        <w:pStyle w:val="Ttulo2"/>
        <w:ind w:left="426" w:hanging="426"/>
      </w:pPr>
      <w:bookmarkStart w:id="43" w:name="_Toc43204440"/>
      <w:bookmarkStart w:id="44" w:name="_Toc99531908"/>
      <w:bookmarkStart w:id="45" w:name="_Toc99532441"/>
      <w:bookmarkStart w:id="46" w:name="_Toc103943555"/>
      <w:r w:rsidRPr="002503C1">
        <w:t>PAPEL DOS DOCENTES NO CURSO</w:t>
      </w:r>
      <w:bookmarkEnd w:id="43"/>
      <w:bookmarkEnd w:id="44"/>
      <w:bookmarkEnd w:id="45"/>
      <w:bookmarkEnd w:id="46"/>
    </w:p>
    <w:p w:rsidR="002503C1" w:rsidRPr="00C905B4" w:rsidRDefault="002503C1" w:rsidP="002503C1">
      <w:pPr>
        <w:pStyle w:val="Ttulo5"/>
        <w:keepLines w:val="0"/>
        <w:numPr>
          <w:ilvl w:val="4"/>
          <w:numId w:val="0"/>
        </w:numPr>
        <w:tabs>
          <w:tab w:val="num" w:pos="0"/>
          <w:tab w:val="left" w:pos="709"/>
        </w:tabs>
        <w:suppressAutoHyphens/>
        <w:spacing w:before="0"/>
        <w:jc w:val="left"/>
        <w:rPr>
          <w:rFonts w:ascii="Times New Roman" w:hAnsi="Times New Roman" w:cs="Times New Roman"/>
          <w:color w:val="auto"/>
          <w:szCs w:val="24"/>
          <w:lang w:eastAsia="pt-BR"/>
        </w:rPr>
      </w:pPr>
    </w:p>
    <w:p w:rsidR="002503C1" w:rsidRPr="003F0758" w:rsidRDefault="002503C1" w:rsidP="00955A0C">
      <w:r w:rsidRPr="003F0758">
        <w:rPr>
          <w:lang w:eastAsia="pt-BR"/>
        </w:rPr>
        <w:t>[Explicitação das competências docentes</w:t>
      </w:r>
      <w:r>
        <w:rPr>
          <w:lang w:eastAsia="pt-BR"/>
        </w:rPr>
        <w:t xml:space="preserve"> para a promoção d</w:t>
      </w:r>
      <w:r w:rsidRPr="003F0758">
        <w:rPr>
          <w:lang w:eastAsia="pt-BR"/>
        </w:rPr>
        <w:t xml:space="preserve">a autonomia discente </w:t>
      </w:r>
      <w:r>
        <w:rPr>
          <w:lang w:eastAsia="pt-BR"/>
        </w:rPr>
        <w:t>por meio</w:t>
      </w:r>
      <w:r w:rsidRPr="003F0758">
        <w:rPr>
          <w:lang w:eastAsia="pt-BR"/>
        </w:rPr>
        <w:t xml:space="preserve"> da utilização de métodos inovadores ou diferenciados</w:t>
      </w:r>
      <w:r>
        <w:rPr>
          <w:lang w:eastAsia="pt-BR"/>
        </w:rPr>
        <w:t>.</w:t>
      </w:r>
      <w:r w:rsidRPr="003F0758">
        <w:rPr>
          <w:lang w:eastAsia="pt-BR"/>
        </w:rPr>
        <w:t xml:space="preserve">] </w:t>
      </w:r>
    </w:p>
    <w:p w:rsidR="002503C1" w:rsidRPr="00283DF0" w:rsidRDefault="002503C1" w:rsidP="002503C1">
      <w:pPr>
        <w:pStyle w:val="Sumrio2"/>
        <w:tabs>
          <w:tab w:val="right" w:leader="dot" w:pos="8610"/>
        </w:tabs>
        <w:spacing w:before="0"/>
        <w:rPr>
          <w:rFonts w:ascii="Times New Roman" w:eastAsia="Times New Roman" w:hAnsi="Times New Roman" w:cs="Times New Roman"/>
          <w:i/>
          <w:iCs/>
          <w:color w:val="000000"/>
          <w:szCs w:val="24"/>
          <w:lang w:eastAsia="pt-BR"/>
        </w:rPr>
      </w:pPr>
    </w:p>
    <w:p w:rsidR="002503C1" w:rsidRPr="002503C1" w:rsidRDefault="002503C1" w:rsidP="002503C1">
      <w:pPr>
        <w:pStyle w:val="Ttulo2"/>
        <w:ind w:left="0" w:firstLine="0"/>
        <w:rPr>
          <w:szCs w:val="23"/>
        </w:rPr>
      </w:pPr>
      <w:bookmarkStart w:id="47" w:name="_Toc43204441"/>
      <w:bookmarkStart w:id="48" w:name="_Toc99531909"/>
      <w:bookmarkStart w:id="49" w:name="_Toc99532442"/>
      <w:bookmarkStart w:id="50" w:name="_Toc103943556"/>
      <w:r w:rsidRPr="002503C1">
        <w:t>RELAÇÃO DAS ESTRATÉGIAS METODOLÓGICAS ADO</w:t>
      </w:r>
      <w:bookmarkStart w:id="51" w:name="_GoBack"/>
      <w:bookmarkEnd w:id="51"/>
      <w:r w:rsidRPr="002503C1">
        <w:t xml:space="preserve">TADAS E O DESENVOLVIMENTO DOS CONTEÚDOS ABORDADOS </w:t>
      </w:r>
      <w:r w:rsidRPr="002503C1">
        <w:rPr>
          <w:szCs w:val="23"/>
        </w:rPr>
        <w:t>NO PROCESSO FORMATIVO</w:t>
      </w:r>
      <w:bookmarkEnd w:id="47"/>
      <w:bookmarkEnd w:id="48"/>
      <w:bookmarkEnd w:id="49"/>
      <w:bookmarkEnd w:id="50"/>
    </w:p>
    <w:p w:rsidR="002503C1" w:rsidRPr="00991979" w:rsidRDefault="002503C1" w:rsidP="002503C1">
      <w:pPr>
        <w:pStyle w:val="Ttulo5"/>
        <w:numPr>
          <w:ilvl w:val="0"/>
          <w:numId w:val="0"/>
        </w:numPr>
        <w:rPr>
          <w:rFonts w:ascii="Times New Roman" w:hAnsi="Times New Roman" w:cs="Times New Roman"/>
          <w:color w:val="000000"/>
        </w:rPr>
      </w:pPr>
    </w:p>
    <w:p w:rsidR="002503C1" w:rsidRDefault="002503C1" w:rsidP="002503C1">
      <w:pPr>
        <w:rPr>
          <w:rFonts w:cs="Times New Roman"/>
          <w:color w:val="000000"/>
        </w:rPr>
      </w:pPr>
      <w:r w:rsidRPr="00991979">
        <w:rPr>
          <w:rFonts w:cs="Times New Roman"/>
          <w:color w:val="000000"/>
        </w:rPr>
        <w:t>[Explicitar como a metodologia adotada atende ao desenvolvimento dos conteúdos elencados, como é realizado o contínuo acompanhamento das atividades e como estas promovem a autonomia dos estudantes; explicitar a relação teoria-prática e como as disciplinas coadunam-se com as necessidades do mundo do trabalho. Identificar como o curso trabalha com meios inovadores embasados em recursos que proporcionem aprendizagens diferenciadas dentro da área de formação</w:t>
      </w:r>
      <w:r>
        <w:rPr>
          <w:rFonts w:cs="Times New Roman"/>
          <w:color w:val="000000"/>
        </w:rPr>
        <w:t>.</w:t>
      </w:r>
      <w:r w:rsidRPr="00991979">
        <w:rPr>
          <w:rFonts w:cs="Times New Roman"/>
          <w:color w:val="000000"/>
        </w:rPr>
        <w:t>]</w:t>
      </w:r>
    </w:p>
    <w:p w:rsidR="002503C1" w:rsidRDefault="002503C1" w:rsidP="002503C1">
      <w:pPr>
        <w:rPr>
          <w:rFonts w:cs="Times New Roman"/>
          <w:color w:val="000000"/>
        </w:rPr>
      </w:pPr>
    </w:p>
    <w:p w:rsidR="002503C1" w:rsidRPr="002503C1" w:rsidRDefault="002503C1" w:rsidP="00964D6F">
      <w:pPr>
        <w:pStyle w:val="Ttulo3"/>
      </w:pPr>
      <w:bookmarkStart w:id="52" w:name="_Toc99531910"/>
      <w:bookmarkStart w:id="53" w:name="_Toc99532443"/>
      <w:bookmarkStart w:id="54" w:name="_Toc103943557"/>
      <w:r w:rsidRPr="002503C1">
        <w:t>Tecnologias Digitais de Comunicação no processo de ensino-aprendizagem</w:t>
      </w:r>
      <w:bookmarkEnd w:id="52"/>
      <w:bookmarkEnd w:id="53"/>
      <w:bookmarkEnd w:id="54"/>
    </w:p>
    <w:p w:rsidR="002503C1" w:rsidRPr="002503C1" w:rsidRDefault="002503C1" w:rsidP="002503C1">
      <w:pPr>
        <w:rPr>
          <w:rFonts w:cs="Times New Roman"/>
          <w:color w:val="000000"/>
        </w:rPr>
      </w:pPr>
    </w:p>
    <w:p w:rsidR="002503C1" w:rsidRPr="002503C1" w:rsidRDefault="002503C1" w:rsidP="002503C1">
      <w:pPr>
        <w:rPr>
          <w:rFonts w:cs="Times New Roman"/>
          <w:color w:val="000000"/>
        </w:rPr>
      </w:pPr>
      <w:r w:rsidRPr="002503C1">
        <w:rPr>
          <w:rFonts w:cs="Times New Roman"/>
          <w:color w:val="000000"/>
        </w:rPr>
        <w:t xml:space="preserve">[Descrever como o curso garante a acessibilidade digital e comunicacional, como promove a interatividade entre docentes, estudantes e tutores (quando for o caso), como o </w:t>
      </w:r>
      <w:r w:rsidRPr="002503C1">
        <w:rPr>
          <w:rFonts w:cs="Times New Roman"/>
          <w:color w:val="000000"/>
        </w:rPr>
        <w:lastRenderedPageBreak/>
        <w:t>curso assegura o acesso a materiais ou recursos didáticos a qualquer hora e lugar e possibilita experiências diferenciadas de aprendizagem, considerando também o Ambiente Virtual de Aprendizagem empregado.]</w:t>
      </w:r>
    </w:p>
    <w:p w:rsidR="002503C1" w:rsidRPr="002503C1" w:rsidRDefault="002503C1" w:rsidP="002503C1">
      <w:pPr>
        <w:rPr>
          <w:rFonts w:cs="Times New Roman"/>
          <w:color w:val="000000"/>
        </w:rPr>
      </w:pPr>
    </w:p>
    <w:p w:rsidR="002503C1" w:rsidRPr="002503C1" w:rsidRDefault="002503C1" w:rsidP="00964D6F">
      <w:pPr>
        <w:pStyle w:val="Ttulo3"/>
      </w:pPr>
      <w:bookmarkStart w:id="55" w:name="_Toc99531911"/>
      <w:bookmarkStart w:id="56" w:name="_Toc99532444"/>
      <w:bookmarkStart w:id="57" w:name="_Toc103943558"/>
      <w:r w:rsidRPr="002503C1">
        <w:t>Oferta de disciplinas na modalidade a distância</w:t>
      </w:r>
      <w:bookmarkEnd w:id="55"/>
      <w:bookmarkEnd w:id="56"/>
      <w:bookmarkEnd w:id="57"/>
      <w:r w:rsidRPr="002503C1">
        <w:t xml:space="preserve"> </w:t>
      </w:r>
    </w:p>
    <w:p w:rsidR="002503C1" w:rsidRPr="002503C1" w:rsidRDefault="002503C1" w:rsidP="002503C1">
      <w:pPr>
        <w:rPr>
          <w:rFonts w:cs="Times New Roman"/>
          <w:color w:val="000000"/>
        </w:rPr>
      </w:pPr>
      <w:r w:rsidRPr="002503C1">
        <w:rPr>
          <w:rFonts w:cs="Times New Roman"/>
          <w:color w:val="000000"/>
        </w:rPr>
        <w:t>(somente para os cursos presenciais que ofertam disciplinas a distância)</w:t>
      </w:r>
    </w:p>
    <w:p w:rsidR="002503C1" w:rsidRPr="002503C1" w:rsidRDefault="002503C1" w:rsidP="002503C1">
      <w:pPr>
        <w:rPr>
          <w:rFonts w:cs="Times New Roman"/>
          <w:color w:val="000000"/>
        </w:rPr>
      </w:pPr>
    </w:p>
    <w:p w:rsidR="002503C1" w:rsidRPr="002503C1" w:rsidRDefault="002503C1" w:rsidP="002503C1">
      <w:pPr>
        <w:rPr>
          <w:rFonts w:cs="Times New Roman"/>
          <w:color w:val="000000"/>
        </w:rPr>
      </w:pPr>
      <w:r w:rsidRPr="002503C1">
        <w:rPr>
          <w:rFonts w:cs="Times New Roman"/>
          <w:color w:val="000000"/>
        </w:rPr>
        <w:t>[Descrever como o curso promove a familiarização com a modalidade a distância e qual Ambiente Virtual de Aprendizagem é utilizado; indicar a experiência dos docentes que ofertarão estas disciplinas com a modalidade a distância. Indicar qual a metodologia seguida para abordagem dos conteúdos previstos nas disciplinas (mencionar quais serão ofertadas e a respectiva carga horária), bem como a acessibilidade metodológica, instrumental e comunicacional. Indicar como ocorre a avaliação destas atividades e as ações para sua melhoria. Descrever como são organizados os materiais didáticos e como são abordados os conteúdos, considerando a coerência teórica, a acessibilidade metodológica e instrumental e a adequação bibliográfica, além do uso de linguagem inclusiva e acessível. Indicar como ocorrem as atividades de tutoria, compreendendo a mediação pedagógica junto aos discentes.]</w:t>
      </w:r>
    </w:p>
    <w:p w:rsidR="002503C1" w:rsidRPr="002503C1" w:rsidRDefault="002503C1" w:rsidP="002503C1">
      <w:pPr>
        <w:rPr>
          <w:rFonts w:cs="Times New Roman"/>
          <w:color w:val="000000"/>
        </w:rPr>
      </w:pPr>
      <w:r w:rsidRPr="002503C1">
        <w:rPr>
          <w:rFonts w:cs="Times New Roman"/>
          <w:color w:val="000000"/>
        </w:rPr>
        <w:t xml:space="preserve">[Sugestão de fontes para consulta: Portaria nº 2.117, de 06 de dezembro de 2019, Res. CNE nº 1, de 11 de março de 2016, Res. nº 037/2019/UFSM e outras normativas publicadas pela UFSM] </w:t>
      </w:r>
    </w:p>
    <w:p w:rsidR="002503C1" w:rsidRPr="002503C1" w:rsidRDefault="002503C1" w:rsidP="002503C1">
      <w:pPr>
        <w:rPr>
          <w:rFonts w:cs="Times New Roman"/>
          <w:color w:val="000000"/>
        </w:rPr>
      </w:pPr>
    </w:p>
    <w:p w:rsidR="002503C1" w:rsidRPr="002503C1" w:rsidRDefault="002503C1" w:rsidP="00964D6F">
      <w:pPr>
        <w:pStyle w:val="Ttulo3"/>
      </w:pPr>
      <w:bookmarkStart w:id="58" w:name="_Toc99531912"/>
      <w:bookmarkStart w:id="59" w:name="_Toc99532445"/>
      <w:bookmarkStart w:id="60" w:name="_Toc103943559"/>
      <w:r w:rsidRPr="002503C1">
        <w:t>Atendimento à Política de Extensão no âmbito do curso</w:t>
      </w:r>
      <w:bookmarkEnd w:id="58"/>
      <w:bookmarkEnd w:id="59"/>
      <w:bookmarkEnd w:id="60"/>
    </w:p>
    <w:p w:rsidR="002503C1" w:rsidRPr="002503C1" w:rsidRDefault="002503C1" w:rsidP="002503C1">
      <w:pPr>
        <w:rPr>
          <w:rFonts w:cs="Times New Roman"/>
          <w:color w:val="000000"/>
        </w:rPr>
      </w:pPr>
    </w:p>
    <w:p w:rsidR="00955A0C" w:rsidRPr="00955A0C" w:rsidRDefault="00955A0C" w:rsidP="00955A0C">
      <w:pPr>
        <w:rPr>
          <w:rFonts w:cs="Times New Roman"/>
          <w:bCs/>
          <w:color w:val="000000"/>
        </w:rPr>
      </w:pPr>
      <w:r w:rsidRPr="00955A0C">
        <w:rPr>
          <w:rFonts w:cs="Times New Roman"/>
          <w:bCs/>
          <w:color w:val="000000"/>
        </w:rPr>
        <w:t>[Descrever como a Política de Extensão se efetiva no curso e o modo como será integralizada, observando o percentual mínimo de 10% sobre a carga horária total.]</w:t>
      </w:r>
    </w:p>
    <w:p w:rsidR="00955A0C" w:rsidRPr="00955A0C" w:rsidRDefault="00955A0C" w:rsidP="00955A0C">
      <w:pPr>
        <w:rPr>
          <w:rFonts w:cs="Times New Roman"/>
          <w:b/>
          <w:bCs/>
          <w:color w:val="000000"/>
        </w:rPr>
      </w:pPr>
      <w:r w:rsidRPr="00955A0C">
        <w:rPr>
          <w:rFonts w:cs="Times New Roman"/>
          <w:bCs/>
          <w:color w:val="000000"/>
        </w:rPr>
        <w:t>[Fontes para consulta: Res. n. 07/2018 CNE/CES, Res. n. 03/2019/UFSM e IN n. 007/2022/PROGRAD/UFSM]</w:t>
      </w:r>
    </w:p>
    <w:p w:rsidR="002503C1" w:rsidRPr="002503C1" w:rsidRDefault="002503C1" w:rsidP="002503C1">
      <w:pPr>
        <w:rPr>
          <w:rFonts w:cs="Times New Roman"/>
          <w:color w:val="000000"/>
        </w:rPr>
      </w:pPr>
    </w:p>
    <w:p w:rsidR="002503C1" w:rsidRPr="002503C1" w:rsidRDefault="002503C1" w:rsidP="00964D6F">
      <w:pPr>
        <w:pStyle w:val="Ttulo3"/>
      </w:pPr>
      <w:bookmarkStart w:id="61" w:name="_Toc99531913"/>
      <w:bookmarkStart w:id="62" w:name="_Toc99532446"/>
      <w:bookmarkStart w:id="63" w:name="_Toc103943560"/>
      <w:r w:rsidRPr="002503C1">
        <w:t>Atendimento a legislações específicas</w:t>
      </w:r>
      <w:bookmarkEnd w:id="61"/>
      <w:bookmarkEnd w:id="62"/>
      <w:bookmarkEnd w:id="63"/>
    </w:p>
    <w:p w:rsidR="002503C1" w:rsidRPr="002503C1" w:rsidRDefault="002503C1" w:rsidP="002503C1">
      <w:pPr>
        <w:rPr>
          <w:rFonts w:cs="Times New Roman"/>
          <w:color w:val="000000"/>
        </w:rPr>
      </w:pPr>
    </w:p>
    <w:p w:rsidR="002503C1" w:rsidRPr="002503C1" w:rsidRDefault="002503C1" w:rsidP="002503C1">
      <w:pPr>
        <w:rPr>
          <w:rFonts w:cs="Times New Roman"/>
          <w:color w:val="000000"/>
        </w:rPr>
      </w:pPr>
      <w:r w:rsidRPr="002503C1">
        <w:rPr>
          <w:rFonts w:cs="Times New Roman"/>
          <w:color w:val="000000"/>
        </w:rPr>
        <w:lastRenderedPageBreak/>
        <w:t>[Explicitar como os conteúdos curriculares, constantes no PPC, promovem o efetivo desenvolvimento do perfil profissional do egresso, considerando as políticas de educação ambiental, de educação em direitos humanos e de educação das relações étnico-raciais e o ensino de história e cultura afro-brasileira, africana e indígena.]</w:t>
      </w:r>
    </w:p>
    <w:p w:rsidR="002503C1" w:rsidRPr="002503C1" w:rsidRDefault="002503C1" w:rsidP="002503C1">
      <w:pPr>
        <w:rPr>
          <w:rFonts w:cs="Times New Roman"/>
          <w:color w:val="000000"/>
        </w:rPr>
      </w:pPr>
    </w:p>
    <w:p w:rsidR="002503C1" w:rsidRPr="002503C1" w:rsidRDefault="002503C1" w:rsidP="002503C1">
      <w:pPr>
        <w:pStyle w:val="Ttulo2"/>
      </w:pPr>
      <w:bookmarkStart w:id="64" w:name="_Toc99531914"/>
      <w:bookmarkStart w:id="65" w:name="_Toc99532447"/>
      <w:bookmarkStart w:id="66" w:name="_Toc103943561"/>
      <w:r w:rsidRPr="002503C1">
        <w:t>APOIO AO DISCENTE E ACESSIBILIDADE DIDÁTICO-PEDAGÓGICA</w:t>
      </w:r>
      <w:bookmarkEnd w:id="64"/>
      <w:bookmarkEnd w:id="65"/>
      <w:bookmarkEnd w:id="66"/>
    </w:p>
    <w:p w:rsidR="002503C1" w:rsidRPr="002503C1" w:rsidRDefault="002503C1" w:rsidP="002503C1">
      <w:pPr>
        <w:rPr>
          <w:rFonts w:cs="Times New Roman"/>
          <w:color w:val="000000"/>
        </w:rPr>
      </w:pPr>
    </w:p>
    <w:p w:rsidR="002503C1" w:rsidRPr="002503C1" w:rsidRDefault="002503C1" w:rsidP="002503C1">
      <w:pPr>
        <w:rPr>
          <w:rFonts w:cs="Times New Roman"/>
          <w:color w:val="000000"/>
        </w:rPr>
      </w:pPr>
      <w:r w:rsidRPr="002503C1">
        <w:rPr>
          <w:rFonts w:cs="Times New Roman"/>
          <w:color w:val="000000"/>
        </w:rPr>
        <w:t>[Indicar ações de acolhimento e permanência,</w:t>
      </w:r>
      <w:r w:rsidR="0068146E">
        <w:rPr>
          <w:rFonts w:cs="Times New Roman"/>
          <w:color w:val="000000"/>
        </w:rPr>
        <w:t xml:space="preserve"> </w:t>
      </w:r>
      <w:r w:rsidR="0068146E" w:rsidRPr="00341370">
        <w:rPr>
          <w:rFonts w:cs="Times New Roman"/>
          <w:color w:val="000000"/>
        </w:rPr>
        <w:t xml:space="preserve">meios </w:t>
      </w:r>
      <w:r w:rsidR="005D6596" w:rsidRPr="00341370">
        <w:rPr>
          <w:rFonts w:cs="Times New Roman"/>
          <w:color w:val="000000"/>
        </w:rPr>
        <w:t>qu</w:t>
      </w:r>
      <w:r w:rsidR="0068146E" w:rsidRPr="00341370">
        <w:rPr>
          <w:rFonts w:cs="Times New Roman"/>
          <w:color w:val="000000"/>
        </w:rPr>
        <w:t xml:space="preserve">e incentivem o comprometimento dos discentes </w:t>
      </w:r>
      <w:r w:rsidR="005D6596" w:rsidRPr="00341370">
        <w:rPr>
          <w:rFonts w:cs="Times New Roman"/>
          <w:color w:val="000000"/>
        </w:rPr>
        <w:t>no</w:t>
      </w:r>
      <w:r w:rsidR="0068146E" w:rsidRPr="00341370">
        <w:rPr>
          <w:rFonts w:cs="Times New Roman"/>
          <w:color w:val="000000"/>
        </w:rPr>
        <w:t xml:space="preserve"> seu desenvolvimento profissional e pessoal</w:t>
      </w:r>
      <w:r w:rsidR="005D6596" w:rsidRPr="005D6596">
        <w:rPr>
          <w:rFonts w:cs="Times New Roman"/>
          <w:color w:val="000000"/>
        </w:rPr>
        <w:t>,</w:t>
      </w:r>
      <w:r w:rsidR="005D659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2503C1">
        <w:rPr>
          <w:rFonts w:cs="Times New Roman"/>
          <w:color w:val="000000"/>
        </w:rPr>
        <w:t>acessibilidade metodológica e instrumental, monitoria, nivelamento, acompanhamento em estágios obrigatórios e não obrigatórios, apoio psicopedagógico, participação em centros acadêmicos ou intercâmbios nacionais e internacionais.]</w:t>
      </w:r>
    </w:p>
    <w:p w:rsidR="002503C1" w:rsidRDefault="002503C1" w:rsidP="002503C1">
      <w:pPr>
        <w:rPr>
          <w:rFonts w:cs="Times New Roman"/>
          <w:color w:val="000000"/>
        </w:rPr>
      </w:pPr>
      <w:r w:rsidRPr="002503C1">
        <w:rPr>
          <w:rFonts w:cs="Times New Roman"/>
          <w:color w:val="000000"/>
        </w:rPr>
        <w:t>[Fonte para consulta:</w:t>
      </w:r>
      <w:r w:rsidR="005D6596">
        <w:rPr>
          <w:rFonts w:cs="Times New Roman"/>
          <w:color w:val="000000"/>
        </w:rPr>
        <w:t xml:space="preserve"> </w:t>
      </w:r>
      <w:r w:rsidR="005D6596" w:rsidRPr="00341370">
        <w:rPr>
          <w:rFonts w:cs="Times New Roman"/>
          <w:color w:val="000000"/>
        </w:rPr>
        <w:t xml:space="preserve">Unidade de Apoio Pedagógico (UAP) </w:t>
      </w:r>
      <w:r w:rsidR="009B4180" w:rsidRPr="00341370">
        <w:rPr>
          <w:rFonts w:cs="Times New Roman"/>
          <w:color w:val="000000"/>
        </w:rPr>
        <w:t>– Núcleo de Apoio Pedagógico (NAP)</w:t>
      </w:r>
      <w:r w:rsidR="00341370">
        <w:rPr>
          <w:rFonts w:cs="Times New Roman"/>
          <w:color w:val="000000"/>
        </w:rPr>
        <w:t>, Departamentos de Ensino</w:t>
      </w:r>
      <w:r w:rsidR="009B4180" w:rsidRPr="00341370">
        <w:rPr>
          <w:rFonts w:cs="Times New Roman"/>
          <w:color w:val="000000"/>
        </w:rPr>
        <w:t xml:space="preserve"> </w:t>
      </w:r>
      <w:r w:rsidR="005D6596" w:rsidRPr="00341370">
        <w:rPr>
          <w:rFonts w:cs="Times New Roman"/>
          <w:color w:val="000000"/>
        </w:rPr>
        <w:t xml:space="preserve">da respectiva Unidade </w:t>
      </w:r>
      <w:r w:rsidR="005D6596">
        <w:rPr>
          <w:rFonts w:cs="Times New Roman"/>
          <w:color w:val="000000"/>
        </w:rPr>
        <w:t xml:space="preserve">e </w:t>
      </w:r>
      <w:r w:rsidRPr="002503C1">
        <w:rPr>
          <w:rFonts w:cs="Times New Roman"/>
          <w:color w:val="000000"/>
        </w:rPr>
        <w:t>Coordenadoria de Ações Educacionais da UFSM]</w:t>
      </w:r>
    </w:p>
    <w:p w:rsidR="00964D6F" w:rsidRDefault="00964D6F" w:rsidP="002503C1">
      <w:pPr>
        <w:rPr>
          <w:rFonts w:cs="Times New Roman"/>
          <w:color w:val="000000"/>
        </w:rPr>
      </w:pPr>
    </w:p>
    <w:p w:rsidR="00955A0C" w:rsidRDefault="00955A0C" w:rsidP="002503C1">
      <w:pPr>
        <w:rPr>
          <w:rFonts w:cs="Times New Roman"/>
          <w:color w:val="000000"/>
        </w:rPr>
      </w:pPr>
    </w:p>
    <w:p w:rsidR="00A37EF4" w:rsidRDefault="00A37EF4">
      <w:pPr>
        <w:spacing w:after="200" w:line="276" w:lineRule="auto"/>
        <w:ind w:firstLine="0"/>
        <w:jc w:val="left"/>
        <w:rPr>
          <w:rFonts w:eastAsiaTheme="majorEastAsia" w:cs="Times New Roman"/>
          <w:b/>
          <w:bCs/>
          <w:caps/>
          <w:szCs w:val="28"/>
        </w:rPr>
      </w:pPr>
      <w:bookmarkStart w:id="67" w:name="_Toc99531915"/>
      <w:bookmarkStart w:id="68" w:name="_Toc99532448"/>
      <w:r>
        <w:br w:type="page"/>
      </w:r>
    </w:p>
    <w:p w:rsidR="00964D6F" w:rsidRPr="003F0758" w:rsidRDefault="00964D6F" w:rsidP="00964D6F">
      <w:pPr>
        <w:pStyle w:val="Ttulo1"/>
      </w:pPr>
      <w:bookmarkStart w:id="69" w:name="_Toc103943562"/>
      <w:r w:rsidRPr="003F0758">
        <w:lastRenderedPageBreak/>
        <w:t>AVALIAÇÃO</w:t>
      </w:r>
      <w:bookmarkEnd w:id="67"/>
      <w:bookmarkEnd w:id="68"/>
      <w:bookmarkEnd w:id="69"/>
    </w:p>
    <w:p w:rsidR="00964D6F" w:rsidRPr="003F0758" w:rsidRDefault="00964D6F" w:rsidP="00964D6F">
      <w:pPr>
        <w:rPr>
          <w:rFonts w:cs="Times New Roman"/>
          <w:b/>
        </w:rPr>
      </w:pPr>
    </w:p>
    <w:p w:rsidR="00964D6F" w:rsidRPr="003F0758" w:rsidRDefault="00964D6F" w:rsidP="00964D6F">
      <w:pPr>
        <w:rPr>
          <w:rFonts w:cs="Times New Roman"/>
        </w:rPr>
      </w:pPr>
      <w:r w:rsidRPr="003F0758">
        <w:rPr>
          <w:rFonts w:cs="Times New Roman"/>
        </w:rPr>
        <w:t>[Explicitação de como são realizadas as avaliações de aprendizagem e a sistematização e disponibilização de seus resultados (garantindo sua função formativa) e seu papel na elaboração de ações concretas que objetivem a melhoria da aprendizagem e o desenvolvimento da autonomia discente de forma contínua e efetiva (mencionando o Regimento da UFSM e as excepcionalidades). Incluir as formas de apoio e assistência ao estudante, explicitar como são realizados os processos de avaliação periódica do curso e de autoavaliação institucional e as formas de apropriação dos resultados no processo de aprimoramento co</w:t>
      </w:r>
      <w:r>
        <w:rPr>
          <w:rFonts w:cs="Times New Roman"/>
        </w:rPr>
        <w:t>ntínuo do planejamento do curso, assim como</w:t>
      </w:r>
      <w:r w:rsidRPr="003F0758">
        <w:rPr>
          <w:rFonts w:cs="Times New Roman"/>
        </w:rPr>
        <w:t xml:space="preserve"> a avaliação dos egressos, quando houver</w:t>
      </w:r>
      <w:r>
        <w:rPr>
          <w:rFonts w:cs="Times New Roman"/>
        </w:rPr>
        <w:t>.</w:t>
      </w:r>
      <w:r w:rsidRPr="003F0758">
        <w:rPr>
          <w:rFonts w:cs="Times New Roman"/>
        </w:rPr>
        <w:t>]</w:t>
      </w:r>
    </w:p>
    <w:p w:rsidR="00964D6F" w:rsidRPr="003F0758" w:rsidRDefault="00964D6F" w:rsidP="00964D6F">
      <w:pPr>
        <w:rPr>
          <w:rFonts w:cs="Times New Roman"/>
        </w:rPr>
      </w:pPr>
      <w:r w:rsidRPr="00341370">
        <w:rPr>
          <w:rFonts w:cs="Times New Roman"/>
        </w:rPr>
        <w:t>[Fontes p</w:t>
      </w:r>
      <w:r w:rsidR="005D6596" w:rsidRPr="00341370">
        <w:rPr>
          <w:rFonts w:cs="Times New Roman"/>
        </w:rPr>
        <w:t xml:space="preserve">ara consulta: CPA UFSM, CSAs da Unidade </w:t>
      </w:r>
      <w:r w:rsidRPr="00341370">
        <w:rPr>
          <w:rFonts w:cs="Times New Roman"/>
        </w:rPr>
        <w:t>de Ensino; Guia Acadêmico, Portal do Egresso,</w:t>
      </w:r>
      <w:r w:rsidR="005D6596" w:rsidRPr="00341370">
        <w:rPr>
          <w:rFonts w:cs="Times New Roman"/>
        </w:rPr>
        <w:t xml:space="preserve"> </w:t>
      </w:r>
      <w:r w:rsidR="005D6596" w:rsidRPr="00341370">
        <w:rPr>
          <w:rFonts w:cs="Times New Roman"/>
          <w:color w:val="000000"/>
        </w:rPr>
        <w:t>Unidade de Apoio Pedagógico (UAP) da respectiva Unidade de Ensino</w:t>
      </w:r>
      <w:r w:rsidR="009B4180" w:rsidRPr="00341370">
        <w:rPr>
          <w:rFonts w:cs="Times New Roman"/>
          <w:color w:val="000000"/>
        </w:rPr>
        <w:t xml:space="preserve"> – Núcleo de Apoio Pedagógico (NAP)</w:t>
      </w:r>
      <w:r w:rsidR="00341370" w:rsidRPr="00341370">
        <w:rPr>
          <w:rFonts w:cs="Times New Roman"/>
          <w:color w:val="000000"/>
        </w:rPr>
        <w:t>, Departamento de Ensino</w:t>
      </w:r>
      <w:r w:rsidR="009B4180" w:rsidRPr="00341370">
        <w:rPr>
          <w:rFonts w:cs="Times New Roman"/>
          <w:color w:val="000000"/>
        </w:rPr>
        <w:t xml:space="preserve"> da respectiva Unidade</w:t>
      </w:r>
      <w:r w:rsidR="005D6596">
        <w:rPr>
          <w:rFonts w:cs="Times New Roman"/>
          <w:color w:val="000000"/>
        </w:rPr>
        <w:t>,</w:t>
      </w:r>
      <w:r w:rsidR="005D6596" w:rsidRPr="003F0758">
        <w:rPr>
          <w:rFonts w:cs="Times New Roman"/>
        </w:rPr>
        <w:t xml:space="preserve"> </w:t>
      </w:r>
      <w:r w:rsidRPr="003F0758">
        <w:rPr>
          <w:rFonts w:cs="Times New Roman"/>
        </w:rPr>
        <w:t>entre outros</w:t>
      </w:r>
      <w:r>
        <w:rPr>
          <w:rFonts w:cs="Times New Roman"/>
        </w:rPr>
        <w:t>.</w:t>
      </w:r>
      <w:r w:rsidRPr="003F0758">
        <w:rPr>
          <w:rFonts w:cs="Times New Roman"/>
        </w:rPr>
        <w:t>]</w:t>
      </w:r>
    </w:p>
    <w:p w:rsidR="00964D6F" w:rsidRPr="003F0758" w:rsidRDefault="00964D6F" w:rsidP="00964D6F">
      <w:pPr>
        <w:rPr>
          <w:rFonts w:cs="Times New Roman"/>
        </w:rPr>
      </w:pPr>
    </w:p>
    <w:p w:rsidR="00964D6F" w:rsidRPr="00964D6F" w:rsidRDefault="00964D6F" w:rsidP="00964D6F">
      <w:pPr>
        <w:pStyle w:val="Ttulo2"/>
        <w:ind w:left="426" w:hanging="426"/>
      </w:pPr>
      <w:bookmarkStart w:id="70" w:name="_Toc43204448"/>
      <w:bookmarkStart w:id="71" w:name="_Toc99531916"/>
      <w:bookmarkStart w:id="72" w:name="_Toc99532449"/>
      <w:bookmarkStart w:id="73" w:name="_Toc103943563"/>
      <w:r w:rsidRPr="00964D6F">
        <w:rPr>
          <w:rStyle w:val="Hyperlink"/>
          <w:color w:val="auto"/>
          <w:u w:val="none"/>
          <w:lang w:bidi="ar-SA"/>
        </w:rPr>
        <w:t>AVALIAÇÃO DOS PROCESSOS DE ENSINO-APRENDIZAGEM</w:t>
      </w:r>
      <w:bookmarkEnd w:id="70"/>
      <w:bookmarkEnd w:id="71"/>
      <w:bookmarkEnd w:id="72"/>
      <w:bookmarkEnd w:id="73"/>
    </w:p>
    <w:p w:rsidR="00964D6F" w:rsidRPr="003F0758" w:rsidRDefault="00964D6F" w:rsidP="00964D6F">
      <w:pPr>
        <w:pStyle w:val="Ttulo5"/>
        <w:keepLines w:val="0"/>
        <w:numPr>
          <w:ilvl w:val="4"/>
          <w:numId w:val="0"/>
        </w:numPr>
        <w:tabs>
          <w:tab w:val="num" w:pos="0"/>
          <w:tab w:val="left" w:pos="709"/>
        </w:tabs>
        <w:suppressAutoHyphens/>
        <w:spacing w:before="0"/>
        <w:jc w:val="left"/>
        <w:rPr>
          <w:rFonts w:ascii="Times New Roman" w:hAnsi="Times New Roman" w:cs="Times New Roman"/>
          <w:szCs w:val="24"/>
        </w:rPr>
      </w:pPr>
    </w:p>
    <w:p w:rsidR="00964D6F" w:rsidRPr="00964D6F" w:rsidRDefault="00964D6F" w:rsidP="00964D6F">
      <w:pPr>
        <w:rPr>
          <w:rStyle w:val="Hyperlink"/>
          <w:rFonts w:cs="Times New Roman"/>
          <w:color w:val="00000A"/>
          <w:u w:val="none"/>
        </w:rPr>
      </w:pPr>
      <w:r w:rsidRPr="00964D6F">
        <w:rPr>
          <w:rStyle w:val="Hyperlink"/>
          <w:rFonts w:cs="Times New Roman"/>
          <w:color w:val="00000A"/>
          <w:u w:val="none"/>
        </w:rPr>
        <w:t>[Explicitar como os procedimentos de avaliação da aprendizagem atendem à concepção do curso, definida nas estratégias metodológicas, e como os métodos de avaliação promovem a autonomia do estudante de forma contínua e efetiva, resultando em informações sistematizadas e disponibilizadas aos estudantes, de modo a refletir na melhoria nos processos de aprendizagem.]</w:t>
      </w:r>
    </w:p>
    <w:p w:rsidR="00964D6F" w:rsidRPr="00964D6F" w:rsidRDefault="00964D6F" w:rsidP="00964D6F">
      <w:r w:rsidRPr="00964D6F">
        <w:rPr>
          <w:rStyle w:val="Hyperlink"/>
          <w:rFonts w:cs="Times New Roman"/>
          <w:color w:val="00000A"/>
          <w:u w:val="none"/>
        </w:rPr>
        <w:t>[</w:t>
      </w:r>
      <w:r w:rsidRPr="00964D6F">
        <w:t xml:space="preserve">Fontes para consulta: Guia Acadêmico e </w:t>
      </w:r>
      <w:r w:rsidRPr="00964D6F">
        <w:rPr>
          <w:color w:val="000000"/>
        </w:rPr>
        <w:t>Res.</w:t>
      </w:r>
      <w:r w:rsidRPr="00964D6F">
        <w:rPr>
          <w:rStyle w:val="Hyperlink"/>
          <w:rFonts w:cs="Times New Roman"/>
          <w:color w:val="000000"/>
          <w:u w:val="none"/>
        </w:rPr>
        <w:t xml:space="preserve"> CNE nº 1, de</w:t>
      </w:r>
      <w:r w:rsidRPr="00964D6F">
        <w:rPr>
          <w:rStyle w:val="Hyperlink"/>
          <w:rFonts w:cs="Times New Roman"/>
          <w:color w:val="00000A"/>
          <w:u w:val="none"/>
        </w:rPr>
        <w:t xml:space="preserve"> 11 de março de 2016 (para cursos EAD)]</w:t>
      </w:r>
    </w:p>
    <w:p w:rsidR="00955A0C" w:rsidRPr="00964D6F" w:rsidRDefault="00955A0C" w:rsidP="00964D6F"/>
    <w:p w:rsidR="00964D6F" w:rsidRPr="00964D6F" w:rsidRDefault="00964D6F" w:rsidP="00964D6F">
      <w:pPr>
        <w:pStyle w:val="Ttulo2"/>
        <w:ind w:left="426" w:hanging="426"/>
      </w:pPr>
      <w:bookmarkStart w:id="74" w:name="_Toc43204449"/>
      <w:bookmarkStart w:id="75" w:name="_Toc99531917"/>
      <w:bookmarkStart w:id="76" w:name="_Toc99532450"/>
      <w:bookmarkStart w:id="77" w:name="_Toc103943564"/>
      <w:r w:rsidRPr="00964D6F">
        <w:rPr>
          <w:rStyle w:val="Hyperlink"/>
          <w:color w:val="auto"/>
          <w:u w:val="none"/>
          <w:lang w:bidi="ar-SA"/>
        </w:rPr>
        <w:t>AVALIAÇÃO EXTERNA E AUTOAVALIAÇÃO DO CURSO</w:t>
      </w:r>
      <w:bookmarkEnd w:id="74"/>
      <w:bookmarkEnd w:id="75"/>
      <w:bookmarkEnd w:id="76"/>
      <w:bookmarkEnd w:id="77"/>
    </w:p>
    <w:p w:rsidR="00955A0C" w:rsidRDefault="00955A0C" w:rsidP="00964D6F">
      <w:pPr>
        <w:rPr>
          <w:rStyle w:val="Hyperlink"/>
          <w:rFonts w:cs="Times New Roman"/>
          <w:color w:val="000000"/>
          <w:u w:val="none"/>
          <w:lang w:eastAsia="pt-BR"/>
        </w:rPr>
      </w:pPr>
    </w:p>
    <w:p w:rsidR="00964D6F" w:rsidRPr="00341370" w:rsidRDefault="00964D6F" w:rsidP="00964D6F">
      <w:pPr>
        <w:rPr>
          <w:rStyle w:val="Hyperlink"/>
          <w:rFonts w:cs="Times New Roman"/>
          <w:color w:val="000000"/>
          <w:u w:val="none"/>
          <w:lang w:eastAsia="pt-BR"/>
        </w:rPr>
      </w:pPr>
      <w:r w:rsidRPr="00964D6F">
        <w:rPr>
          <w:rStyle w:val="Hyperlink"/>
          <w:rFonts w:cs="Times New Roman"/>
          <w:color w:val="000000"/>
          <w:u w:val="none"/>
          <w:lang w:eastAsia="pt-BR"/>
        </w:rPr>
        <w:t xml:space="preserve">[Explicitar como ocorrem as avaliações externas do curso, se o Curso participa do ENADE e se promove sistemática de avaliação com egressos. Descrever como a Comissão Setorial de Avaliação e </w:t>
      </w:r>
      <w:r w:rsidRPr="00341370">
        <w:rPr>
          <w:rStyle w:val="Hyperlink"/>
          <w:rFonts w:cs="Times New Roman"/>
          <w:color w:val="000000"/>
          <w:u w:val="none"/>
          <w:lang w:eastAsia="pt-BR"/>
        </w:rPr>
        <w:t>a CPA promovem autoavaliação.]</w:t>
      </w:r>
    </w:p>
    <w:p w:rsidR="00964D6F" w:rsidRPr="00964D6F" w:rsidRDefault="00964D6F" w:rsidP="00964D6F">
      <w:r w:rsidRPr="00341370">
        <w:rPr>
          <w:rStyle w:val="Hyperlink"/>
          <w:rFonts w:cs="Times New Roman"/>
          <w:color w:val="000000"/>
          <w:u w:val="none"/>
          <w:lang w:eastAsia="pt-BR"/>
        </w:rPr>
        <w:lastRenderedPageBreak/>
        <w:t>[</w:t>
      </w:r>
      <w:r w:rsidRPr="00341370">
        <w:t>Fontes para consulta: CPA UFSM,</w:t>
      </w:r>
      <w:r w:rsidR="009B4180" w:rsidRPr="00341370">
        <w:t xml:space="preserve"> </w:t>
      </w:r>
      <w:r w:rsidR="009B4180" w:rsidRPr="00341370">
        <w:rPr>
          <w:rFonts w:cs="Times New Roman"/>
          <w:color w:val="000000"/>
        </w:rPr>
        <w:t>Unidade de Apoio Pedagógico (UAP) da respectiva Unidade de Ensino – Núcleo de Apoio Pedagógico (NAP)</w:t>
      </w:r>
      <w:r w:rsidR="00341370" w:rsidRPr="00341370">
        <w:rPr>
          <w:rFonts w:cs="Times New Roman"/>
          <w:color w:val="000000"/>
        </w:rPr>
        <w:t>,</w:t>
      </w:r>
      <w:r w:rsidR="009B4180" w:rsidRPr="00341370">
        <w:rPr>
          <w:rFonts w:cs="Times New Roman"/>
          <w:color w:val="000000"/>
        </w:rPr>
        <w:t xml:space="preserve"> </w:t>
      </w:r>
      <w:r w:rsidR="00341370" w:rsidRPr="00341370">
        <w:rPr>
          <w:rFonts w:cs="Times New Roman"/>
          <w:color w:val="000000"/>
        </w:rPr>
        <w:t>Departamento de Ensino da respectiva Unidade</w:t>
      </w:r>
      <w:r w:rsidR="009B4180" w:rsidRPr="00341370">
        <w:rPr>
          <w:rFonts w:cs="Times New Roman"/>
          <w:color w:val="000000"/>
        </w:rPr>
        <w:t>,</w:t>
      </w:r>
      <w:r w:rsidRPr="00341370">
        <w:t xml:space="preserve"> Portal do Egresso]</w:t>
      </w:r>
    </w:p>
    <w:p w:rsidR="00964D6F" w:rsidRDefault="00964D6F" w:rsidP="002503C1">
      <w:pPr>
        <w:rPr>
          <w:rFonts w:cs="Times New Roman"/>
          <w:color w:val="000000"/>
        </w:rPr>
      </w:pPr>
    </w:p>
    <w:p w:rsidR="00955A0C" w:rsidRDefault="00955A0C" w:rsidP="002503C1">
      <w:pPr>
        <w:rPr>
          <w:rFonts w:cs="Times New Roman"/>
          <w:color w:val="000000"/>
        </w:rPr>
      </w:pPr>
    </w:p>
    <w:p w:rsidR="00A37EF4" w:rsidRDefault="00A37EF4">
      <w:pPr>
        <w:spacing w:after="200" w:line="276" w:lineRule="auto"/>
        <w:ind w:firstLine="0"/>
        <w:jc w:val="left"/>
        <w:rPr>
          <w:rFonts w:eastAsiaTheme="majorEastAsia" w:cs="Times New Roman"/>
          <w:b/>
          <w:bCs/>
          <w:caps/>
          <w:szCs w:val="28"/>
        </w:rPr>
      </w:pPr>
      <w:bookmarkStart w:id="78" w:name="_Toc43204450"/>
      <w:r>
        <w:br w:type="page"/>
      </w:r>
    </w:p>
    <w:p w:rsidR="00964D6F" w:rsidRPr="00964D6F" w:rsidRDefault="00502BE3" w:rsidP="00964D6F">
      <w:pPr>
        <w:pStyle w:val="Ttulo1"/>
        <w:rPr>
          <w:rStyle w:val="Hyperlink"/>
          <w:color w:val="auto"/>
          <w:u w:val="none"/>
          <w:lang w:bidi="ar-SA"/>
        </w:rPr>
      </w:pPr>
      <w:hyperlink w:anchor="__RefHeading___Toc6492831" w:history="1">
        <w:bookmarkStart w:id="79" w:name="_Toc99531918"/>
        <w:bookmarkStart w:id="80" w:name="_Toc99532451"/>
        <w:bookmarkStart w:id="81" w:name="_Toc103943565"/>
        <w:r w:rsidR="00964D6F" w:rsidRPr="00964D6F">
          <w:rPr>
            <w:rStyle w:val="Hyperlink"/>
            <w:color w:val="auto"/>
            <w:u w:val="none"/>
            <w:lang w:bidi="ar-SA"/>
          </w:rPr>
          <w:t xml:space="preserve">NORMAS DE ESTÁGIO E </w:t>
        </w:r>
      </w:hyperlink>
      <w:r w:rsidR="00964D6F" w:rsidRPr="00964D6F">
        <w:rPr>
          <w:rStyle w:val="Hyperlink"/>
          <w:color w:val="auto"/>
          <w:u w:val="none"/>
          <w:lang w:bidi="ar-SA"/>
        </w:rPr>
        <w:t>DE TRABALHO DE CONCLUSÃO DE CURSO</w:t>
      </w:r>
      <w:bookmarkEnd w:id="78"/>
      <w:bookmarkEnd w:id="79"/>
      <w:bookmarkEnd w:id="80"/>
      <w:bookmarkEnd w:id="81"/>
    </w:p>
    <w:p w:rsidR="00964D6F" w:rsidRPr="003F0758" w:rsidRDefault="00964D6F" w:rsidP="00964D6F">
      <w:pPr>
        <w:pStyle w:val="Corpodetexto"/>
        <w:spacing w:after="0" w:line="360" w:lineRule="auto"/>
        <w:rPr>
          <w:lang w:eastAsia="pt-BR" w:bidi="pt-BR"/>
        </w:rPr>
      </w:pPr>
    </w:p>
    <w:p w:rsidR="00964D6F" w:rsidRDefault="00964D6F" w:rsidP="00964D6F">
      <w:pPr>
        <w:rPr>
          <w:rFonts w:cs="Times New Roman"/>
        </w:rPr>
      </w:pPr>
      <w:r w:rsidRPr="003F0758">
        <w:rPr>
          <w:rFonts w:cs="Times New Roman"/>
        </w:rPr>
        <w:t>[</w:t>
      </w:r>
      <w:r w:rsidRPr="00991979">
        <w:rPr>
          <w:rFonts w:cs="Times New Roman"/>
          <w:color w:val="000000"/>
        </w:rPr>
        <w:t>Explicitação das normas, do aproveitamento e das formas de avaliação do acadêmico nas disciplinas que envolvem estágio</w:t>
      </w:r>
      <w:r>
        <w:rPr>
          <w:rFonts w:cs="Times New Roman"/>
          <w:color w:val="000000"/>
        </w:rPr>
        <w:t xml:space="preserve"> </w:t>
      </w:r>
      <w:r w:rsidRPr="00991979">
        <w:rPr>
          <w:rFonts w:cs="Times New Roman"/>
          <w:color w:val="000000"/>
        </w:rPr>
        <w:t xml:space="preserve">obrigatório (se ofertado); </w:t>
      </w:r>
      <w:r>
        <w:rPr>
          <w:rFonts w:cs="Times New Roman"/>
          <w:color w:val="000000"/>
        </w:rPr>
        <w:t xml:space="preserve">das normas para o estágio não obrigatório e </w:t>
      </w:r>
      <w:r w:rsidRPr="00991979">
        <w:rPr>
          <w:rFonts w:cs="Times New Roman"/>
          <w:color w:val="000000"/>
        </w:rPr>
        <w:t>das normas e das formas de avaliação do acadêmico nas disciplinas que envolvem Trabalho de Conclusão</w:t>
      </w:r>
      <w:r w:rsidRPr="003F0758">
        <w:rPr>
          <w:rFonts w:cs="Times New Roman"/>
        </w:rPr>
        <w:t xml:space="preserve"> de Curso (TCC) (se ofertado)</w:t>
      </w:r>
      <w:r>
        <w:rPr>
          <w:rFonts w:cs="Times New Roman"/>
        </w:rPr>
        <w:t xml:space="preserve">, mencionando </w:t>
      </w:r>
      <w:r w:rsidRPr="003F0758">
        <w:rPr>
          <w:rFonts w:cs="Times New Roman"/>
        </w:rPr>
        <w:t>o Manancial – Repositório Digital da UFSM</w:t>
      </w:r>
      <w:r>
        <w:rPr>
          <w:rFonts w:cs="Times New Roman"/>
        </w:rPr>
        <w:t>.</w:t>
      </w:r>
      <w:r w:rsidRPr="003F0758">
        <w:rPr>
          <w:rFonts w:cs="Times New Roman"/>
        </w:rPr>
        <w:t>]</w:t>
      </w:r>
    </w:p>
    <w:p w:rsidR="00964D6F" w:rsidRDefault="00964D6F" w:rsidP="00964D6F">
      <w:pPr>
        <w:rPr>
          <w:rFonts w:cs="Times New Roman"/>
        </w:rPr>
      </w:pPr>
    </w:p>
    <w:p w:rsidR="00964D6F" w:rsidRDefault="00964D6F" w:rsidP="0001504C">
      <w:pPr>
        <w:pStyle w:val="Ttulo2"/>
      </w:pPr>
      <w:bookmarkStart w:id="82" w:name="_Toc99531920"/>
      <w:bookmarkStart w:id="83" w:name="_Toc99532453"/>
      <w:bookmarkStart w:id="84" w:name="_Toc103943566"/>
      <w:r w:rsidRPr="00964D6F">
        <w:t>Normas de Estágio Obrigatório</w:t>
      </w:r>
      <w:bookmarkEnd w:id="82"/>
      <w:bookmarkEnd w:id="83"/>
      <w:bookmarkEnd w:id="84"/>
    </w:p>
    <w:p w:rsidR="00964D6F" w:rsidRDefault="00964D6F" w:rsidP="002503C1">
      <w:pPr>
        <w:rPr>
          <w:rFonts w:cs="Times New Roman"/>
          <w:color w:val="000000"/>
        </w:rPr>
      </w:pPr>
    </w:p>
    <w:p w:rsidR="00964D6F" w:rsidRPr="00964D6F" w:rsidRDefault="00964D6F" w:rsidP="00964D6F">
      <w:pPr>
        <w:rPr>
          <w:rFonts w:cs="Times New Roman"/>
          <w:color w:val="000000"/>
        </w:rPr>
      </w:pPr>
      <w:r w:rsidRPr="00964D6F">
        <w:rPr>
          <w:rFonts w:cs="Times New Roman"/>
          <w:color w:val="000000"/>
        </w:rPr>
        <w:t>[Explicitação das normas de estágio obrigatório e das formas de avaliação do acadêmico nas disciplinas relacionadas. No caso das licenciaturas, explicitar se há possibilidade de aproveitamento da carga horária desenvolvida no Programa Residência Pedagógica para o cômputo da carga horária das disciplinas de estágio.]</w:t>
      </w:r>
    </w:p>
    <w:p w:rsidR="00964D6F" w:rsidRPr="00964D6F" w:rsidRDefault="00964D6F" w:rsidP="00964D6F">
      <w:pPr>
        <w:rPr>
          <w:rFonts w:cs="Times New Roman"/>
          <w:color w:val="000000"/>
        </w:rPr>
      </w:pPr>
      <w:r w:rsidRPr="00964D6F">
        <w:rPr>
          <w:rFonts w:cs="Times New Roman"/>
          <w:color w:val="000000"/>
        </w:rPr>
        <w:t xml:space="preserve">[Fontes para consulta: Lei nº 11.788, de 25 de setembro de 2008, Res.025/2010/UFSM, e IN 02/2019/PROGRAD (referente ao Programa de Residência Pedagógica e ao PIBID), </w:t>
      </w:r>
      <w:r w:rsidR="0001504C">
        <w:rPr>
          <w:rFonts w:cs="Times New Roman"/>
          <w:color w:val="000000"/>
        </w:rPr>
        <w:t xml:space="preserve">IN 01/2022 </w:t>
      </w:r>
      <w:r w:rsidRPr="00964D6F">
        <w:rPr>
          <w:rFonts w:cs="Times New Roman"/>
          <w:color w:val="000000"/>
        </w:rPr>
        <w:t>PROGRAD</w:t>
      </w:r>
      <w:r w:rsidR="0001504C">
        <w:rPr>
          <w:rFonts w:cs="Times New Roman"/>
          <w:color w:val="000000"/>
        </w:rPr>
        <w:t>/UFSM</w:t>
      </w:r>
      <w:r w:rsidRPr="00964D6F">
        <w:rPr>
          <w:rFonts w:cs="Times New Roman"/>
          <w:color w:val="000000"/>
        </w:rPr>
        <w:t>]</w:t>
      </w:r>
    </w:p>
    <w:p w:rsidR="00964D6F" w:rsidRPr="00964D6F" w:rsidRDefault="00964D6F" w:rsidP="00964D6F">
      <w:pPr>
        <w:rPr>
          <w:rFonts w:cs="Times New Roman"/>
          <w:color w:val="000000"/>
        </w:rPr>
      </w:pPr>
    </w:p>
    <w:p w:rsidR="00964D6F" w:rsidRPr="0001504C" w:rsidRDefault="00964D6F" w:rsidP="0001504C">
      <w:pPr>
        <w:pStyle w:val="Ttulo2"/>
      </w:pPr>
      <w:bookmarkStart w:id="85" w:name="_Toc99531921"/>
      <w:bookmarkStart w:id="86" w:name="_Toc99532454"/>
      <w:bookmarkStart w:id="87" w:name="_Toc103943567"/>
      <w:r w:rsidRPr="0001504C">
        <w:t>Normas de Estágio Não Obrigatório</w:t>
      </w:r>
      <w:bookmarkEnd w:id="85"/>
      <w:bookmarkEnd w:id="86"/>
      <w:bookmarkEnd w:id="87"/>
    </w:p>
    <w:p w:rsidR="00964D6F" w:rsidRDefault="00964D6F" w:rsidP="00964D6F">
      <w:pPr>
        <w:rPr>
          <w:rFonts w:cs="Times New Roman"/>
          <w:color w:val="000000"/>
        </w:rPr>
      </w:pPr>
    </w:p>
    <w:p w:rsidR="00964D6F" w:rsidRPr="00964D6F" w:rsidRDefault="00964D6F" w:rsidP="00964D6F">
      <w:pPr>
        <w:rPr>
          <w:rFonts w:cs="Times New Roman"/>
          <w:color w:val="000000"/>
        </w:rPr>
      </w:pPr>
      <w:r w:rsidRPr="00964D6F">
        <w:rPr>
          <w:rFonts w:cs="Times New Roman"/>
          <w:color w:val="000000"/>
        </w:rPr>
        <w:t>[Definição sobre a possibilidade de a carga horária realizada em estágio não obrigatório ser computada para integralização curricular, nos termos da regulamentação institucional]</w:t>
      </w:r>
    </w:p>
    <w:p w:rsidR="00964D6F" w:rsidRPr="00964D6F" w:rsidRDefault="00964D6F" w:rsidP="00964D6F">
      <w:pPr>
        <w:rPr>
          <w:rFonts w:cs="Times New Roman"/>
          <w:color w:val="000000"/>
        </w:rPr>
      </w:pPr>
      <w:r w:rsidRPr="00964D6F">
        <w:rPr>
          <w:rFonts w:cs="Times New Roman"/>
          <w:color w:val="000000"/>
        </w:rPr>
        <w:t>[Fontes para consulta: Lei nº 11.788, de 25 de setembro de 2008, Res. 025/2010/UFSM e Res. 025/2017/UFSM]</w:t>
      </w:r>
    </w:p>
    <w:p w:rsidR="00964D6F" w:rsidRPr="00964D6F" w:rsidRDefault="00964D6F" w:rsidP="00964D6F">
      <w:pPr>
        <w:rPr>
          <w:rFonts w:cs="Times New Roman"/>
          <w:color w:val="000000"/>
        </w:rPr>
      </w:pPr>
    </w:p>
    <w:p w:rsidR="00964D6F" w:rsidRPr="00964D6F" w:rsidRDefault="00964D6F" w:rsidP="00964D6F">
      <w:pPr>
        <w:rPr>
          <w:rFonts w:cs="Times New Roman"/>
          <w:color w:val="000000"/>
        </w:rPr>
      </w:pPr>
      <w:r w:rsidRPr="00964D6F">
        <w:rPr>
          <w:rFonts w:cs="Times New Roman"/>
          <w:color w:val="000000"/>
        </w:rPr>
        <w:t>As informações relativas ao estágio obrigatório são replicadas para o estágio não obrigatório, exceto: a necessidade de matrícula na disciplina de estágio (obrigatório) e as formas de avaliação da(s) disciplina(s) de estágio (s), devendo ser mantida a necessidade do relatório semestral.</w:t>
      </w:r>
    </w:p>
    <w:p w:rsidR="00964D6F" w:rsidRDefault="00964D6F" w:rsidP="00964D6F">
      <w:pPr>
        <w:ind w:firstLine="0"/>
        <w:rPr>
          <w:rFonts w:cs="Times New Roman"/>
          <w:color w:val="000000"/>
        </w:rPr>
      </w:pPr>
    </w:p>
    <w:p w:rsidR="00964D6F" w:rsidRPr="00964D6F" w:rsidRDefault="00964D6F" w:rsidP="00C06567">
      <w:pPr>
        <w:pStyle w:val="Ttulo2"/>
        <w:ind w:left="426" w:hanging="426"/>
      </w:pPr>
      <w:bookmarkStart w:id="88" w:name="_Toc99531922"/>
      <w:bookmarkStart w:id="89" w:name="_Toc99532455"/>
      <w:bookmarkStart w:id="90" w:name="_Toc103943568"/>
      <w:r>
        <w:lastRenderedPageBreak/>
        <w:t>NORMAS DE TCC</w:t>
      </w:r>
      <w:bookmarkEnd w:id="88"/>
      <w:bookmarkEnd w:id="89"/>
      <w:bookmarkEnd w:id="90"/>
      <w:r>
        <w:t xml:space="preserve"> </w:t>
      </w:r>
    </w:p>
    <w:p w:rsidR="00964D6F" w:rsidRPr="00964D6F" w:rsidRDefault="00964D6F" w:rsidP="00964D6F">
      <w:pPr>
        <w:rPr>
          <w:rFonts w:cs="Times New Roman"/>
          <w:color w:val="000000"/>
        </w:rPr>
      </w:pPr>
    </w:p>
    <w:p w:rsidR="00964D6F" w:rsidRPr="00964D6F" w:rsidRDefault="00964D6F" w:rsidP="00964D6F">
      <w:pPr>
        <w:rPr>
          <w:rFonts w:cs="Times New Roman"/>
          <w:color w:val="000000"/>
        </w:rPr>
      </w:pPr>
      <w:r w:rsidRPr="00964D6F">
        <w:rPr>
          <w:rFonts w:cs="Times New Roman"/>
          <w:color w:val="000000"/>
        </w:rPr>
        <w:t>[Explicitação das normas e das formas de avaliação do acadêmico nas disciplinas que envolvem Trabalho de Conclusão de Curso (TCC) e da utilização do Manancial – Repositório Digital da UFSM.]</w:t>
      </w:r>
    </w:p>
    <w:p w:rsidR="00964D6F" w:rsidRDefault="00964D6F" w:rsidP="00964D6F">
      <w:pPr>
        <w:rPr>
          <w:rFonts w:cs="Times New Roman"/>
          <w:color w:val="000000"/>
        </w:rPr>
      </w:pPr>
      <w:r w:rsidRPr="00964D6F">
        <w:rPr>
          <w:rFonts w:cs="Times New Roman"/>
          <w:color w:val="000000"/>
        </w:rPr>
        <w:t>[Fontes para consulta: IN 05/2019/PROGRAD/UFSM]</w:t>
      </w:r>
    </w:p>
    <w:p w:rsidR="00964D6F" w:rsidRDefault="00964D6F" w:rsidP="00964D6F">
      <w:pPr>
        <w:rPr>
          <w:rFonts w:cs="Times New Roman"/>
          <w:color w:val="000000"/>
        </w:rPr>
      </w:pPr>
    </w:p>
    <w:p w:rsidR="00A37EF4" w:rsidRDefault="00A37EF4">
      <w:pPr>
        <w:spacing w:after="200" w:line="276" w:lineRule="auto"/>
        <w:ind w:firstLine="0"/>
        <w:jc w:val="left"/>
        <w:rPr>
          <w:rFonts w:eastAsiaTheme="majorEastAsia" w:cs="Times New Roman"/>
          <w:b/>
          <w:bCs/>
          <w:caps/>
          <w:szCs w:val="28"/>
        </w:rPr>
      </w:pPr>
      <w:bookmarkStart w:id="91" w:name="_Toc99531923"/>
      <w:bookmarkStart w:id="92" w:name="_Toc99532456"/>
      <w:r>
        <w:br w:type="page"/>
      </w:r>
    </w:p>
    <w:p w:rsidR="00964D6F" w:rsidRDefault="00612AB9" w:rsidP="00612AB9">
      <w:pPr>
        <w:pStyle w:val="Ttulo1"/>
      </w:pPr>
      <w:bookmarkStart w:id="93" w:name="_Toc103943569"/>
      <w:r w:rsidRPr="00612AB9">
        <w:lastRenderedPageBreak/>
        <w:t>CORPO DOCENTE, TÉCNICO-ADMINISTRATIVO E DE APOIO</w:t>
      </w:r>
      <w:bookmarkEnd w:id="91"/>
      <w:bookmarkEnd w:id="92"/>
      <w:bookmarkEnd w:id="93"/>
    </w:p>
    <w:p w:rsidR="00612AB9" w:rsidRDefault="00612AB9" w:rsidP="00964D6F">
      <w:pPr>
        <w:rPr>
          <w:rFonts w:cs="Times New Roman"/>
          <w:color w:val="000000"/>
        </w:rPr>
      </w:pPr>
    </w:p>
    <w:p w:rsidR="00C06567" w:rsidRPr="00C06567" w:rsidRDefault="00C06567" w:rsidP="00C06567">
      <w:pPr>
        <w:rPr>
          <w:rFonts w:cs="Times New Roman"/>
          <w:color w:val="000000"/>
        </w:rPr>
      </w:pPr>
      <w:r w:rsidRPr="00C06567">
        <w:rPr>
          <w:rFonts w:cs="Times New Roman"/>
          <w:color w:val="000000"/>
        </w:rPr>
        <w:t>[Item descritivo que contempla pessoal docente, técnico-administrativo e de apoio implicados no funcionamento do curso.]</w:t>
      </w:r>
    </w:p>
    <w:p w:rsidR="00C06567" w:rsidRPr="00C06567" w:rsidRDefault="00C06567" w:rsidP="00C06567">
      <w:pPr>
        <w:rPr>
          <w:rFonts w:cs="Times New Roman"/>
          <w:color w:val="000000"/>
        </w:rPr>
      </w:pPr>
    </w:p>
    <w:p w:rsidR="00C06567" w:rsidRPr="00C06567" w:rsidRDefault="00C06567" w:rsidP="00C06567">
      <w:pPr>
        <w:pStyle w:val="Ttulo2"/>
        <w:ind w:left="426" w:hanging="426"/>
      </w:pPr>
      <w:bookmarkStart w:id="94" w:name="_Toc99531924"/>
      <w:bookmarkStart w:id="95" w:name="_Toc99532457"/>
      <w:bookmarkStart w:id="96" w:name="_Toc103943570"/>
      <w:r w:rsidRPr="00C06567">
        <w:t>ATUAÇÃO DO COORDENADOR</w:t>
      </w:r>
      <w:bookmarkEnd w:id="94"/>
      <w:bookmarkEnd w:id="95"/>
      <w:bookmarkEnd w:id="96"/>
      <w:r w:rsidRPr="00C06567">
        <w:t xml:space="preserve"> </w:t>
      </w:r>
    </w:p>
    <w:p w:rsidR="00C06567" w:rsidRPr="00C06567" w:rsidRDefault="00C06567" w:rsidP="00C06567">
      <w:pPr>
        <w:rPr>
          <w:rFonts w:cs="Times New Roman"/>
          <w:color w:val="000000"/>
        </w:rPr>
      </w:pPr>
    </w:p>
    <w:p w:rsidR="00C06567" w:rsidRPr="00C06567" w:rsidRDefault="00C06567" w:rsidP="00C06567">
      <w:pPr>
        <w:rPr>
          <w:rFonts w:cs="Times New Roman"/>
          <w:color w:val="000000"/>
        </w:rPr>
      </w:pPr>
      <w:r w:rsidRPr="00C06567">
        <w:rPr>
          <w:rFonts w:cs="Times New Roman"/>
          <w:color w:val="000000"/>
        </w:rPr>
        <w:t>[Discriminar qual o papel do coordenador do curso, segundo o Regimento Geral da UFSM.]</w:t>
      </w:r>
    </w:p>
    <w:p w:rsidR="00C06567" w:rsidRPr="00C06567" w:rsidRDefault="00C06567" w:rsidP="00C06567">
      <w:pPr>
        <w:rPr>
          <w:rFonts w:cs="Times New Roman"/>
          <w:color w:val="000000"/>
        </w:rPr>
      </w:pPr>
      <w:r w:rsidRPr="00C06567">
        <w:rPr>
          <w:rFonts w:cs="Times New Roman"/>
          <w:color w:val="000000"/>
        </w:rPr>
        <w:t>[Caso a coordenação conte com um plano de ação que o coordenador deve seguir o curso deverá informar, além disso também deverá esclarecer se este é documentado, compartilhado e se as ações da gestão estão pautadas nesse plano de ação.]</w:t>
      </w:r>
    </w:p>
    <w:p w:rsidR="00C06567" w:rsidRPr="00C06567" w:rsidRDefault="00C06567" w:rsidP="00C06567">
      <w:pPr>
        <w:rPr>
          <w:rFonts w:cs="Times New Roman"/>
          <w:color w:val="000000"/>
        </w:rPr>
      </w:pPr>
      <w:r w:rsidRPr="00C06567">
        <w:rPr>
          <w:rFonts w:cs="Times New Roman"/>
          <w:color w:val="000000"/>
        </w:rPr>
        <w:t>[Fontes para consulta: Regimento UFSM, Guia da Coordenação de Curso (COPA/PROGRAD)]</w:t>
      </w:r>
    </w:p>
    <w:p w:rsidR="00C06567" w:rsidRPr="00C06567" w:rsidRDefault="00C06567" w:rsidP="00C06567">
      <w:pPr>
        <w:rPr>
          <w:rFonts w:cs="Times New Roman"/>
          <w:color w:val="000000"/>
        </w:rPr>
      </w:pPr>
    </w:p>
    <w:p w:rsidR="00C06567" w:rsidRPr="00C06567" w:rsidRDefault="00C06567" w:rsidP="00C06567">
      <w:pPr>
        <w:pStyle w:val="Ttulo2"/>
        <w:ind w:left="426" w:hanging="426"/>
      </w:pPr>
      <w:bookmarkStart w:id="97" w:name="_Toc99531925"/>
      <w:bookmarkStart w:id="98" w:name="_Toc99532458"/>
      <w:bookmarkStart w:id="99" w:name="_Toc103943571"/>
      <w:r w:rsidRPr="00C06567">
        <w:t>ATUAÇÃO DO COLEGIADO</w:t>
      </w:r>
      <w:bookmarkEnd w:id="97"/>
      <w:bookmarkEnd w:id="98"/>
      <w:bookmarkEnd w:id="99"/>
      <w:r w:rsidRPr="00C06567">
        <w:t xml:space="preserve"> </w:t>
      </w:r>
    </w:p>
    <w:p w:rsidR="00C06567" w:rsidRPr="00C06567" w:rsidRDefault="00C06567" w:rsidP="00C06567">
      <w:pPr>
        <w:rPr>
          <w:rFonts w:cs="Times New Roman"/>
          <w:color w:val="000000"/>
        </w:rPr>
      </w:pPr>
    </w:p>
    <w:p w:rsidR="00C06567" w:rsidRPr="00C06567" w:rsidRDefault="00C06567" w:rsidP="00C06567">
      <w:pPr>
        <w:rPr>
          <w:rFonts w:cs="Times New Roman"/>
          <w:color w:val="000000"/>
        </w:rPr>
      </w:pPr>
      <w:r w:rsidRPr="00C06567">
        <w:rPr>
          <w:rFonts w:cs="Times New Roman"/>
          <w:color w:val="000000"/>
        </w:rPr>
        <w:t>[Explicitar a atuação do colegiado do curso, com base no Regimento Geral da UFSM, qual a periodicidade das reuniões, indicar se o Colegiado promove avaliações de seu desempenho para melhoria ou ajustes de prática de gestão.]</w:t>
      </w:r>
    </w:p>
    <w:p w:rsidR="00C06567" w:rsidRPr="00C06567" w:rsidRDefault="00C06567" w:rsidP="00C06567">
      <w:pPr>
        <w:rPr>
          <w:rFonts w:cs="Times New Roman"/>
          <w:color w:val="000000"/>
        </w:rPr>
      </w:pPr>
      <w:r w:rsidRPr="00C06567">
        <w:rPr>
          <w:rFonts w:cs="Times New Roman"/>
          <w:color w:val="000000"/>
        </w:rPr>
        <w:t>[Fontes para consulta: Regimento UFSM]</w:t>
      </w:r>
    </w:p>
    <w:p w:rsidR="00C06567" w:rsidRPr="00C06567" w:rsidRDefault="00C06567" w:rsidP="00C06567">
      <w:pPr>
        <w:rPr>
          <w:rFonts w:cs="Times New Roman"/>
          <w:color w:val="000000"/>
        </w:rPr>
      </w:pPr>
    </w:p>
    <w:p w:rsidR="00C06567" w:rsidRPr="00C06567" w:rsidRDefault="00C06567" w:rsidP="00C06567">
      <w:pPr>
        <w:pStyle w:val="Ttulo2"/>
        <w:ind w:left="426" w:hanging="426"/>
      </w:pPr>
      <w:bookmarkStart w:id="100" w:name="_Toc99531926"/>
      <w:bookmarkStart w:id="101" w:name="_Toc99532459"/>
      <w:bookmarkStart w:id="102" w:name="_Toc103943572"/>
      <w:r w:rsidRPr="00C06567">
        <w:t>ATUAÇÃO DO NÚCLEO DOCENTE ESTRUTURANTE (NDE)</w:t>
      </w:r>
      <w:bookmarkEnd w:id="100"/>
      <w:bookmarkEnd w:id="101"/>
      <w:bookmarkEnd w:id="102"/>
    </w:p>
    <w:p w:rsidR="00C06567" w:rsidRPr="00C06567" w:rsidRDefault="00C06567" w:rsidP="00C06567">
      <w:pPr>
        <w:rPr>
          <w:rFonts w:cs="Times New Roman"/>
          <w:color w:val="000000"/>
        </w:rPr>
      </w:pPr>
    </w:p>
    <w:p w:rsidR="00C06567" w:rsidRDefault="00C06567" w:rsidP="00C06567">
      <w:pPr>
        <w:rPr>
          <w:rFonts w:cs="Times New Roman"/>
          <w:color w:val="000000"/>
        </w:rPr>
      </w:pPr>
      <w:r w:rsidRPr="00C06567">
        <w:rPr>
          <w:rFonts w:cs="Times New Roman"/>
          <w:color w:val="000000"/>
        </w:rPr>
        <w:t>[Explicitar a atuação do Núcleo Docente Estruturante, com base na Res. 043/2019/UFSM, qual a periodicidade das reuniões, como atua no acompanhamento, na consolidação e na atualização do projeto pedagógico. Indicar como se dá a promoção de estudos para adequações futuras, considerando novas demandas do mundo do trabalho e as DCNs.]</w:t>
      </w:r>
    </w:p>
    <w:p w:rsidR="009B4180" w:rsidRDefault="009B4180" w:rsidP="00C06567">
      <w:pPr>
        <w:rPr>
          <w:rFonts w:cs="Times New Roman"/>
          <w:color w:val="000000"/>
        </w:rPr>
      </w:pPr>
    </w:p>
    <w:p w:rsidR="009B4180" w:rsidRPr="00341370" w:rsidRDefault="009B4180" w:rsidP="00341370">
      <w:pPr>
        <w:pStyle w:val="Ttulo2"/>
        <w:ind w:left="0" w:hanging="9"/>
      </w:pPr>
      <w:bookmarkStart w:id="103" w:name="_Toc103943573"/>
      <w:r w:rsidRPr="00341370">
        <w:lastRenderedPageBreak/>
        <w:t>ATUAÇÃO DAS UNIDADES DE APOIO PEDAGÓGICO (UAP)</w:t>
      </w:r>
      <w:r w:rsidR="00BE7422" w:rsidRPr="00341370">
        <w:t>/</w:t>
      </w:r>
      <w:r w:rsidRPr="00341370">
        <w:t>NÚCLEO DE APOIO PEDAGÓGICO (NAP)</w:t>
      </w:r>
      <w:r w:rsidR="00BE7422" w:rsidRPr="00341370">
        <w:t>/departamentos de ensino</w:t>
      </w:r>
      <w:bookmarkEnd w:id="103"/>
    </w:p>
    <w:p w:rsidR="009B4180" w:rsidRPr="00341370" w:rsidRDefault="009B4180" w:rsidP="009B4180">
      <w:pPr>
        <w:ind w:firstLine="0"/>
        <w:rPr>
          <w:rFonts w:cs="Times New Roman"/>
          <w:color w:val="000000"/>
        </w:rPr>
      </w:pPr>
    </w:p>
    <w:p w:rsidR="009B4180" w:rsidRDefault="009B4180" w:rsidP="009B4180">
      <w:pPr>
        <w:rPr>
          <w:rFonts w:cs="Times New Roman"/>
          <w:color w:val="000000"/>
        </w:rPr>
      </w:pPr>
      <w:r w:rsidRPr="00341370">
        <w:rPr>
          <w:rFonts w:cs="Times New Roman"/>
          <w:color w:val="000000"/>
        </w:rPr>
        <w:t>[Explicitar a atuação</w:t>
      </w:r>
      <w:r w:rsidR="00A112F4" w:rsidRPr="00341370">
        <w:rPr>
          <w:rFonts w:cs="Times New Roman"/>
          <w:color w:val="000000"/>
        </w:rPr>
        <w:t xml:space="preserve"> e/ou colaboração </w:t>
      </w:r>
      <w:r w:rsidR="00BE7422" w:rsidRPr="00341370">
        <w:rPr>
          <w:rFonts w:cs="Times New Roman"/>
          <w:color w:val="000000"/>
        </w:rPr>
        <w:t xml:space="preserve">das Unidades de Apoio Pedagógico/Núcleos de Apoio Pedagógico/Departamentos de Ensino </w:t>
      </w:r>
      <w:r w:rsidRPr="00341370">
        <w:rPr>
          <w:rFonts w:cs="Times New Roman"/>
          <w:color w:val="000000"/>
        </w:rPr>
        <w:t>no</w:t>
      </w:r>
      <w:r w:rsidR="00A112F4" w:rsidRPr="00341370">
        <w:rPr>
          <w:rFonts w:cs="Times New Roman"/>
          <w:color w:val="000000"/>
        </w:rPr>
        <w:t xml:space="preserve"> desenvolvimento do</w:t>
      </w:r>
      <w:r w:rsidRPr="00341370">
        <w:rPr>
          <w:rFonts w:cs="Times New Roman"/>
          <w:color w:val="000000"/>
        </w:rPr>
        <w:t xml:space="preserve"> </w:t>
      </w:r>
      <w:r w:rsidR="00BE7422" w:rsidRPr="00341370">
        <w:rPr>
          <w:rFonts w:cs="Times New Roman"/>
          <w:color w:val="000000"/>
        </w:rPr>
        <w:t>curso</w:t>
      </w:r>
      <w:r w:rsidRPr="00341370">
        <w:rPr>
          <w:rFonts w:cs="Times New Roman"/>
          <w:color w:val="000000"/>
        </w:rPr>
        <w:t>.]</w:t>
      </w:r>
    </w:p>
    <w:p w:rsidR="00C06567" w:rsidRPr="00C06567" w:rsidRDefault="00C06567" w:rsidP="00C06567">
      <w:pPr>
        <w:rPr>
          <w:rFonts w:cs="Times New Roman"/>
          <w:color w:val="000000"/>
        </w:rPr>
      </w:pPr>
    </w:p>
    <w:p w:rsidR="00C06567" w:rsidRDefault="00C06567" w:rsidP="00AB504E">
      <w:pPr>
        <w:pStyle w:val="Ttulo2"/>
        <w:ind w:left="426" w:hanging="426"/>
      </w:pPr>
      <w:bookmarkStart w:id="104" w:name="_Toc99531927"/>
      <w:bookmarkStart w:id="105" w:name="_Toc99532460"/>
      <w:bookmarkStart w:id="106" w:name="_Toc103943574"/>
      <w:r w:rsidRPr="00C06567">
        <w:t>ATIVIDADES DE TUTORIA</w:t>
      </w:r>
      <w:bookmarkEnd w:id="104"/>
      <w:bookmarkEnd w:id="105"/>
      <w:bookmarkEnd w:id="106"/>
      <w:r w:rsidRPr="00C06567">
        <w:t xml:space="preserve"> </w:t>
      </w:r>
    </w:p>
    <w:p w:rsidR="00C06567" w:rsidRDefault="00C06567" w:rsidP="00C06567">
      <w:pPr>
        <w:ind w:firstLine="0"/>
      </w:pPr>
    </w:p>
    <w:p w:rsidR="00C06567" w:rsidRPr="00C06567" w:rsidRDefault="00C06567" w:rsidP="00C06567">
      <w:pPr>
        <w:ind w:firstLine="708"/>
      </w:pPr>
      <w:r w:rsidRPr="00C06567">
        <w:t>(para cursos EAD ou presenciais que ofertem disciplinas a distância)</w:t>
      </w:r>
    </w:p>
    <w:p w:rsidR="00C06567" w:rsidRPr="00C06567" w:rsidRDefault="00C06567" w:rsidP="00C06567">
      <w:pPr>
        <w:rPr>
          <w:rFonts w:cs="Times New Roman"/>
          <w:color w:val="000000"/>
        </w:rPr>
      </w:pPr>
      <w:r w:rsidRPr="00C06567">
        <w:rPr>
          <w:rFonts w:cs="Times New Roman"/>
          <w:color w:val="000000"/>
        </w:rPr>
        <w:t>[Explicitar a experiência do corpo tutorial com a EAD, a compatibilidade entre a formação dos tutores e a área do curso, como se dá o suporte às atividades docentes e como os tutores auxiliam na formação do estudante.]</w:t>
      </w:r>
    </w:p>
    <w:p w:rsidR="00C06567" w:rsidRPr="00C06567" w:rsidRDefault="00C06567" w:rsidP="00C06567">
      <w:pPr>
        <w:rPr>
          <w:rFonts w:cs="Times New Roman"/>
          <w:color w:val="000000"/>
        </w:rPr>
      </w:pPr>
      <w:r w:rsidRPr="00C06567">
        <w:rPr>
          <w:rFonts w:cs="Times New Roman"/>
          <w:color w:val="000000"/>
        </w:rPr>
        <w:t>[Fontes para consulta: Portaria CAPES nº 183, de 21/10/2016; Res. 037/2019/UFSM]</w:t>
      </w:r>
    </w:p>
    <w:p w:rsidR="00C06567" w:rsidRPr="00C06567" w:rsidRDefault="00C06567" w:rsidP="00C06567">
      <w:pPr>
        <w:rPr>
          <w:rFonts w:cs="Times New Roman"/>
          <w:color w:val="000000"/>
        </w:rPr>
      </w:pPr>
    </w:p>
    <w:p w:rsidR="00C06567" w:rsidRPr="00C06567" w:rsidRDefault="00C06567" w:rsidP="00AB504E">
      <w:pPr>
        <w:pStyle w:val="Ttulo2"/>
        <w:ind w:left="0" w:firstLine="0"/>
      </w:pPr>
      <w:bookmarkStart w:id="107" w:name="_Toc99531928"/>
      <w:bookmarkStart w:id="108" w:name="_Toc99532461"/>
      <w:bookmarkStart w:id="109" w:name="_Toc103943575"/>
      <w:r w:rsidRPr="00C06567">
        <w:t>EQUIPE MULTIDISCIPLINAR DA COORDENADORIA DE TECNOLOGIA EDUCACIONAL (CTE)</w:t>
      </w:r>
      <w:bookmarkEnd w:id="107"/>
      <w:bookmarkEnd w:id="108"/>
      <w:bookmarkEnd w:id="109"/>
      <w:r w:rsidRPr="00C06567">
        <w:t xml:space="preserve"> </w:t>
      </w:r>
    </w:p>
    <w:p w:rsidR="00C06567" w:rsidRDefault="00C06567" w:rsidP="00C06567">
      <w:pPr>
        <w:ind w:firstLine="0"/>
        <w:rPr>
          <w:rFonts w:cs="Times New Roman"/>
          <w:color w:val="000000"/>
        </w:rPr>
      </w:pPr>
    </w:p>
    <w:p w:rsidR="00C06567" w:rsidRPr="00C06567" w:rsidRDefault="00C06567" w:rsidP="00C06567">
      <w:pPr>
        <w:ind w:firstLine="426"/>
        <w:rPr>
          <w:rFonts w:cs="Times New Roman"/>
          <w:color w:val="000000"/>
        </w:rPr>
      </w:pPr>
      <w:r w:rsidRPr="00C06567">
        <w:rPr>
          <w:rFonts w:cs="Times New Roman"/>
          <w:color w:val="000000"/>
        </w:rPr>
        <w:t>(somente para cursos EAD)</w:t>
      </w:r>
    </w:p>
    <w:p w:rsidR="00C06567" w:rsidRPr="00C06567" w:rsidRDefault="00C06567" w:rsidP="00C06567">
      <w:pPr>
        <w:rPr>
          <w:rFonts w:cs="Times New Roman"/>
          <w:color w:val="000000"/>
        </w:rPr>
      </w:pPr>
    </w:p>
    <w:p w:rsidR="00C06567" w:rsidRPr="00C06567" w:rsidRDefault="00C06567" w:rsidP="00C06567">
      <w:pPr>
        <w:pStyle w:val="Ttulo2"/>
        <w:ind w:left="426" w:hanging="426"/>
      </w:pPr>
      <w:bookmarkStart w:id="110" w:name="_Toc99531929"/>
      <w:bookmarkStart w:id="111" w:name="_Toc99532462"/>
      <w:bookmarkStart w:id="112" w:name="_Toc103943576"/>
      <w:r w:rsidRPr="00C06567">
        <w:t>INTERAÇÃO ENTRE TUTORES, DOCENTES E COORDENADOR DE CURSO</w:t>
      </w:r>
      <w:bookmarkEnd w:id="110"/>
      <w:bookmarkEnd w:id="111"/>
      <w:bookmarkEnd w:id="112"/>
      <w:r w:rsidRPr="00C06567">
        <w:t xml:space="preserve"> </w:t>
      </w:r>
    </w:p>
    <w:p w:rsidR="00C06567" w:rsidRDefault="00C06567" w:rsidP="00C06567">
      <w:pPr>
        <w:ind w:firstLine="426"/>
        <w:rPr>
          <w:rFonts w:cs="Times New Roman"/>
          <w:color w:val="000000"/>
        </w:rPr>
      </w:pPr>
    </w:p>
    <w:p w:rsidR="00612AB9" w:rsidRDefault="00C06567" w:rsidP="00C06567">
      <w:pPr>
        <w:ind w:firstLine="426"/>
        <w:rPr>
          <w:rFonts w:cs="Times New Roman"/>
          <w:color w:val="000000"/>
        </w:rPr>
      </w:pPr>
      <w:r w:rsidRPr="00C06567">
        <w:rPr>
          <w:rFonts w:cs="Times New Roman"/>
          <w:color w:val="000000"/>
        </w:rPr>
        <w:t>(somente para cursos EAD e cursos presenciais com oferta de disciplinas a distância)</w:t>
      </w:r>
    </w:p>
    <w:p w:rsidR="00955A0C" w:rsidRDefault="00955A0C" w:rsidP="00C06567">
      <w:pPr>
        <w:ind w:firstLine="426"/>
        <w:rPr>
          <w:rFonts w:cs="Times New Roman"/>
          <w:color w:val="000000"/>
        </w:rPr>
      </w:pPr>
    </w:p>
    <w:p w:rsidR="00A37EF4" w:rsidRDefault="00A37EF4">
      <w:pPr>
        <w:spacing w:after="200" w:line="276" w:lineRule="auto"/>
        <w:ind w:firstLine="0"/>
        <w:jc w:val="left"/>
        <w:rPr>
          <w:rFonts w:eastAsiaTheme="majorEastAsia" w:cs="Times New Roman"/>
          <w:b/>
          <w:bCs/>
          <w:caps/>
          <w:szCs w:val="28"/>
        </w:rPr>
      </w:pPr>
      <w:r>
        <w:br w:type="page"/>
      </w:r>
    </w:p>
    <w:p w:rsidR="00C06567" w:rsidRPr="00C06567" w:rsidRDefault="00502BE3" w:rsidP="00C06567">
      <w:pPr>
        <w:pStyle w:val="Ttulo1"/>
      </w:pPr>
      <w:hyperlink w:anchor="__RefHeading___Toc6492834" w:history="1">
        <w:bookmarkStart w:id="113" w:name="_Toc43204462"/>
        <w:bookmarkStart w:id="114" w:name="_Toc99531930"/>
        <w:bookmarkStart w:id="115" w:name="_Toc99532463"/>
        <w:bookmarkStart w:id="116" w:name="_Toc103943577"/>
        <w:r w:rsidR="00C06567" w:rsidRPr="00C06567">
          <w:rPr>
            <w:rStyle w:val="Hyperlink"/>
            <w:color w:val="auto"/>
            <w:u w:val="none"/>
            <w:lang w:bidi="ar-SA"/>
          </w:rPr>
          <w:t>RECURSOS MATERIAIS</w:t>
        </w:r>
        <w:bookmarkEnd w:id="113"/>
        <w:bookmarkEnd w:id="114"/>
        <w:bookmarkEnd w:id="115"/>
        <w:bookmarkEnd w:id="116"/>
      </w:hyperlink>
    </w:p>
    <w:p w:rsidR="00C06567" w:rsidRPr="00BA0F9A" w:rsidRDefault="00C06567" w:rsidP="0001504C">
      <w:pPr>
        <w:pStyle w:val="Sumrio1"/>
      </w:pPr>
    </w:p>
    <w:p w:rsidR="00C06567" w:rsidRDefault="00C06567" w:rsidP="00C06567">
      <w:pPr>
        <w:rPr>
          <w:rFonts w:cs="Times New Roman"/>
        </w:rPr>
      </w:pPr>
      <w:r w:rsidRPr="003F0758">
        <w:rPr>
          <w:rFonts w:cs="Times New Roman"/>
        </w:rPr>
        <w:t>[Item descritivo que contempla infraestrutura implicada no funcionamento do curso]</w:t>
      </w:r>
    </w:p>
    <w:p w:rsidR="00C06567" w:rsidRPr="00BA0F9A" w:rsidRDefault="00C06567" w:rsidP="00C06567">
      <w:pPr>
        <w:pStyle w:val="Ttulo2"/>
        <w:numPr>
          <w:ilvl w:val="0"/>
          <w:numId w:val="0"/>
        </w:numPr>
        <w:tabs>
          <w:tab w:val="left" w:pos="284"/>
        </w:tabs>
      </w:pPr>
    </w:p>
    <w:p w:rsidR="00C06567" w:rsidRPr="00C06567" w:rsidRDefault="00C06567" w:rsidP="00C06567">
      <w:pPr>
        <w:pStyle w:val="Ttulo2"/>
        <w:rPr>
          <w:rStyle w:val="Hyperlink"/>
          <w:color w:val="auto"/>
          <w:u w:val="none"/>
          <w:lang w:bidi="ar-SA"/>
        </w:rPr>
      </w:pPr>
      <w:bookmarkStart w:id="117" w:name="_Toc43204463"/>
      <w:bookmarkStart w:id="118" w:name="_Toc99531931"/>
      <w:bookmarkStart w:id="119" w:name="_Toc99532464"/>
      <w:bookmarkStart w:id="120" w:name="_Toc103943578"/>
      <w:r w:rsidRPr="00C06567">
        <w:rPr>
          <w:rStyle w:val="Hyperlink"/>
          <w:color w:val="auto"/>
          <w:u w:val="none"/>
          <w:lang w:bidi="ar-SA"/>
        </w:rPr>
        <w:t>LABORATÓRIOS</w:t>
      </w:r>
      <w:bookmarkEnd w:id="117"/>
      <w:bookmarkEnd w:id="118"/>
      <w:bookmarkEnd w:id="119"/>
      <w:bookmarkEnd w:id="120"/>
    </w:p>
    <w:p w:rsidR="00C06567" w:rsidRPr="00C06567" w:rsidRDefault="00C06567" w:rsidP="00C06567">
      <w:pPr>
        <w:pStyle w:val="Ttulo2"/>
        <w:rPr>
          <w:rStyle w:val="Hyperlink"/>
          <w:color w:val="auto"/>
          <w:u w:val="none"/>
          <w:lang w:bidi="ar-SA"/>
        </w:rPr>
      </w:pPr>
      <w:bookmarkStart w:id="121" w:name="_Toc43204464"/>
      <w:bookmarkStart w:id="122" w:name="_Toc99531932"/>
      <w:bookmarkStart w:id="123" w:name="_Toc99532465"/>
      <w:bookmarkStart w:id="124" w:name="_Toc103943579"/>
      <w:r w:rsidRPr="00C06567">
        <w:rPr>
          <w:rStyle w:val="Hyperlink"/>
          <w:color w:val="auto"/>
          <w:u w:val="none"/>
          <w:lang w:bidi="ar-SA"/>
        </w:rPr>
        <w:t>SALAS DE AULA E APOIO</w:t>
      </w:r>
      <w:bookmarkEnd w:id="121"/>
      <w:bookmarkEnd w:id="122"/>
      <w:bookmarkEnd w:id="123"/>
      <w:bookmarkEnd w:id="124"/>
    </w:p>
    <w:p w:rsidR="00C06567" w:rsidRPr="00C06567" w:rsidRDefault="00C06567" w:rsidP="00C06567">
      <w:pPr>
        <w:pStyle w:val="Ttulo2"/>
      </w:pPr>
      <w:bookmarkStart w:id="125" w:name="_Toc43204465"/>
      <w:bookmarkStart w:id="126" w:name="_Toc99531933"/>
      <w:bookmarkStart w:id="127" w:name="_Toc99532466"/>
      <w:bookmarkStart w:id="128" w:name="_Toc103943580"/>
      <w:r w:rsidRPr="00C06567">
        <w:rPr>
          <w:rStyle w:val="Hyperlink"/>
          <w:color w:val="auto"/>
          <w:u w:val="none"/>
          <w:lang w:bidi="ar-SA"/>
        </w:rPr>
        <w:t xml:space="preserve">MATERIAL DIDÁTICO E DE INFORMÁTICA </w:t>
      </w:r>
      <w:r w:rsidRPr="00C06567">
        <w:t>(para cursos EAD)</w:t>
      </w:r>
      <w:bookmarkEnd w:id="125"/>
      <w:bookmarkEnd w:id="126"/>
      <w:bookmarkEnd w:id="127"/>
      <w:bookmarkEnd w:id="128"/>
    </w:p>
    <w:p w:rsidR="00C06567" w:rsidRPr="00C06567" w:rsidRDefault="00C06567" w:rsidP="00C06567">
      <w:pPr>
        <w:pStyle w:val="Ttulo2"/>
        <w:rPr>
          <w:rStyle w:val="Hyperlink"/>
          <w:color w:val="auto"/>
          <w:u w:val="none"/>
          <w:lang w:bidi="ar-SA"/>
        </w:rPr>
      </w:pPr>
      <w:bookmarkStart w:id="129" w:name="_Toc43204466"/>
      <w:bookmarkStart w:id="130" w:name="_Toc99531934"/>
      <w:bookmarkStart w:id="131" w:name="_Toc99532467"/>
      <w:bookmarkStart w:id="132" w:name="_Toc103943581"/>
      <w:r w:rsidRPr="00C06567">
        <w:rPr>
          <w:rStyle w:val="Hyperlink"/>
          <w:color w:val="auto"/>
          <w:u w:val="none"/>
          <w:lang w:bidi="ar-SA"/>
        </w:rPr>
        <w:t>SALAS DE COORDENAÇÃO</w:t>
      </w:r>
      <w:bookmarkEnd w:id="129"/>
      <w:bookmarkEnd w:id="130"/>
      <w:bookmarkEnd w:id="131"/>
      <w:bookmarkEnd w:id="132"/>
      <w:r w:rsidRPr="00C06567">
        <w:rPr>
          <w:rStyle w:val="Hyperlink"/>
          <w:color w:val="auto"/>
          <w:u w:val="none"/>
          <w:lang w:bidi="ar-SA"/>
        </w:rPr>
        <w:t xml:space="preserve"> </w:t>
      </w:r>
    </w:p>
    <w:p w:rsidR="00C06567" w:rsidRPr="00C06567" w:rsidRDefault="00C06567" w:rsidP="00C06567">
      <w:pPr>
        <w:pStyle w:val="Ttulo2"/>
        <w:rPr>
          <w:rStyle w:val="Hyperlink"/>
          <w:color w:val="auto"/>
          <w:u w:val="none"/>
          <w:lang w:bidi="ar-SA"/>
        </w:rPr>
      </w:pPr>
      <w:bookmarkStart w:id="133" w:name="_Toc43204467"/>
      <w:bookmarkStart w:id="134" w:name="_Toc99531935"/>
      <w:bookmarkStart w:id="135" w:name="_Toc99532468"/>
      <w:bookmarkStart w:id="136" w:name="_Toc103943582"/>
      <w:r w:rsidRPr="00C06567">
        <w:rPr>
          <w:rStyle w:val="Hyperlink"/>
          <w:color w:val="auto"/>
          <w:u w:val="none"/>
          <w:lang w:bidi="ar-SA"/>
        </w:rPr>
        <w:t>SALAS COLETIVAS PARA PROFESSORES</w:t>
      </w:r>
      <w:bookmarkEnd w:id="133"/>
      <w:bookmarkEnd w:id="134"/>
      <w:bookmarkEnd w:id="135"/>
      <w:bookmarkEnd w:id="136"/>
    </w:p>
    <w:p w:rsidR="00C06567" w:rsidRPr="00C06567" w:rsidRDefault="00C06567" w:rsidP="00C06567">
      <w:pPr>
        <w:pStyle w:val="Ttulo2"/>
        <w:rPr>
          <w:rStyle w:val="Hyperlink"/>
          <w:color w:val="auto"/>
          <w:u w:val="none"/>
          <w:lang w:bidi="ar-SA"/>
        </w:rPr>
      </w:pPr>
      <w:bookmarkStart w:id="137" w:name="_Toc43204468"/>
      <w:bookmarkStart w:id="138" w:name="_Toc99531936"/>
      <w:bookmarkStart w:id="139" w:name="_Toc99532469"/>
      <w:bookmarkStart w:id="140" w:name="_Toc103943583"/>
      <w:r w:rsidRPr="00C06567">
        <w:rPr>
          <w:rStyle w:val="Hyperlink"/>
          <w:color w:val="auto"/>
          <w:u w:val="none"/>
          <w:lang w:bidi="ar-SA"/>
        </w:rPr>
        <w:t>BIBLIOTECAS</w:t>
      </w:r>
      <w:bookmarkEnd w:id="137"/>
      <w:bookmarkEnd w:id="138"/>
      <w:bookmarkEnd w:id="139"/>
      <w:bookmarkEnd w:id="140"/>
    </w:p>
    <w:p w:rsidR="00C06567" w:rsidRPr="00C06567" w:rsidRDefault="00C06567" w:rsidP="00C06567">
      <w:pPr>
        <w:pStyle w:val="Ttulo2"/>
        <w:rPr>
          <w:rStyle w:val="Hyperlink"/>
          <w:color w:val="auto"/>
          <w:u w:val="none"/>
          <w:lang w:bidi="ar-SA"/>
        </w:rPr>
      </w:pPr>
      <w:bookmarkStart w:id="141" w:name="_Toc43204469"/>
      <w:bookmarkStart w:id="142" w:name="_Toc99531937"/>
      <w:bookmarkStart w:id="143" w:name="_Toc99532470"/>
      <w:bookmarkStart w:id="144" w:name="_Toc103943584"/>
      <w:r w:rsidRPr="00C06567">
        <w:rPr>
          <w:rStyle w:val="Hyperlink"/>
          <w:color w:val="auto"/>
          <w:u w:val="none"/>
          <w:lang w:bidi="ar-SA"/>
        </w:rPr>
        <w:t>AUDITÓRIOS</w:t>
      </w:r>
      <w:bookmarkEnd w:id="141"/>
      <w:bookmarkEnd w:id="142"/>
      <w:bookmarkEnd w:id="143"/>
      <w:bookmarkEnd w:id="144"/>
    </w:p>
    <w:p w:rsidR="00C06567" w:rsidRPr="00C06567" w:rsidRDefault="00C06567" w:rsidP="00C06567">
      <w:pPr>
        <w:pStyle w:val="Ttulo2"/>
      </w:pPr>
      <w:bookmarkStart w:id="145" w:name="_Toc43204470"/>
      <w:bookmarkStart w:id="146" w:name="_Toc99531938"/>
      <w:bookmarkStart w:id="147" w:name="_Toc99532471"/>
      <w:bookmarkStart w:id="148" w:name="_Toc103943585"/>
      <w:r w:rsidRPr="00C06567">
        <w:rPr>
          <w:rStyle w:val="Hyperlink"/>
          <w:color w:val="auto"/>
          <w:u w:val="none"/>
          <w:lang w:bidi="ar-SA"/>
        </w:rPr>
        <w:t>ESPAÇOS DE CONVIVÊNCIA</w:t>
      </w:r>
      <w:bookmarkEnd w:id="145"/>
      <w:bookmarkEnd w:id="146"/>
      <w:bookmarkEnd w:id="147"/>
      <w:bookmarkEnd w:id="148"/>
    </w:p>
    <w:p w:rsidR="00474A44" w:rsidRDefault="0019775F" w:rsidP="00474A44">
      <w:pPr>
        <w:pStyle w:val="Ttulo1"/>
      </w:pPr>
      <w:r>
        <w:br w:type="page"/>
      </w:r>
      <w:bookmarkStart w:id="149" w:name="_Toc103943586"/>
      <w:r w:rsidR="00474A44" w:rsidRPr="00474A44">
        <w:lastRenderedPageBreak/>
        <w:t>EMENTAS E BIBLIOGRAFIAS</w:t>
      </w:r>
      <w:bookmarkEnd w:id="149"/>
    </w:p>
    <w:p w:rsidR="00474A44" w:rsidRDefault="00474A44">
      <w:pPr>
        <w:spacing w:after="200" w:line="276" w:lineRule="auto"/>
        <w:ind w:firstLine="0"/>
        <w:jc w:val="left"/>
        <w:rPr>
          <w:rFonts w:cs="Times New Roman"/>
          <w:color w:val="000000"/>
        </w:rPr>
      </w:pPr>
    </w:p>
    <w:p w:rsidR="00474A44" w:rsidRDefault="00474A44" w:rsidP="00474A44">
      <w:r w:rsidRPr="00474A44">
        <w:t>[Elenco de disciplinas com as respectivas ementas e bibliografias básicas e complementares. Uma por página, a partir desta]</w:t>
      </w:r>
    </w:p>
    <w:p w:rsidR="00474A44" w:rsidRDefault="00474A44" w:rsidP="00474A44"/>
    <w:p w:rsidR="00474A44" w:rsidRPr="00474A44" w:rsidRDefault="00474A44" w:rsidP="00A37EF4">
      <w:pPr>
        <w:pStyle w:val="Ttulo2"/>
        <w:rPr>
          <w:rFonts w:eastAsia="SimSun"/>
          <w:kern w:val="1"/>
          <w:lang w:eastAsia="zh-CN" w:bidi="hi-IN"/>
        </w:rPr>
      </w:pPr>
      <w:bookmarkStart w:id="150" w:name="_Toc103943587"/>
      <w:r w:rsidRPr="00474A44">
        <w:rPr>
          <w:rFonts w:eastAsia="SimSun"/>
          <w:kern w:val="1"/>
          <w:lang w:eastAsia="zh-CN" w:bidi="hi-IN"/>
        </w:rPr>
        <w:t>1º SEMESTRE</w:t>
      </w:r>
      <w:bookmarkEnd w:id="150"/>
    </w:p>
    <w:p w:rsidR="00474A44" w:rsidRPr="00474A44" w:rsidRDefault="00474A44" w:rsidP="00474A44">
      <w:pPr>
        <w:ind w:firstLine="0"/>
        <w:jc w:val="center"/>
        <w:rPr>
          <w:rFonts w:eastAsia="SimSun" w:cs="Times New Roman"/>
          <w:color w:val="000000"/>
          <w:kern w:val="1"/>
          <w:szCs w:val="24"/>
          <w:lang w:eastAsia="zh-CN" w:bidi="hi-IN"/>
        </w:rPr>
      </w:pP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b/>
          <w:color w:val="000000"/>
          <w:kern w:val="1"/>
          <w:szCs w:val="24"/>
          <w:lang w:eastAsia="zh-CN" w:bidi="hi-IN"/>
        </w:rPr>
      </w:pPr>
      <w:r w:rsidRPr="00474A44">
        <w:rPr>
          <w:rFonts w:eastAsia="SimSun" w:cs="Times New Roman"/>
          <w:b/>
          <w:color w:val="000000"/>
          <w:kern w:val="1"/>
          <w:szCs w:val="24"/>
          <w:lang w:eastAsia="zh-CN" w:bidi="hi-IN"/>
        </w:rPr>
        <w:t>Nome da disciplina: Sociedade, Natureza e Desenvolvimento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color w:val="000000"/>
          <w:kern w:val="1"/>
          <w:szCs w:val="24"/>
          <w:lang w:eastAsia="zh-CN" w:bidi="hi-IN"/>
        </w:rPr>
      </w:pPr>
      <w:r w:rsidRPr="00474A44">
        <w:rPr>
          <w:rFonts w:eastAsia="SimSun" w:cs="Times New Roman"/>
          <w:b/>
          <w:color w:val="000000"/>
          <w:kern w:val="1"/>
          <w:szCs w:val="24"/>
          <w:lang w:eastAsia="zh-CN" w:bidi="hi-IN"/>
        </w:rPr>
        <w:t>Carga horária total: 120h ( xT – xP – xPext)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b/>
          <w:color w:val="000000"/>
          <w:kern w:val="1"/>
          <w:szCs w:val="24"/>
          <w:lang w:eastAsia="zh-CN" w:bidi="hi-IN"/>
        </w:rPr>
      </w:pPr>
      <w:r w:rsidRPr="00474A44">
        <w:rPr>
          <w:rFonts w:eastAsia="SimSun" w:cs="Times New Roman"/>
          <w:b/>
          <w:color w:val="000000"/>
          <w:kern w:val="1"/>
          <w:szCs w:val="24"/>
          <w:lang w:eastAsia="zh-CN" w:bidi="hi-IN"/>
        </w:rPr>
        <w:t>Carga horária ofertada a distância: XX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color w:val="000000"/>
          <w:kern w:val="1"/>
          <w:szCs w:val="24"/>
          <w:lang w:eastAsia="zh-CN" w:bidi="hi-IN"/>
        </w:rPr>
      </w:pPr>
      <w:r w:rsidRPr="00474A44">
        <w:rPr>
          <w:rFonts w:eastAsia="SimSun" w:cs="Times New Roman"/>
          <w:b/>
          <w:color w:val="000000"/>
          <w:kern w:val="1"/>
          <w:szCs w:val="24"/>
          <w:lang w:eastAsia="zh-CN" w:bidi="hi-IN"/>
        </w:rPr>
        <w:t>Departamento de ensino: XXX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b/>
          <w:color w:val="000000"/>
          <w:kern w:val="1"/>
          <w:szCs w:val="24"/>
          <w:lang w:eastAsia="zh-CN" w:bidi="hi-IN"/>
        </w:rPr>
      </w:pP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b/>
          <w:color w:val="000000"/>
          <w:kern w:val="1"/>
          <w:szCs w:val="24"/>
          <w:lang w:eastAsia="zh-CN" w:bidi="hi-IN"/>
        </w:rPr>
      </w:pP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color w:val="000000"/>
          <w:kern w:val="1"/>
          <w:szCs w:val="24"/>
          <w:lang w:eastAsia="zh-CN" w:bidi="hi-IN"/>
        </w:rPr>
      </w:pPr>
      <w:r w:rsidRPr="00474A44">
        <w:rPr>
          <w:rFonts w:eastAsia="SimSun" w:cs="Times New Roman"/>
          <w:b/>
          <w:color w:val="000000"/>
          <w:kern w:val="1"/>
          <w:szCs w:val="24"/>
          <w:lang w:eastAsia="zh-CN" w:bidi="hi-IN"/>
        </w:rPr>
        <w:t xml:space="preserve">Objetivo da disciplina: </w:t>
      </w:r>
      <w:r w:rsidRPr="00474A44">
        <w:rPr>
          <w:rFonts w:eastAsia="SimSun" w:cs="Times New Roman"/>
          <w:color w:val="000000"/>
          <w:kern w:val="1"/>
          <w:szCs w:val="24"/>
          <w:lang w:eastAsia="zh-CN" w:bidi="hi-IN"/>
        </w:rPr>
        <w:t>[resultados que o aluno deverá alcançar ao término da disciplina]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b/>
          <w:color w:val="000000"/>
          <w:kern w:val="1"/>
          <w:szCs w:val="24"/>
          <w:lang w:eastAsia="zh-CN" w:bidi="hi-IN"/>
        </w:rPr>
      </w:pP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color w:val="000000"/>
          <w:kern w:val="1"/>
          <w:szCs w:val="24"/>
          <w:lang w:eastAsia="zh-CN" w:bidi="hi-IN"/>
        </w:rPr>
      </w:pPr>
      <w:r w:rsidRPr="00474A44">
        <w:rPr>
          <w:rFonts w:eastAsia="SimSun" w:cs="Times New Roman"/>
          <w:b/>
          <w:color w:val="000000"/>
          <w:kern w:val="1"/>
          <w:szCs w:val="24"/>
          <w:lang w:eastAsia="zh-CN" w:bidi="hi-IN"/>
        </w:rPr>
        <w:t xml:space="preserve">Ementa: </w:t>
      </w:r>
      <w:r w:rsidRPr="00474A44">
        <w:rPr>
          <w:rFonts w:eastAsia="SimSun" w:cs="Times New Roman"/>
          <w:color w:val="000000"/>
          <w:kern w:val="1"/>
          <w:szCs w:val="24"/>
          <w:lang w:eastAsia="zh-CN" w:bidi="hi-IN"/>
        </w:rPr>
        <w:t>[Contendo os pontos essenciais a serem trabalhados nos componentes curriculares da disciplina, discriminados a partir de frases curtas e objetivas, separadas entre si por ponto final]</w:t>
      </w:r>
    </w:p>
    <w:p w:rsidR="00474A44" w:rsidRPr="00474A44" w:rsidRDefault="00474A44" w:rsidP="00474A44">
      <w:pPr>
        <w:spacing w:line="240" w:lineRule="auto"/>
        <w:contextualSpacing/>
        <w:rPr>
          <w:rFonts w:eastAsia="SimSun" w:cs="Times New Roman"/>
          <w:color w:val="000000"/>
          <w:kern w:val="1"/>
          <w:szCs w:val="24"/>
          <w:lang w:eastAsia="zh-CN" w:bidi="hi-IN"/>
        </w:rPr>
      </w:pPr>
      <w:r w:rsidRPr="00474A44">
        <w:rPr>
          <w:rFonts w:eastAsia="SimSun" w:cs="Times New Roman"/>
          <w:color w:val="000000"/>
          <w:kern w:val="1"/>
          <w:szCs w:val="24"/>
          <w:lang w:eastAsia="zh-CN" w:bidi="hi-IN"/>
        </w:rPr>
        <w:t>[Ex.: Conceitos básicos – natureza, espaço, sociedade e paisagem. Formação histórico-territorial do espaço brasileiro e as políticas do Brasil. Estrutura socioeconômica e organização do espaço geográfico]</w:t>
      </w:r>
    </w:p>
    <w:p w:rsidR="00474A44" w:rsidRPr="00474A44" w:rsidRDefault="00474A44" w:rsidP="00474A44">
      <w:pPr>
        <w:spacing w:line="240" w:lineRule="auto"/>
        <w:contextualSpacing/>
        <w:rPr>
          <w:rFonts w:eastAsia="SimSun" w:cs="Times New Roman"/>
          <w:color w:val="000000"/>
          <w:kern w:val="1"/>
          <w:szCs w:val="24"/>
          <w:lang w:eastAsia="zh-CN" w:bidi="hi-IN"/>
        </w:rPr>
      </w:pPr>
      <w:r w:rsidRPr="00474A44">
        <w:rPr>
          <w:rFonts w:eastAsia="SimSun" w:cs="Times New Roman"/>
          <w:color w:val="000000"/>
          <w:kern w:val="1"/>
          <w:szCs w:val="24"/>
          <w:lang w:eastAsia="zh-CN" w:bidi="hi-IN"/>
        </w:rPr>
        <w:t xml:space="preserve"> 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color w:val="000000"/>
          <w:kern w:val="1"/>
          <w:szCs w:val="24"/>
          <w:lang w:eastAsia="zh-CN" w:bidi="hi-IN"/>
        </w:rPr>
      </w:pPr>
      <w:r w:rsidRPr="00474A44">
        <w:rPr>
          <w:rFonts w:eastAsia="SimSun" w:cs="Times New Roman"/>
          <w:b/>
          <w:color w:val="000000"/>
          <w:kern w:val="1"/>
          <w:szCs w:val="24"/>
          <w:lang w:eastAsia="zh-CN" w:bidi="hi-IN"/>
        </w:rPr>
        <w:t xml:space="preserve">Bibliografia Básica 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b/>
          <w:kern w:val="1"/>
          <w:szCs w:val="24"/>
          <w:lang w:eastAsia="zh-CN" w:bidi="hi-IN"/>
        </w:rPr>
      </w:pP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kern w:val="1"/>
          <w:szCs w:val="24"/>
          <w:lang w:eastAsia="zh-CN" w:bidi="hi-IN"/>
        </w:rPr>
      </w:pP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HALL, S. </w:t>
      </w:r>
      <w:r w:rsidRPr="00474A44">
        <w:rPr>
          <w:rFonts w:eastAsia="SimSun" w:cs="Times New Roman"/>
          <w:b/>
          <w:kern w:val="1"/>
          <w:szCs w:val="24"/>
          <w:lang w:eastAsia="zh-CN" w:bidi="hi-IN"/>
        </w:rPr>
        <w:t>A identidade cultural na pós-modernidade</w:t>
      </w:r>
      <w:r w:rsidRPr="00474A44">
        <w:rPr>
          <w:rFonts w:eastAsia="SimSun" w:cs="Times New Roman"/>
          <w:kern w:val="1"/>
          <w:szCs w:val="24"/>
          <w:lang w:eastAsia="zh-CN" w:bidi="hi-IN"/>
        </w:rPr>
        <w:t>. Rio de Janeiro: DP&amp;A, 1998.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kern w:val="1"/>
          <w:szCs w:val="24"/>
          <w:lang w:eastAsia="zh-CN" w:bidi="hi-IN"/>
        </w:rPr>
      </w:pP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LIRA, F. </w:t>
      </w:r>
      <w:r w:rsidRPr="00474A44">
        <w:rPr>
          <w:rFonts w:eastAsia="SimSun" w:cs="Times New Roman"/>
          <w:b/>
          <w:kern w:val="1"/>
          <w:szCs w:val="24"/>
          <w:lang w:eastAsia="zh-CN" w:bidi="hi-IN"/>
        </w:rPr>
        <w:t>Alagoas:</w:t>
      </w: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 formação da riqueza e da pobreza. Maceió: Edufal, 2008.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kern w:val="1"/>
          <w:szCs w:val="24"/>
          <w:lang w:eastAsia="zh-CN" w:bidi="hi-IN"/>
        </w:rPr>
      </w:pP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SANTOS, L. G. </w:t>
      </w:r>
      <w:r w:rsidRPr="00474A44">
        <w:rPr>
          <w:rFonts w:eastAsia="SimSun" w:cs="Times New Roman"/>
          <w:b/>
          <w:kern w:val="1"/>
          <w:szCs w:val="24"/>
          <w:lang w:eastAsia="zh-CN" w:bidi="hi-IN"/>
        </w:rPr>
        <w:t>Politizar as novas tecnologias</w:t>
      </w:r>
      <w:r w:rsidRPr="00474A44">
        <w:rPr>
          <w:rFonts w:eastAsia="SimSun" w:cs="Times New Roman"/>
          <w:kern w:val="1"/>
          <w:szCs w:val="24"/>
          <w:lang w:eastAsia="zh-CN" w:bidi="hi-IN"/>
        </w:rPr>
        <w:t>. São Paulo: Editora 34, 2003.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kern w:val="1"/>
          <w:szCs w:val="24"/>
          <w:lang w:eastAsia="zh-CN" w:bidi="hi-IN"/>
        </w:rPr>
      </w:pP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SORJ, B. </w:t>
      </w:r>
      <w:r w:rsidRPr="00474A44">
        <w:rPr>
          <w:rFonts w:eastAsia="SimSun" w:cs="Times New Roman"/>
          <w:b/>
          <w:kern w:val="1"/>
          <w:szCs w:val="24"/>
          <w:lang w:eastAsia="zh-CN" w:bidi="hi-IN"/>
        </w:rPr>
        <w:t>A nova sociedade brasileira.</w:t>
      </w: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 Rio de Janeiro: Jorge Zahar, 2006.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b/>
          <w:kern w:val="1"/>
          <w:szCs w:val="24"/>
          <w:lang w:eastAsia="zh-CN" w:bidi="hi-IN"/>
        </w:rPr>
      </w:pP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kern w:val="1"/>
          <w:szCs w:val="24"/>
          <w:lang w:eastAsia="zh-CN" w:bidi="hi-IN"/>
        </w:rPr>
      </w:pPr>
      <w:r w:rsidRPr="00474A44">
        <w:rPr>
          <w:rFonts w:eastAsia="SimSun" w:cs="Times New Roman"/>
          <w:b/>
          <w:kern w:val="1"/>
          <w:szCs w:val="24"/>
          <w:lang w:eastAsia="zh-CN" w:bidi="hi-IN"/>
        </w:rPr>
        <w:t xml:space="preserve">Bibliografia Complementar 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b/>
          <w:kern w:val="1"/>
          <w:szCs w:val="24"/>
          <w:lang w:eastAsia="zh-CN" w:bidi="hi-IN"/>
        </w:rPr>
      </w:pP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kern w:val="1"/>
          <w:szCs w:val="24"/>
          <w:lang w:eastAsia="zh-CN" w:bidi="hi-IN"/>
        </w:rPr>
      </w:pP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GONÇALVES, C. W. </w:t>
      </w:r>
      <w:r w:rsidRPr="00474A44">
        <w:rPr>
          <w:rFonts w:eastAsia="SimSun" w:cs="Times New Roman"/>
          <w:b/>
          <w:kern w:val="1"/>
          <w:szCs w:val="24"/>
          <w:lang w:eastAsia="zh-CN" w:bidi="hi-IN"/>
        </w:rPr>
        <w:t>Paixão da Terra:</w:t>
      </w: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 ensaios críticos de ecologia e geografia. Rio de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kern w:val="1"/>
          <w:szCs w:val="24"/>
          <w:lang w:eastAsia="zh-CN" w:bidi="hi-IN"/>
        </w:rPr>
      </w:pPr>
      <w:r w:rsidRPr="00474A44">
        <w:rPr>
          <w:rFonts w:eastAsia="SimSun" w:cs="Times New Roman"/>
          <w:kern w:val="1"/>
          <w:szCs w:val="24"/>
          <w:lang w:eastAsia="zh-CN" w:bidi="hi-IN"/>
        </w:rPr>
        <w:t>Janeiro: Pesquisadores associados em Ciências Sociais, 1984.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kern w:val="1"/>
          <w:szCs w:val="24"/>
          <w:lang w:eastAsia="zh-CN" w:bidi="hi-IN"/>
        </w:rPr>
      </w:pP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RIBEIRO, D. </w:t>
      </w:r>
      <w:r w:rsidRPr="00474A44">
        <w:rPr>
          <w:rFonts w:eastAsia="SimSun" w:cs="Times New Roman"/>
          <w:b/>
          <w:kern w:val="1"/>
          <w:szCs w:val="24"/>
          <w:lang w:eastAsia="zh-CN" w:bidi="hi-IN"/>
        </w:rPr>
        <w:t>O povo brasileiro.</w:t>
      </w: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 São Paulo: Cia das Letras, 2006.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kern w:val="1"/>
          <w:szCs w:val="24"/>
          <w:lang w:eastAsia="zh-CN" w:bidi="hi-IN"/>
        </w:rPr>
      </w:pP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SACHS, I. </w:t>
      </w:r>
      <w:r w:rsidRPr="00474A44">
        <w:rPr>
          <w:rFonts w:eastAsia="SimSun" w:cs="Times New Roman"/>
          <w:b/>
          <w:kern w:val="1"/>
          <w:szCs w:val="24"/>
          <w:lang w:eastAsia="zh-CN" w:bidi="hi-IN"/>
        </w:rPr>
        <w:t>Estratégias de transição para o século XXI - desenvolvimento e meio ambiente.</w:t>
      </w: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 São Paulo: Studio Nobel, 1993.</w:t>
      </w:r>
    </w:p>
    <w:p w:rsidR="00474A44" w:rsidRDefault="00474A44">
      <w:pPr>
        <w:spacing w:after="200" w:line="276" w:lineRule="auto"/>
        <w:ind w:firstLine="0"/>
        <w:jc w:val="left"/>
      </w:pPr>
      <w:r>
        <w:br w:type="page"/>
      </w:r>
    </w:p>
    <w:p w:rsidR="00474A44" w:rsidRPr="00474A44" w:rsidRDefault="00474A44" w:rsidP="00A37EF4">
      <w:pPr>
        <w:pStyle w:val="Ttulo2"/>
        <w:rPr>
          <w:rFonts w:eastAsia="SimSun"/>
          <w:kern w:val="1"/>
          <w:lang w:eastAsia="zh-CN" w:bidi="hi-IN"/>
        </w:rPr>
      </w:pPr>
      <w:bookmarkStart w:id="151" w:name="_Toc103943588"/>
      <w:r>
        <w:rPr>
          <w:rFonts w:eastAsia="SimSun"/>
          <w:kern w:val="1"/>
          <w:lang w:eastAsia="zh-CN" w:bidi="hi-IN"/>
        </w:rPr>
        <w:lastRenderedPageBreak/>
        <w:t>2</w:t>
      </w:r>
      <w:r w:rsidRPr="00474A44">
        <w:rPr>
          <w:rFonts w:eastAsia="SimSun"/>
          <w:kern w:val="1"/>
          <w:lang w:eastAsia="zh-CN" w:bidi="hi-IN"/>
        </w:rPr>
        <w:t>º SEMESTRE</w:t>
      </w:r>
      <w:bookmarkEnd w:id="151"/>
    </w:p>
    <w:p w:rsidR="00474A44" w:rsidRPr="00474A44" w:rsidRDefault="00474A44" w:rsidP="00474A44">
      <w:pPr>
        <w:ind w:firstLine="0"/>
        <w:jc w:val="center"/>
        <w:rPr>
          <w:rFonts w:eastAsia="SimSun" w:cs="Times New Roman"/>
          <w:color w:val="000000"/>
          <w:kern w:val="1"/>
          <w:szCs w:val="24"/>
          <w:lang w:eastAsia="zh-CN" w:bidi="hi-IN"/>
        </w:rPr>
      </w:pP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b/>
          <w:color w:val="000000"/>
          <w:kern w:val="1"/>
          <w:szCs w:val="24"/>
          <w:lang w:eastAsia="zh-CN" w:bidi="hi-IN"/>
        </w:rPr>
      </w:pPr>
      <w:r w:rsidRPr="00474A44">
        <w:rPr>
          <w:rFonts w:eastAsia="SimSun" w:cs="Times New Roman"/>
          <w:b/>
          <w:color w:val="000000"/>
          <w:kern w:val="1"/>
          <w:szCs w:val="24"/>
          <w:lang w:eastAsia="zh-CN" w:bidi="hi-IN"/>
        </w:rPr>
        <w:t>Nome da disciplina: Sociedade, Natureza e Desenvolvimento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color w:val="000000"/>
          <w:kern w:val="1"/>
          <w:szCs w:val="24"/>
          <w:lang w:eastAsia="zh-CN" w:bidi="hi-IN"/>
        </w:rPr>
      </w:pPr>
      <w:r w:rsidRPr="00474A44">
        <w:rPr>
          <w:rFonts w:eastAsia="SimSun" w:cs="Times New Roman"/>
          <w:b/>
          <w:color w:val="000000"/>
          <w:kern w:val="1"/>
          <w:szCs w:val="24"/>
          <w:lang w:eastAsia="zh-CN" w:bidi="hi-IN"/>
        </w:rPr>
        <w:t>Carga horária total: 120h ( xT – xP – xPext)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b/>
          <w:color w:val="000000"/>
          <w:kern w:val="1"/>
          <w:szCs w:val="24"/>
          <w:lang w:eastAsia="zh-CN" w:bidi="hi-IN"/>
        </w:rPr>
      </w:pPr>
      <w:r w:rsidRPr="00474A44">
        <w:rPr>
          <w:rFonts w:eastAsia="SimSun" w:cs="Times New Roman"/>
          <w:b/>
          <w:color w:val="000000"/>
          <w:kern w:val="1"/>
          <w:szCs w:val="24"/>
          <w:lang w:eastAsia="zh-CN" w:bidi="hi-IN"/>
        </w:rPr>
        <w:t>Carga horária ofertada a distância: XX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color w:val="000000"/>
          <w:kern w:val="1"/>
          <w:szCs w:val="24"/>
          <w:lang w:eastAsia="zh-CN" w:bidi="hi-IN"/>
        </w:rPr>
      </w:pPr>
      <w:r w:rsidRPr="00474A44">
        <w:rPr>
          <w:rFonts w:eastAsia="SimSun" w:cs="Times New Roman"/>
          <w:b/>
          <w:color w:val="000000"/>
          <w:kern w:val="1"/>
          <w:szCs w:val="24"/>
          <w:lang w:eastAsia="zh-CN" w:bidi="hi-IN"/>
        </w:rPr>
        <w:t>Departamento de ensino: XXX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b/>
          <w:color w:val="000000"/>
          <w:kern w:val="1"/>
          <w:szCs w:val="24"/>
          <w:lang w:eastAsia="zh-CN" w:bidi="hi-IN"/>
        </w:rPr>
      </w:pP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b/>
          <w:color w:val="000000"/>
          <w:kern w:val="1"/>
          <w:szCs w:val="24"/>
          <w:lang w:eastAsia="zh-CN" w:bidi="hi-IN"/>
        </w:rPr>
      </w:pP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color w:val="000000"/>
          <w:kern w:val="1"/>
          <w:szCs w:val="24"/>
          <w:lang w:eastAsia="zh-CN" w:bidi="hi-IN"/>
        </w:rPr>
      </w:pPr>
      <w:r w:rsidRPr="00474A44">
        <w:rPr>
          <w:rFonts w:eastAsia="SimSun" w:cs="Times New Roman"/>
          <w:b/>
          <w:color w:val="000000"/>
          <w:kern w:val="1"/>
          <w:szCs w:val="24"/>
          <w:lang w:eastAsia="zh-CN" w:bidi="hi-IN"/>
        </w:rPr>
        <w:t xml:space="preserve">Objetivo da disciplina: </w:t>
      </w:r>
      <w:r w:rsidRPr="00474A44">
        <w:rPr>
          <w:rFonts w:eastAsia="SimSun" w:cs="Times New Roman"/>
          <w:color w:val="000000"/>
          <w:kern w:val="1"/>
          <w:szCs w:val="24"/>
          <w:lang w:eastAsia="zh-CN" w:bidi="hi-IN"/>
        </w:rPr>
        <w:t>[resultados que o aluno deverá alcançar ao término da disciplina]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b/>
          <w:color w:val="000000"/>
          <w:kern w:val="1"/>
          <w:szCs w:val="24"/>
          <w:lang w:eastAsia="zh-CN" w:bidi="hi-IN"/>
        </w:rPr>
      </w:pP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color w:val="000000"/>
          <w:kern w:val="1"/>
          <w:szCs w:val="24"/>
          <w:lang w:eastAsia="zh-CN" w:bidi="hi-IN"/>
        </w:rPr>
      </w:pPr>
      <w:r w:rsidRPr="00474A44">
        <w:rPr>
          <w:rFonts w:eastAsia="SimSun" w:cs="Times New Roman"/>
          <w:b/>
          <w:color w:val="000000"/>
          <w:kern w:val="1"/>
          <w:szCs w:val="24"/>
          <w:lang w:eastAsia="zh-CN" w:bidi="hi-IN"/>
        </w:rPr>
        <w:t xml:space="preserve">Ementa: </w:t>
      </w:r>
      <w:r w:rsidRPr="00474A44">
        <w:rPr>
          <w:rFonts w:eastAsia="SimSun" w:cs="Times New Roman"/>
          <w:color w:val="000000"/>
          <w:kern w:val="1"/>
          <w:szCs w:val="24"/>
          <w:lang w:eastAsia="zh-CN" w:bidi="hi-IN"/>
        </w:rPr>
        <w:t>[Contendo os pontos essenciais a serem trabalhados nos componentes curriculares da disciplina, discriminados a partir de frases curtas e objetivas, separadas entre si por ponto final]</w:t>
      </w:r>
    </w:p>
    <w:p w:rsidR="00474A44" w:rsidRPr="00474A44" w:rsidRDefault="00474A44" w:rsidP="00474A44">
      <w:pPr>
        <w:spacing w:line="240" w:lineRule="auto"/>
        <w:contextualSpacing/>
        <w:rPr>
          <w:rFonts w:eastAsia="SimSun" w:cs="Times New Roman"/>
          <w:color w:val="000000"/>
          <w:kern w:val="1"/>
          <w:szCs w:val="24"/>
          <w:lang w:eastAsia="zh-CN" w:bidi="hi-IN"/>
        </w:rPr>
      </w:pPr>
      <w:r w:rsidRPr="00474A44">
        <w:rPr>
          <w:rFonts w:eastAsia="SimSun" w:cs="Times New Roman"/>
          <w:color w:val="000000"/>
          <w:kern w:val="1"/>
          <w:szCs w:val="24"/>
          <w:lang w:eastAsia="zh-CN" w:bidi="hi-IN"/>
        </w:rPr>
        <w:t>[Ex.: Conceitos básicos – natureza, espaço, sociedade e paisagem. Formação histórico-territorial do espaço brasileiro e as políticas do Brasil. Estrutura socioeconômica e organização do espaço geográfico]</w:t>
      </w:r>
    </w:p>
    <w:p w:rsidR="00474A44" w:rsidRPr="00474A44" w:rsidRDefault="00474A44" w:rsidP="00474A44">
      <w:pPr>
        <w:spacing w:line="240" w:lineRule="auto"/>
        <w:contextualSpacing/>
        <w:rPr>
          <w:rFonts w:eastAsia="SimSun" w:cs="Times New Roman"/>
          <w:color w:val="000000"/>
          <w:kern w:val="1"/>
          <w:szCs w:val="24"/>
          <w:lang w:eastAsia="zh-CN" w:bidi="hi-IN"/>
        </w:rPr>
      </w:pPr>
      <w:r w:rsidRPr="00474A44">
        <w:rPr>
          <w:rFonts w:eastAsia="SimSun" w:cs="Times New Roman"/>
          <w:color w:val="000000"/>
          <w:kern w:val="1"/>
          <w:szCs w:val="24"/>
          <w:lang w:eastAsia="zh-CN" w:bidi="hi-IN"/>
        </w:rPr>
        <w:t xml:space="preserve"> 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color w:val="000000"/>
          <w:kern w:val="1"/>
          <w:szCs w:val="24"/>
          <w:lang w:eastAsia="zh-CN" w:bidi="hi-IN"/>
        </w:rPr>
      </w:pPr>
      <w:r w:rsidRPr="00474A44">
        <w:rPr>
          <w:rFonts w:eastAsia="SimSun" w:cs="Times New Roman"/>
          <w:b/>
          <w:color w:val="000000"/>
          <w:kern w:val="1"/>
          <w:szCs w:val="24"/>
          <w:lang w:eastAsia="zh-CN" w:bidi="hi-IN"/>
        </w:rPr>
        <w:t xml:space="preserve">Bibliografia Básica 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b/>
          <w:kern w:val="1"/>
          <w:szCs w:val="24"/>
          <w:lang w:eastAsia="zh-CN" w:bidi="hi-IN"/>
        </w:rPr>
      </w:pP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kern w:val="1"/>
          <w:szCs w:val="24"/>
          <w:lang w:eastAsia="zh-CN" w:bidi="hi-IN"/>
        </w:rPr>
      </w:pP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HALL, S. </w:t>
      </w:r>
      <w:r w:rsidRPr="00474A44">
        <w:rPr>
          <w:rFonts w:eastAsia="SimSun" w:cs="Times New Roman"/>
          <w:b/>
          <w:kern w:val="1"/>
          <w:szCs w:val="24"/>
          <w:lang w:eastAsia="zh-CN" w:bidi="hi-IN"/>
        </w:rPr>
        <w:t>A identidade cultural na pós-modernidade</w:t>
      </w:r>
      <w:r w:rsidRPr="00474A44">
        <w:rPr>
          <w:rFonts w:eastAsia="SimSun" w:cs="Times New Roman"/>
          <w:kern w:val="1"/>
          <w:szCs w:val="24"/>
          <w:lang w:eastAsia="zh-CN" w:bidi="hi-IN"/>
        </w:rPr>
        <w:t>. Rio de Janeiro: DP&amp;A, 1998.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kern w:val="1"/>
          <w:szCs w:val="24"/>
          <w:lang w:eastAsia="zh-CN" w:bidi="hi-IN"/>
        </w:rPr>
      </w:pP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LIRA, F. </w:t>
      </w:r>
      <w:r w:rsidRPr="00474A44">
        <w:rPr>
          <w:rFonts w:eastAsia="SimSun" w:cs="Times New Roman"/>
          <w:b/>
          <w:kern w:val="1"/>
          <w:szCs w:val="24"/>
          <w:lang w:eastAsia="zh-CN" w:bidi="hi-IN"/>
        </w:rPr>
        <w:t>Alagoas:</w:t>
      </w: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 formação da riqueza e da pobreza. Maceió: Edufal, 2008.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kern w:val="1"/>
          <w:szCs w:val="24"/>
          <w:lang w:eastAsia="zh-CN" w:bidi="hi-IN"/>
        </w:rPr>
      </w:pP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SANTOS, L. G. </w:t>
      </w:r>
      <w:r w:rsidRPr="00474A44">
        <w:rPr>
          <w:rFonts w:eastAsia="SimSun" w:cs="Times New Roman"/>
          <w:b/>
          <w:kern w:val="1"/>
          <w:szCs w:val="24"/>
          <w:lang w:eastAsia="zh-CN" w:bidi="hi-IN"/>
        </w:rPr>
        <w:t>Politizar as novas tecnologias</w:t>
      </w:r>
      <w:r w:rsidRPr="00474A44">
        <w:rPr>
          <w:rFonts w:eastAsia="SimSun" w:cs="Times New Roman"/>
          <w:kern w:val="1"/>
          <w:szCs w:val="24"/>
          <w:lang w:eastAsia="zh-CN" w:bidi="hi-IN"/>
        </w:rPr>
        <w:t>. São Paulo: Editora 34, 2003.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kern w:val="1"/>
          <w:szCs w:val="24"/>
          <w:lang w:eastAsia="zh-CN" w:bidi="hi-IN"/>
        </w:rPr>
      </w:pP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SORJ, B. </w:t>
      </w:r>
      <w:r w:rsidRPr="00474A44">
        <w:rPr>
          <w:rFonts w:eastAsia="SimSun" w:cs="Times New Roman"/>
          <w:b/>
          <w:kern w:val="1"/>
          <w:szCs w:val="24"/>
          <w:lang w:eastAsia="zh-CN" w:bidi="hi-IN"/>
        </w:rPr>
        <w:t>A nova sociedade brasileira.</w:t>
      </w: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 Rio de Janeiro: Jorge Zahar, 2006.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b/>
          <w:kern w:val="1"/>
          <w:szCs w:val="24"/>
          <w:lang w:eastAsia="zh-CN" w:bidi="hi-IN"/>
        </w:rPr>
      </w:pP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kern w:val="1"/>
          <w:szCs w:val="24"/>
          <w:lang w:eastAsia="zh-CN" w:bidi="hi-IN"/>
        </w:rPr>
      </w:pPr>
      <w:r w:rsidRPr="00474A44">
        <w:rPr>
          <w:rFonts w:eastAsia="SimSun" w:cs="Times New Roman"/>
          <w:b/>
          <w:kern w:val="1"/>
          <w:szCs w:val="24"/>
          <w:lang w:eastAsia="zh-CN" w:bidi="hi-IN"/>
        </w:rPr>
        <w:t xml:space="preserve">Bibliografia Complementar 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b/>
          <w:kern w:val="1"/>
          <w:szCs w:val="24"/>
          <w:lang w:eastAsia="zh-CN" w:bidi="hi-IN"/>
        </w:rPr>
      </w:pP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kern w:val="1"/>
          <w:szCs w:val="24"/>
          <w:lang w:eastAsia="zh-CN" w:bidi="hi-IN"/>
        </w:rPr>
      </w:pP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GONÇALVES, C. W. </w:t>
      </w:r>
      <w:r w:rsidRPr="00474A44">
        <w:rPr>
          <w:rFonts w:eastAsia="SimSun" w:cs="Times New Roman"/>
          <w:b/>
          <w:kern w:val="1"/>
          <w:szCs w:val="24"/>
          <w:lang w:eastAsia="zh-CN" w:bidi="hi-IN"/>
        </w:rPr>
        <w:t>Paixão da Terra:</w:t>
      </w: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 ensaios críticos de ecologia e geografia. Rio de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kern w:val="1"/>
          <w:szCs w:val="24"/>
          <w:lang w:eastAsia="zh-CN" w:bidi="hi-IN"/>
        </w:rPr>
      </w:pPr>
      <w:r w:rsidRPr="00474A44">
        <w:rPr>
          <w:rFonts w:eastAsia="SimSun" w:cs="Times New Roman"/>
          <w:kern w:val="1"/>
          <w:szCs w:val="24"/>
          <w:lang w:eastAsia="zh-CN" w:bidi="hi-IN"/>
        </w:rPr>
        <w:t>Janeiro: Pesquisadores associados em Ciências Sociais, 1984.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kern w:val="1"/>
          <w:szCs w:val="24"/>
          <w:lang w:eastAsia="zh-CN" w:bidi="hi-IN"/>
        </w:rPr>
      </w:pP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RIBEIRO, D. </w:t>
      </w:r>
      <w:r w:rsidRPr="00474A44">
        <w:rPr>
          <w:rFonts w:eastAsia="SimSun" w:cs="Times New Roman"/>
          <w:b/>
          <w:kern w:val="1"/>
          <w:szCs w:val="24"/>
          <w:lang w:eastAsia="zh-CN" w:bidi="hi-IN"/>
        </w:rPr>
        <w:t>O povo brasileiro.</w:t>
      </w: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 São Paulo: Cia das Letras, 2006.</w:t>
      </w:r>
    </w:p>
    <w:p w:rsidR="00474A44" w:rsidRPr="00474A44" w:rsidRDefault="00474A44" w:rsidP="00474A44">
      <w:pPr>
        <w:spacing w:line="240" w:lineRule="auto"/>
        <w:ind w:firstLine="0"/>
        <w:contextualSpacing/>
        <w:rPr>
          <w:rFonts w:eastAsia="SimSun" w:cs="Times New Roman"/>
          <w:kern w:val="1"/>
          <w:szCs w:val="24"/>
          <w:lang w:eastAsia="zh-CN" w:bidi="hi-IN"/>
        </w:rPr>
      </w:pP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SACHS, I. </w:t>
      </w:r>
      <w:r w:rsidRPr="00474A44">
        <w:rPr>
          <w:rFonts w:eastAsia="SimSun" w:cs="Times New Roman"/>
          <w:b/>
          <w:kern w:val="1"/>
          <w:szCs w:val="24"/>
          <w:lang w:eastAsia="zh-CN" w:bidi="hi-IN"/>
        </w:rPr>
        <w:t>Estratégias de transição para o século XXI - desenvolvimento e meio ambiente.</w:t>
      </w:r>
      <w:r w:rsidRPr="00474A44">
        <w:rPr>
          <w:rFonts w:eastAsia="SimSun" w:cs="Times New Roman"/>
          <w:kern w:val="1"/>
          <w:szCs w:val="24"/>
          <w:lang w:eastAsia="zh-CN" w:bidi="hi-IN"/>
        </w:rPr>
        <w:t xml:space="preserve"> São Paulo: Studio Nobel, 1993.</w:t>
      </w:r>
    </w:p>
    <w:p w:rsidR="00474A44" w:rsidRDefault="00474A44" w:rsidP="00474A44"/>
    <w:p w:rsidR="00474A44" w:rsidRDefault="00474A44">
      <w:pPr>
        <w:spacing w:after="200" w:line="276" w:lineRule="auto"/>
        <w:ind w:firstLine="0"/>
        <w:jc w:val="left"/>
        <w:rPr>
          <w:rFonts w:cs="Times New Roman"/>
          <w:color w:val="000000"/>
        </w:rPr>
      </w:pPr>
      <w:r>
        <w:rPr>
          <w:rFonts w:cs="Times New Roman"/>
          <w:color w:val="000000"/>
        </w:rPr>
        <w:br w:type="page"/>
      </w:r>
    </w:p>
    <w:p w:rsidR="0019775F" w:rsidRDefault="0019775F" w:rsidP="00AB504E">
      <w:pPr>
        <w:pStyle w:val="Ttulo1"/>
        <w:numPr>
          <w:ilvl w:val="0"/>
          <w:numId w:val="0"/>
        </w:numPr>
        <w:jc w:val="center"/>
      </w:pPr>
      <w:bookmarkStart w:id="152" w:name="_Toc43204471"/>
      <w:bookmarkStart w:id="153" w:name="_Toc99531939"/>
      <w:bookmarkStart w:id="154" w:name="_Toc99532472"/>
      <w:bookmarkStart w:id="155" w:name="_Toc103943589"/>
      <w:r w:rsidRPr="003F0758">
        <w:lastRenderedPageBreak/>
        <w:t>REFERÊNCIA</w:t>
      </w:r>
      <w:r>
        <w:t>S</w:t>
      </w:r>
      <w:bookmarkEnd w:id="152"/>
      <w:bookmarkEnd w:id="153"/>
      <w:bookmarkEnd w:id="154"/>
      <w:bookmarkEnd w:id="155"/>
    </w:p>
    <w:p w:rsidR="00AB504E" w:rsidRPr="00AB504E" w:rsidRDefault="00AB504E" w:rsidP="00AB504E"/>
    <w:p w:rsidR="0019775F" w:rsidRPr="003F0758" w:rsidRDefault="0019775F" w:rsidP="0019775F">
      <w:pPr>
        <w:rPr>
          <w:rFonts w:cs="Times New Roman"/>
        </w:rPr>
      </w:pPr>
      <w:r w:rsidRPr="003F0758">
        <w:rPr>
          <w:rFonts w:cs="Times New Roman"/>
        </w:rPr>
        <w:t>(exclusivamente para os casos em que são feitas citações bibliográficas no decorrer do projeto pedagógico)</w:t>
      </w:r>
    </w:p>
    <w:p w:rsidR="00C06567" w:rsidRDefault="00C06567" w:rsidP="00C06567">
      <w:pPr>
        <w:ind w:firstLine="426"/>
        <w:rPr>
          <w:rFonts w:cs="Times New Roman"/>
          <w:color w:val="000000"/>
        </w:rPr>
      </w:pPr>
    </w:p>
    <w:p w:rsidR="00474A44" w:rsidRDefault="00474A44">
      <w:pPr>
        <w:spacing w:after="200" w:line="276" w:lineRule="auto"/>
        <w:ind w:firstLine="0"/>
        <w:jc w:val="left"/>
        <w:rPr>
          <w:rFonts w:cs="Times New Roman"/>
          <w:color w:val="000000"/>
        </w:rPr>
      </w:pPr>
      <w:r>
        <w:rPr>
          <w:rFonts w:cs="Times New Roman"/>
          <w:color w:val="000000"/>
        </w:rPr>
        <w:br w:type="page"/>
      </w:r>
    </w:p>
    <w:p w:rsidR="00474A44" w:rsidRPr="003F0758" w:rsidRDefault="00474A44" w:rsidP="00474A44">
      <w:pPr>
        <w:pStyle w:val="Ttulo1"/>
        <w:numPr>
          <w:ilvl w:val="0"/>
          <w:numId w:val="0"/>
        </w:numPr>
        <w:jc w:val="center"/>
      </w:pPr>
      <w:bookmarkStart w:id="156" w:name="_Toc103943590"/>
      <w:r w:rsidRPr="003F0758">
        <w:lastRenderedPageBreak/>
        <w:t>ANEXOS</w:t>
      </w:r>
      <w:bookmarkEnd w:id="156"/>
    </w:p>
    <w:p w:rsidR="00474A44" w:rsidRPr="003F0758" w:rsidRDefault="00474A44" w:rsidP="00474A44">
      <w:pPr>
        <w:pStyle w:val="Ttulo5"/>
        <w:keepLines w:val="0"/>
        <w:numPr>
          <w:ilvl w:val="4"/>
          <w:numId w:val="0"/>
        </w:numPr>
        <w:tabs>
          <w:tab w:val="num" w:pos="0"/>
          <w:tab w:val="left" w:pos="709"/>
        </w:tabs>
        <w:suppressAutoHyphens/>
        <w:spacing w:before="0"/>
        <w:jc w:val="left"/>
        <w:rPr>
          <w:rFonts w:ascii="Times New Roman" w:hAnsi="Times New Roman" w:cs="Times New Roman"/>
        </w:rPr>
      </w:pPr>
      <w:r w:rsidRPr="003F0758">
        <w:rPr>
          <w:rFonts w:ascii="Times New Roman" w:eastAsia="Arial" w:hAnsi="Times New Roman" w:cs="Times New Roman"/>
          <w:szCs w:val="24"/>
        </w:rPr>
        <w:t xml:space="preserve">  </w:t>
      </w:r>
    </w:p>
    <w:p w:rsidR="00474A44" w:rsidRPr="00E72C14" w:rsidRDefault="00474A44" w:rsidP="00E72C14">
      <w:pPr>
        <w:ind w:firstLine="0"/>
        <w:jc w:val="left"/>
        <w:rPr>
          <w:b/>
        </w:rPr>
      </w:pPr>
      <w:r w:rsidRPr="003F0758">
        <w:rPr>
          <w:rFonts w:eastAsia="Arial"/>
        </w:rPr>
        <w:t xml:space="preserve"> </w:t>
      </w:r>
      <w:bookmarkStart w:id="157" w:name="_Toc43204476"/>
      <w:r w:rsidRPr="00E72C14">
        <w:rPr>
          <w:b/>
        </w:rPr>
        <w:t>ANEXO 1 - LEGISLAÇÃO REGULATÓRIA</w:t>
      </w:r>
      <w:bookmarkEnd w:id="157"/>
    </w:p>
    <w:p w:rsidR="00474A44" w:rsidRPr="003F0758" w:rsidRDefault="00474A44" w:rsidP="00474A44">
      <w:pPr>
        <w:pStyle w:val="Ttulo5"/>
        <w:keepLines w:val="0"/>
        <w:numPr>
          <w:ilvl w:val="4"/>
          <w:numId w:val="0"/>
        </w:numPr>
        <w:tabs>
          <w:tab w:val="num" w:pos="0"/>
          <w:tab w:val="left" w:pos="709"/>
        </w:tabs>
        <w:suppressAutoHyphens/>
        <w:spacing w:before="0"/>
        <w:jc w:val="left"/>
        <w:rPr>
          <w:rFonts w:ascii="Times New Roman" w:hAnsi="Times New Roman" w:cs="Times New Roman"/>
          <w:szCs w:val="24"/>
        </w:rPr>
      </w:pPr>
    </w:p>
    <w:p w:rsidR="00474A44" w:rsidRPr="003F0758" w:rsidRDefault="00474A44" w:rsidP="00474A44">
      <w:pPr>
        <w:contextualSpacing/>
        <w:rPr>
          <w:rFonts w:cs="Times New Roman"/>
        </w:rPr>
      </w:pPr>
      <w:r w:rsidRPr="003F0758">
        <w:rPr>
          <w:rFonts w:cs="Times New Roman"/>
        </w:rPr>
        <w:t>[Reunião das legislações pertinentes, como DCNs, pareceres, resoluções, lei de exercício profissional, entre outras</w:t>
      </w:r>
      <w:r>
        <w:rPr>
          <w:rFonts w:cs="Times New Roman"/>
        </w:rPr>
        <w:t>.</w:t>
      </w:r>
      <w:r w:rsidRPr="003F0758">
        <w:rPr>
          <w:rFonts w:cs="Times New Roman"/>
        </w:rPr>
        <w:t>]</w:t>
      </w:r>
    </w:p>
    <w:p w:rsidR="00474A44" w:rsidRPr="002503C1" w:rsidRDefault="00474A44" w:rsidP="00C06567">
      <w:pPr>
        <w:ind w:firstLine="426"/>
        <w:rPr>
          <w:rFonts w:cs="Times New Roman"/>
          <w:color w:val="000000"/>
        </w:rPr>
      </w:pPr>
    </w:p>
    <w:sectPr w:rsidR="00474A44" w:rsidRPr="002503C1" w:rsidSect="00093EFE">
      <w:footerReference w:type="default" r:id="rId13"/>
      <w:pgSz w:w="11906" w:h="16838"/>
      <w:pgMar w:top="1701" w:right="1134" w:bottom="1134" w:left="1701" w:header="426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E97" w:rsidRDefault="008D5E97" w:rsidP="00883BF6">
      <w:pPr>
        <w:spacing w:line="240" w:lineRule="auto"/>
      </w:pPr>
      <w:r>
        <w:separator/>
      </w:r>
    </w:p>
  </w:endnote>
  <w:endnote w:type="continuationSeparator" w:id="1">
    <w:p w:rsidR="008D5E97" w:rsidRDefault="008D5E97" w:rsidP="00883BF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8084356"/>
      <w:docPartObj>
        <w:docPartGallery w:val="Page Numbers (Bottom of Page)"/>
        <w:docPartUnique/>
      </w:docPartObj>
    </w:sdtPr>
    <w:sdtContent>
      <w:p w:rsidR="00341370" w:rsidRDefault="00502BE3">
        <w:pPr>
          <w:pStyle w:val="Rodap"/>
          <w:jc w:val="right"/>
        </w:pPr>
        <w:fldSimple w:instr=" PAGE   \* MERGEFORMAT ">
          <w:r w:rsidR="00A37EF4">
            <w:rPr>
              <w:noProof/>
            </w:rPr>
            <w:t>1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370" w:rsidRDefault="00341370">
    <w:pPr>
      <w:pStyle w:val="Rodap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E3F" w:rsidRDefault="00502BE3">
    <w:pPr>
      <w:pStyle w:val="Rodap"/>
      <w:jc w:val="right"/>
    </w:pPr>
    <w:fldSimple w:instr=" PAGE   \* MERGEFORMAT ">
      <w:r w:rsidR="00A37EF4">
        <w:rPr>
          <w:noProof/>
        </w:rPr>
        <w:t>5</w:t>
      </w:r>
    </w:fldSimple>
  </w:p>
  <w:p w:rsidR="00775E3F" w:rsidRDefault="00775E3F">
    <w:pPr>
      <w:pStyle w:val="Rodap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E97" w:rsidRDefault="008D5E97" w:rsidP="00883BF6">
      <w:pPr>
        <w:spacing w:line="240" w:lineRule="auto"/>
      </w:pPr>
      <w:r>
        <w:separator/>
      </w:r>
    </w:p>
  </w:footnote>
  <w:footnote w:type="continuationSeparator" w:id="1">
    <w:p w:rsidR="008D5E97" w:rsidRDefault="008D5E97" w:rsidP="00883BF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370" w:rsidRDefault="00341370">
    <w:pPr>
      <w:pStyle w:val="Cabealho"/>
      <w:jc w:val="right"/>
    </w:pPr>
  </w:p>
  <w:p w:rsidR="00341370" w:rsidRDefault="00341370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24"/>
      </w:rPr>
      <w:id w:val="594952709"/>
      <w:docPartObj>
        <w:docPartGallery w:val="Page Numbers (Top of Page)"/>
        <w:docPartUnique/>
      </w:docPartObj>
    </w:sdtPr>
    <w:sdtEndPr>
      <w:rPr>
        <w:rFonts w:ascii="Times New Roman" w:hAnsi="Times New Roman" w:cstheme="minorBidi"/>
      </w:rPr>
    </w:sdtEndPr>
    <w:sdtContent>
      <w:tbl>
        <w:tblPr>
          <w:tblStyle w:val="Tabelacomgrade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>
        <w:tblGrid>
          <w:gridCol w:w="2376"/>
          <w:gridCol w:w="6911"/>
        </w:tblGrid>
        <w:tr w:rsidR="00341370" w:rsidRPr="00093EFE" w:rsidTr="00093EFE">
          <w:tc>
            <w:tcPr>
              <w:tcW w:w="2376" w:type="dxa"/>
              <w:vAlign w:val="center"/>
            </w:tcPr>
            <w:p w:rsidR="00341370" w:rsidRPr="00093EFE" w:rsidRDefault="00341370" w:rsidP="00644B68">
              <w:pPr>
                <w:pStyle w:val="Cabealho"/>
                <w:ind w:firstLine="0"/>
                <w:jc w:val="left"/>
                <w:rPr>
                  <w:rFonts w:ascii="Arial" w:hAnsi="Arial" w:cs="Arial"/>
                  <w:sz w:val="24"/>
                </w:rPr>
              </w:pPr>
              <w:r w:rsidRPr="00093EFE">
                <w:rPr>
                  <w:rFonts w:ascii="Arial" w:hAnsi="Arial" w:cs="Arial"/>
                  <w:noProof/>
                  <w:lang w:eastAsia="pt-BR"/>
                </w:rPr>
                <w:drawing>
                  <wp:inline distT="0" distB="0" distL="0" distR="0">
                    <wp:extent cx="1209248" cy="1209248"/>
                    <wp:effectExtent l="19050" t="0" r="0" b="0"/>
                    <wp:docPr id="3" name="Imagem 2" descr="UFSM_principal_cor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UFSM_principal_cor.jpg"/>
                            <pic:cNvPicPr/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10537" cy="121053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911" w:type="dxa"/>
              <w:vAlign w:val="center"/>
            </w:tcPr>
            <w:p w:rsidR="00341370" w:rsidRPr="00093EFE" w:rsidRDefault="00341370" w:rsidP="00644B68">
              <w:pPr>
                <w:pStyle w:val="Cabealho"/>
                <w:ind w:firstLine="0"/>
                <w:jc w:val="left"/>
                <w:rPr>
                  <w:rFonts w:cs="Times New Roman"/>
                  <w:sz w:val="28"/>
                </w:rPr>
              </w:pPr>
              <w:r w:rsidRPr="00093EFE">
                <w:rPr>
                  <w:rFonts w:cs="Times New Roman"/>
                  <w:sz w:val="28"/>
                </w:rPr>
                <w:t>Ministério da Educação</w:t>
              </w:r>
            </w:p>
            <w:p w:rsidR="00341370" w:rsidRPr="00093EFE" w:rsidRDefault="00341370" w:rsidP="00644B68">
              <w:pPr>
                <w:pStyle w:val="Cabealho"/>
                <w:ind w:firstLine="0"/>
                <w:jc w:val="left"/>
                <w:rPr>
                  <w:rFonts w:cs="Times New Roman"/>
                  <w:sz w:val="28"/>
                </w:rPr>
              </w:pPr>
              <w:r w:rsidRPr="00093EFE">
                <w:rPr>
                  <w:rFonts w:cs="Times New Roman"/>
                  <w:sz w:val="28"/>
                </w:rPr>
                <w:t>Universidade Federal de Santa Maria</w:t>
              </w:r>
            </w:p>
            <w:p w:rsidR="00341370" w:rsidRPr="00093EFE" w:rsidRDefault="00341370" w:rsidP="00644B68">
              <w:pPr>
                <w:pStyle w:val="Cabealho"/>
                <w:ind w:firstLine="0"/>
                <w:jc w:val="left"/>
                <w:rPr>
                  <w:rFonts w:ascii="Arial" w:hAnsi="Arial" w:cs="Arial"/>
                  <w:sz w:val="24"/>
                </w:rPr>
              </w:pPr>
              <w:r w:rsidRPr="00093EFE">
                <w:rPr>
                  <w:rFonts w:cs="Times New Roman"/>
                  <w:sz w:val="28"/>
                </w:rPr>
                <w:t>Pró-Reitoria de Graduação</w:t>
              </w:r>
            </w:p>
          </w:tc>
        </w:tr>
      </w:tbl>
      <w:p w:rsidR="00341370" w:rsidRDefault="00502BE3" w:rsidP="00093EFE">
        <w:pPr>
          <w:pStyle w:val="Cabealho"/>
          <w:ind w:firstLine="0"/>
          <w:jc w:val="left"/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03AEA"/>
    <w:multiLevelType w:val="hybridMultilevel"/>
    <w:tmpl w:val="AD3087BE"/>
    <w:lvl w:ilvl="0" w:tplc="910035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4B3902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311706A7"/>
    <w:multiLevelType w:val="multilevel"/>
    <w:tmpl w:val="15604F4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>
    <w:nsid w:val="406E7C72"/>
    <w:multiLevelType w:val="hybridMultilevel"/>
    <w:tmpl w:val="FFB2EEB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23475"/>
    <w:multiLevelType w:val="hybridMultilevel"/>
    <w:tmpl w:val="E80A846A"/>
    <w:lvl w:ilvl="0" w:tplc="AA365C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A032A5"/>
    <w:rsid w:val="0001504C"/>
    <w:rsid w:val="00041BBE"/>
    <w:rsid w:val="0006092A"/>
    <w:rsid w:val="00093EFE"/>
    <w:rsid w:val="00114C73"/>
    <w:rsid w:val="001466C3"/>
    <w:rsid w:val="00195FE0"/>
    <w:rsid w:val="0019775F"/>
    <w:rsid w:val="001D0D51"/>
    <w:rsid w:val="001E4947"/>
    <w:rsid w:val="002503C1"/>
    <w:rsid w:val="00341370"/>
    <w:rsid w:val="003951C6"/>
    <w:rsid w:val="00474A44"/>
    <w:rsid w:val="004B1A0C"/>
    <w:rsid w:val="004F2FA9"/>
    <w:rsid w:val="00502BE3"/>
    <w:rsid w:val="0052147E"/>
    <w:rsid w:val="00525B24"/>
    <w:rsid w:val="00562FFD"/>
    <w:rsid w:val="005D01F4"/>
    <w:rsid w:val="005D6596"/>
    <w:rsid w:val="00612AB9"/>
    <w:rsid w:val="00644B68"/>
    <w:rsid w:val="0068146E"/>
    <w:rsid w:val="00681938"/>
    <w:rsid w:val="006B5B60"/>
    <w:rsid w:val="00705E23"/>
    <w:rsid w:val="00751FB3"/>
    <w:rsid w:val="00754828"/>
    <w:rsid w:val="00775E3F"/>
    <w:rsid w:val="007B25C4"/>
    <w:rsid w:val="00883BF6"/>
    <w:rsid w:val="008D5E97"/>
    <w:rsid w:val="00955A0C"/>
    <w:rsid w:val="00956971"/>
    <w:rsid w:val="00964D6F"/>
    <w:rsid w:val="00982A5A"/>
    <w:rsid w:val="009859A1"/>
    <w:rsid w:val="009A2B20"/>
    <w:rsid w:val="009B4180"/>
    <w:rsid w:val="00A032A5"/>
    <w:rsid w:val="00A112F4"/>
    <w:rsid w:val="00A37EF4"/>
    <w:rsid w:val="00A70E49"/>
    <w:rsid w:val="00AB504E"/>
    <w:rsid w:val="00B74F38"/>
    <w:rsid w:val="00B918E8"/>
    <w:rsid w:val="00BE7422"/>
    <w:rsid w:val="00C06567"/>
    <w:rsid w:val="00CE2806"/>
    <w:rsid w:val="00CF448B"/>
    <w:rsid w:val="00D439EB"/>
    <w:rsid w:val="00D86DD6"/>
    <w:rsid w:val="00DA6B33"/>
    <w:rsid w:val="00DE72EC"/>
    <w:rsid w:val="00E72C14"/>
    <w:rsid w:val="00FA2DA1"/>
    <w:rsid w:val="00FB00C7"/>
    <w:rsid w:val="00FF3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47E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C06567"/>
    <w:pPr>
      <w:keepNext/>
      <w:keepLines/>
      <w:numPr>
        <w:numId w:val="4"/>
      </w:numPr>
      <w:ind w:left="284" w:hanging="284"/>
      <w:outlineLvl w:val="0"/>
    </w:pPr>
    <w:rPr>
      <w:rFonts w:eastAsiaTheme="majorEastAsia" w:cs="Times New Roman"/>
      <w:b/>
      <w:bCs/>
      <w:caps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54828"/>
    <w:pPr>
      <w:keepNext/>
      <w:keepLines/>
      <w:numPr>
        <w:ilvl w:val="1"/>
        <w:numId w:val="4"/>
      </w:numPr>
      <w:outlineLvl w:val="1"/>
    </w:pPr>
    <w:rPr>
      <w:rFonts w:eastAsiaTheme="majorEastAsia" w:cstheme="majorBidi"/>
      <w:bCs/>
      <w:caps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64D6F"/>
    <w:pPr>
      <w:keepNext/>
      <w:keepLines/>
      <w:numPr>
        <w:ilvl w:val="2"/>
        <w:numId w:val="4"/>
      </w:numPr>
      <w:ind w:left="0" w:firstLine="0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41BBE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95FE0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41BBE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41BBE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41BBE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41BBE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06567"/>
    <w:rPr>
      <w:rFonts w:ascii="Times New Roman" w:eastAsiaTheme="majorEastAsia" w:hAnsi="Times New Roman" w:cs="Times New Roman"/>
      <w:b/>
      <w:bCs/>
      <w:caps/>
      <w:sz w:val="24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754828"/>
    <w:rPr>
      <w:rFonts w:ascii="Times New Roman" w:eastAsiaTheme="majorEastAsia" w:hAnsi="Times New Roman" w:cstheme="majorBidi"/>
      <w:bCs/>
      <w:caps/>
      <w:sz w:val="24"/>
      <w:szCs w:val="26"/>
    </w:rPr>
  </w:style>
  <w:style w:type="paragraph" w:styleId="Ttulo">
    <w:name w:val="Title"/>
    <w:aliases w:val="Subtítulo 1"/>
    <w:basedOn w:val="Normal"/>
    <w:next w:val="Normal"/>
    <w:link w:val="TtuloChar"/>
    <w:autoRedefine/>
    <w:uiPriority w:val="10"/>
    <w:qFormat/>
    <w:rsid w:val="00964D6F"/>
    <w:pPr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TtuloChar">
    <w:name w:val="Título Char"/>
    <w:aliases w:val="Subtítulo 1 Char"/>
    <w:basedOn w:val="Fontepargpadro"/>
    <w:link w:val="Ttulo"/>
    <w:uiPriority w:val="10"/>
    <w:rsid w:val="00964D6F"/>
    <w:rPr>
      <w:rFonts w:ascii="Times New Roman" w:eastAsiaTheme="majorEastAsia" w:hAnsi="Times New Roman" w:cstheme="majorBidi"/>
      <w:b/>
      <w:spacing w:val="5"/>
      <w:kern w:val="28"/>
      <w:sz w:val="24"/>
      <w:szCs w:val="52"/>
    </w:rPr>
  </w:style>
  <w:style w:type="paragraph" w:styleId="Subttulo">
    <w:name w:val="Subtitle"/>
    <w:aliases w:val="Subtítulo 2"/>
    <w:basedOn w:val="Normal"/>
    <w:next w:val="Normal"/>
    <w:link w:val="SubttuloChar"/>
    <w:uiPriority w:val="11"/>
    <w:qFormat/>
    <w:rsid w:val="00525B24"/>
    <w:pPr>
      <w:numPr>
        <w:ilvl w:val="1"/>
      </w:numPr>
      <w:ind w:firstLine="709"/>
    </w:pPr>
    <w:rPr>
      <w:rFonts w:eastAsiaTheme="majorEastAsia" w:cstheme="majorBidi"/>
      <w:iCs/>
      <w:spacing w:val="15"/>
      <w:szCs w:val="24"/>
    </w:rPr>
  </w:style>
  <w:style w:type="character" w:customStyle="1" w:styleId="SubttuloChar">
    <w:name w:val="Subtítulo Char"/>
    <w:aliases w:val="Subtítulo 2 Char"/>
    <w:basedOn w:val="Fontepargpadro"/>
    <w:link w:val="Subttulo"/>
    <w:uiPriority w:val="11"/>
    <w:rsid w:val="00525B24"/>
    <w:rPr>
      <w:rFonts w:ascii="Times New Roman" w:eastAsiaTheme="majorEastAsia" w:hAnsi="Times New Roman" w:cstheme="majorBidi"/>
      <w:iCs/>
      <w:spacing w:val="15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83B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3BF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83B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3BF6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883B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83BF6"/>
    <w:rPr>
      <w:rFonts w:ascii="Times New Roman" w:hAnsi="Times New Roman"/>
      <w:sz w:val="24"/>
    </w:rPr>
  </w:style>
  <w:style w:type="paragraph" w:customStyle="1" w:styleId="Padro">
    <w:name w:val="Padrão"/>
    <w:link w:val="PadroChar1"/>
    <w:rsid w:val="00883BF6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color w:val="00000A"/>
      <w:kern w:val="1"/>
      <w:lang w:eastAsia="zh-CN"/>
    </w:rPr>
  </w:style>
  <w:style w:type="character" w:customStyle="1" w:styleId="PadroChar1">
    <w:name w:val="Padrão Char1"/>
    <w:link w:val="Padro"/>
    <w:rsid w:val="00883BF6"/>
    <w:rPr>
      <w:rFonts w:ascii="Calibri" w:eastAsia="DejaVu Sans" w:hAnsi="Calibri" w:cs="Times New Roman"/>
      <w:color w:val="00000A"/>
      <w:kern w:val="1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95FE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Ttulo3Char">
    <w:name w:val="Título 3 Char"/>
    <w:basedOn w:val="Fontepargpadro"/>
    <w:link w:val="Ttulo3"/>
    <w:uiPriority w:val="9"/>
    <w:rsid w:val="00964D6F"/>
    <w:rPr>
      <w:rFonts w:ascii="Times New Roman" w:eastAsiaTheme="majorEastAsia" w:hAnsi="Times New Roman" w:cstheme="majorBidi"/>
      <w:b/>
      <w:bCs/>
      <w:sz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41BB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41BB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41BB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41BB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41BB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mrio2">
    <w:name w:val="toc 2"/>
    <w:basedOn w:val="Padro"/>
    <w:uiPriority w:val="39"/>
    <w:rsid w:val="002503C1"/>
    <w:pPr>
      <w:tabs>
        <w:tab w:val="clear" w:pos="709"/>
      </w:tabs>
      <w:suppressAutoHyphens w:val="0"/>
      <w:spacing w:before="240" w:after="0" w:line="360" w:lineRule="auto"/>
      <w:ind w:firstLine="709"/>
    </w:pPr>
    <w:rPr>
      <w:rFonts w:asciiTheme="minorHAnsi" w:eastAsiaTheme="minorHAnsi" w:hAnsiTheme="minorHAnsi" w:cstheme="minorHAnsi"/>
      <w:b/>
      <w:bCs/>
      <w:color w:val="auto"/>
      <w:kern w:val="0"/>
      <w:sz w:val="20"/>
      <w:szCs w:val="20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01504C"/>
    <w:pPr>
      <w:tabs>
        <w:tab w:val="left" w:pos="851"/>
        <w:tab w:val="right" w:leader="dot" w:pos="9061"/>
      </w:tabs>
      <w:spacing w:line="240" w:lineRule="auto"/>
      <w:ind w:left="851" w:hanging="851"/>
      <w:jc w:val="center"/>
    </w:pPr>
    <w:rPr>
      <w:rFonts w:cs="Times New Roman"/>
      <w:b/>
      <w:bCs/>
      <w:caps/>
      <w:szCs w:val="24"/>
    </w:rPr>
  </w:style>
  <w:style w:type="character" w:styleId="Hyperlink">
    <w:name w:val="Hyperlink"/>
    <w:uiPriority w:val="99"/>
    <w:rsid w:val="00964D6F"/>
    <w:rPr>
      <w:color w:val="0000FF"/>
      <w:u w:val="single"/>
      <w:lang w:val="pt-BR" w:bidi="pt-BR"/>
    </w:rPr>
  </w:style>
  <w:style w:type="paragraph" w:styleId="Corpodetexto">
    <w:name w:val="Body Text"/>
    <w:basedOn w:val="Padro"/>
    <w:link w:val="CorpodetextoChar"/>
    <w:rsid w:val="00964D6F"/>
    <w:pPr>
      <w:spacing w:after="140" w:line="288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rsid w:val="00964D6F"/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styleId="Sumrio3">
    <w:name w:val="toc 3"/>
    <w:basedOn w:val="Normal"/>
    <w:next w:val="Normal"/>
    <w:autoRedefine/>
    <w:uiPriority w:val="39"/>
    <w:unhideWhenUsed/>
    <w:rsid w:val="006B5B60"/>
    <w:pPr>
      <w:tabs>
        <w:tab w:val="left" w:pos="1276"/>
        <w:tab w:val="right" w:leader="dot" w:pos="9061"/>
      </w:tabs>
      <w:spacing w:line="240" w:lineRule="auto"/>
      <w:ind w:firstLine="0"/>
      <w:jc w:val="left"/>
    </w:pPr>
    <w:rPr>
      <w:rFonts w:asciiTheme="minorHAnsi" w:hAnsiTheme="minorHAnsi" w:cstheme="minorHAnsi"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9A2B20"/>
    <w:pPr>
      <w:numPr>
        <w:numId w:val="0"/>
      </w:numPr>
      <w:spacing w:before="480" w:line="276" w:lineRule="auto"/>
      <w:jc w:val="left"/>
      <w:outlineLvl w:val="9"/>
    </w:pPr>
    <w:rPr>
      <w:rFonts w:asciiTheme="majorHAnsi" w:hAnsiTheme="majorHAnsi" w:cstheme="majorBidi"/>
      <w:caps w:val="0"/>
      <w:color w:val="365F91" w:themeColor="accent1" w:themeShade="BF"/>
      <w:sz w:val="28"/>
    </w:rPr>
  </w:style>
  <w:style w:type="paragraph" w:styleId="Sumrio4">
    <w:name w:val="toc 4"/>
    <w:basedOn w:val="Normal"/>
    <w:next w:val="Normal"/>
    <w:autoRedefine/>
    <w:uiPriority w:val="39"/>
    <w:unhideWhenUsed/>
    <w:rsid w:val="009A2B20"/>
    <w:pPr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9A2B20"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9A2B20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9A2B20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9A2B20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9A2B20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table" w:styleId="Tabelacomgrade">
    <w:name w:val="Table Grid"/>
    <w:basedOn w:val="Tabelanormal"/>
    <w:uiPriority w:val="59"/>
    <w:rsid w:val="00093E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8DF3C-72E5-47FB-8C85-D4FB8EFCB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4420</Words>
  <Characters>23872</Characters>
  <Application>Microsoft Office Word</Application>
  <DocSecurity>0</DocSecurity>
  <Lines>198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Pró- Reitor Adjunto</dc:creator>
  <cp:lastModifiedBy>Pró- Reitor Adjunto</cp:lastModifiedBy>
  <cp:revision>2</cp:revision>
  <dcterms:created xsi:type="dcterms:W3CDTF">2022-05-20T15:55:00Z</dcterms:created>
  <dcterms:modified xsi:type="dcterms:W3CDTF">2022-05-20T15:55:00Z</dcterms:modified>
</cp:coreProperties>
</file>