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4" w:rsidRDefault="004B5807">
      <w:pPr>
        <w:pStyle w:val="Heading1"/>
        <w:spacing w:before="75" w:line="480" w:lineRule="auto"/>
        <w:ind w:left="4080" w:right="2146" w:hanging="2220"/>
      </w:pPr>
      <w:bookmarkStart w:id="0" w:name="ANEXO_B_–_DECLARAÇÃO_DE_INEDITISMO_DA_OB"/>
      <w:bookmarkEnd w:id="0"/>
      <w:r>
        <w:t xml:space="preserve">ANEXO B – </w:t>
      </w:r>
      <w:r>
        <w:rPr>
          <w:color w:val="211F1F"/>
        </w:rPr>
        <w:t xml:space="preserve">DECLARAÇÃO </w:t>
      </w:r>
      <w:r>
        <w:t>DE INEDITISMO DA OBRA</w:t>
      </w:r>
      <w:r>
        <w:rPr>
          <w:spacing w:val="-57"/>
        </w:rPr>
        <w:t xml:space="preserve"> </w:t>
      </w:r>
      <w:r>
        <w:rPr>
          <w:color w:val="211F1F"/>
        </w:rPr>
        <w:t>DECLARAÇÃO</w:t>
      </w:r>
    </w:p>
    <w:p w:rsidR="005A3164" w:rsidRDefault="004B5807">
      <w:pPr>
        <w:pStyle w:val="BodyText"/>
        <w:tabs>
          <w:tab w:val="left" w:pos="8998"/>
          <w:tab w:val="left" w:pos="9814"/>
        </w:tabs>
        <w:spacing w:before="156" w:line="276" w:lineRule="auto"/>
        <w:ind w:left="118" w:right="354" w:firstLine="708"/>
      </w:pPr>
      <w:r>
        <w:rPr>
          <w:color w:val="211F1F"/>
        </w:rPr>
        <w:t>Eu,</w:t>
      </w:r>
      <w:r>
        <w:rPr>
          <w:color w:val="211F1F"/>
          <w:u w:val="single" w:color="201E1F"/>
        </w:rPr>
        <w:tab/>
      </w:r>
      <w:r>
        <w:rPr>
          <w:color w:val="211F1F"/>
        </w:rPr>
        <w:t>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abaixo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assinado(a),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declaro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que</w:t>
      </w:r>
      <w:r>
        <w:rPr>
          <w:color w:val="211F1F"/>
          <w:spacing w:val="73"/>
        </w:rPr>
        <w:t xml:space="preserve"> </w:t>
      </w:r>
      <w:r>
        <w:rPr>
          <w:color w:val="211F1F"/>
        </w:rPr>
        <w:t>o</w:t>
      </w:r>
      <w:r>
        <w:rPr>
          <w:color w:val="211F1F"/>
          <w:spacing w:val="83"/>
        </w:rPr>
        <w:t xml:space="preserve"> </w:t>
      </w:r>
      <w:r>
        <w:rPr>
          <w:color w:val="211F1F"/>
        </w:rPr>
        <w:t>original</w:t>
      </w:r>
      <w:r>
        <w:rPr>
          <w:color w:val="211F1F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  <w:r>
        <w:rPr>
          <w:color w:val="211F1F"/>
          <w:u w:val="single" w:color="201E1E"/>
        </w:rPr>
        <w:tab/>
      </w:r>
    </w:p>
    <w:p w:rsidR="005A3164" w:rsidRDefault="005A3164">
      <w:pPr>
        <w:pStyle w:val="BodyText"/>
        <w:spacing w:before="8"/>
        <w:rPr>
          <w:sz w:val="19"/>
        </w:rPr>
      </w:pPr>
      <w:r w:rsidRPr="005A3164">
        <w:pict>
          <v:shape id="_x0000_s1027" style="position:absolute;margin-left:70.95pt;margin-top:13.55pt;width:480pt;height:.1pt;z-index:-15715840;mso-wrap-distance-left:0;mso-wrap-distance-right:0;mso-position-horizontal-relative:page" coordorigin="1419,271" coordsize="9600,0" path="m1419,271r9600,e" filled="f" strokecolor="#201e1e" strokeweight=".48pt">
            <v:path arrowok="t"/>
            <w10:wrap type="topAndBottom" anchorx="page"/>
          </v:shape>
        </w:pict>
      </w:r>
    </w:p>
    <w:p w:rsidR="005A3164" w:rsidRDefault="004B5807">
      <w:pPr>
        <w:pStyle w:val="BodyText"/>
        <w:tabs>
          <w:tab w:val="left" w:pos="4918"/>
        </w:tabs>
        <w:spacing w:line="256" w:lineRule="exact"/>
        <w:ind w:left="118"/>
        <w:jc w:val="both"/>
      </w:pPr>
      <w:r>
        <w:rPr>
          <w:color w:val="211F1F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  <w:r>
        <w:rPr>
          <w:color w:val="211F1F"/>
        </w:rPr>
        <w:t>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minha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autoria,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é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inédito, que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não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submeterei a</w:t>
      </w:r>
    </w:p>
    <w:p w:rsidR="005A3164" w:rsidRDefault="004B5807">
      <w:pPr>
        <w:pStyle w:val="BodyText"/>
        <w:spacing w:before="38" w:line="276" w:lineRule="auto"/>
        <w:ind w:left="118" w:right="402"/>
        <w:jc w:val="both"/>
      </w:pPr>
      <w:r>
        <w:rPr>
          <w:color w:val="211F1F"/>
        </w:rPr>
        <w:t>outra editora até o recebimento do parecer da PROGRAD e Editora UFSM e que estou de acordo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 as normas estabelecidas pela Chamada Pública N. 044</w:t>
      </w:r>
      <w:r>
        <w:rPr>
          <w:b/>
        </w:rPr>
        <w:t>/</w:t>
      </w:r>
      <w:r>
        <w:t xml:space="preserve">2022 – PROGRAD/EDITORA UFSM </w:t>
      </w:r>
      <w:r>
        <w:rPr>
          <w:color w:val="211F1F"/>
        </w:rPr>
        <w:t>e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também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com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normas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previstas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pelo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Conselho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Editorial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análise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avaliação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meu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original.</w:t>
      </w:r>
    </w:p>
    <w:p w:rsidR="005A3164" w:rsidRDefault="005A3164">
      <w:pPr>
        <w:pStyle w:val="BodyText"/>
        <w:rPr>
          <w:sz w:val="26"/>
        </w:rPr>
      </w:pPr>
    </w:p>
    <w:p w:rsidR="005A3164" w:rsidRDefault="005A3164">
      <w:pPr>
        <w:pStyle w:val="BodyText"/>
        <w:rPr>
          <w:sz w:val="26"/>
        </w:rPr>
      </w:pPr>
    </w:p>
    <w:p w:rsidR="005A3164" w:rsidRDefault="005A3164">
      <w:pPr>
        <w:pStyle w:val="BodyText"/>
        <w:spacing w:before="9"/>
        <w:rPr>
          <w:sz w:val="32"/>
        </w:rPr>
      </w:pPr>
    </w:p>
    <w:p w:rsidR="005A3164" w:rsidRDefault="004B5807">
      <w:pPr>
        <w:pStyle w:val="BodyText"/>
        <w:tabs>
          <w:tab w:val="left" w:pos="5448"/>
          <w:tab w:val="left" w:pos="6048"/>
          <w:tab w:val="left" w:pos="8203"/>
          <w:tab w:val="left" w:pos="9696"/>
        </w:tabs>
        <w:ind w:left="1306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  <w:t>,</w:t>
      </w:r>
      <w:r>
        <w:rPr>
          <w:color w:val="211F1F"/>
          <w:u w:val="single" w:color="201E1F"/>
        </w:rPr>
        <w:tab/>
      </w:r>
      <w:r>
        <w:rPr>
          <w:color w:val="211F1F"/>
        </w:rPr>
        <w:t>de</w:t>
      </w:r>
      <w:r>
        <w:rPr>
          <w:color w:val="211F1F"/>
          <w:u w:val="single" w:color="201E1F"/>
        </w:rPr>
        <w:tab/>
      </w:r>
      <w:r>
        <w:rPr>
          <w:color w:val="211F1F"/>
        </w:rPr>
        <w:t>de</w:t>
      </w:r>
      <w:r>
        <w:rPr>
          <w:color w:val="211F1F"/>
          <w:u w:val="single" w:color="201E1F"/>
        </w:rPr>
        <w:tab/>
      </w:r>
      <w:r>
        <w:rPr>
          <w:color w:val="211F1F"/>
        </w:rPr>
        <w:t>.</w:t>
      </w:r>
    </w:p>
    <w:p w:rsidR="005A3164" w:rsidRDefault="005A3164">
      <w:pPr>
        <w:pStyle w:val="BodyText"/>
        <w:rPr>
          <w:sz w:val="20"/>
        </w:rPr>
      </w:pPr>
    </w:p>
    <w:p w:rsidR="005A3164" w:rsidRDefault="005A3164">
      <w:pPr>
        <w:pStyle w:val="BodyText"/>
        <w:rPr>
          <w:sz w:val="20"/>
        </w:rPr>
      </w:pPr>
    </w:p>
    <w:p w:rsidR="005A3164" w:rsidRDefault="005A3164">
      <w:pPr>
        <w:pStyle w:val="BodyText"/>
        <w:rPr>
          <w:sz w:val="20"/>
        </w:rPr>
      </w:pPr>
    </w:p>
    <w:p w:rsidR="005A3164" w:rsidRDefault="005A3164">
      <w:pPr>
        <w:pStyle w:val="BodyText"/>
        <w:spacing w:before="9"/>
        <w:rPr>
          <w:sz w:val="23"/>
        </w:rPr>
      </w:pPr>
      <w:r w:rsidRPr="005A3164">
        <w:pict>
          <v:shape id="_x0000_s1026" style="position:absolute;margin-left:252.75pt;margin-top:15.85pt;width:300pt;height:.1pt;z-index:-15715328;mso-wrap-distance-left:0;mso-wrap-distance-right:0;mso-position-horizontal-relative:page" coordorigin="5055,317" coordsize="6000,0" path="m5055,317r6000,e" filled="f" strokecolor="#201e1e" strokeweight=".48pt">
            <v:path arrowok="t"/>
            <w10:wrap type="topAndBottom" anchorx="page"/>
          </v:shape>
        </w:pict>
      </w:r>
    </w:p>
    <w:sectPr w:rsidR="005A3164" w:rsidSect="005A3164">
      <w:pgSz w:w="11920" w:h="1685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EE5"/>
    <w:multiLevelType w:val="hybridMultilevel"/>
    <w:tmpl w:val="D728A62A"/>
    <w:lvl w:ilvl="0" w:tplc="4C9A1992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440961E">
      <w:numFmt w:val="bullet"/>
      <w:lvlText w:val="•"/>
      <w:lvlJc w:val="left"/>
      <w:pPr>
        <w:ind w:left="1125" w:hanging="255"/>
      </w:pPr>
      <w:rPr>
        <w:rFonts w:hint="default"/>
        <w:lang w:val="pt-PT" w:eastAsia="en-US" w:bidi="ar-SA"/>
      </w:rPr>
    </w:lvl>
    <w:lvl w:ilvl="2" w:tplc="840099B6">
      <w:numFmt w:val="bullet"/>
      <w:lvlText w:val="•"/>
      <w:lvlJc w:val="left"/>
      <w:pPr>
        <w:ind w:left="2130" w:hanging="255"/>
      </w:pPr>
      <w:rPr>
        <w:rFonts w:hint="default"/>
        <w:lang w:val="pt-PT" w:eastAsia="en-US" w:bidi="ar-SA"/>
      </w:rPr>
    </w:lvl>
    <w:lvl w:ilvl="3" w:tplc="5C9A00B0">
      <w:numFmt w:val="bullet"/>
      <w:lvlText w:val="•"/>
      <w:lvlJc w:val="left"/>
      <w:pPr>
        <w:ind w:left="3135" w:hanging="255"/>
      </w:pPr>
      <w:rPr>
        <w:rFonts w:hint="default"/>
        <w:lang w:val="pt-PT" w:eastAsia="en-US" w:bidi="ar-SA"/>
      </w:rPr>
    </w:lvl>
    <w:lvl w:ilvl="4" w:tplc="C09C9996">
      <w:numFmt w:val="bullet"/>
      <w:lvlText w:val="•"/>
      <w:lvlJc w:val="left"/>
      <w:pPr>
        <w:ind w:left="4140" w:hanging="255"/>
      </w:pPr>
      <w:rPr>
        <w:rFonts w:hint="default"/>
        <w:lang w:val="pt-PT" w:eastAsia="en-US" w:bidi="ar-SA"/>
      </w:rPr>
    </w:lvl>
    <w:lvl w:ilvl="5" w:tplc="7854ACC8">
      <w:numFmt w:val="bullet"/>
      <w:lvlText w:val="•"/>
      <w:lvlJc w:val="left"/>
      <w:pPr>
        <w:ind w:left="5145" w:hanging="255"/>
      </w:pPr>
      <w:rPr>
        <w:rFonts w:hint="default"/>
        <w:lang w:val="pt-PT" w:eastAsia="en-US" w:bidi="ar-SA"/>
      </w:rPr>
    </w:lvl>
    <w:lvl w:ilvl="6" w:tplc="277C2908">
      <w:numFmt w:val="bullet"/>
      <w:lvlText w:val="•"/>
      <w:lvlJc w:val="left"/>
      <w:pPr>
        <w:ind w:left="6150" w:hanging="255"/>
      </w:pPr>
      <w:rPr>
        <w:rFonts w:hint="default"/>
        <w:lang w:val="pt-PT" w:eastAsia="en-US" w:bidi="ar-SA"/>
      </w:rPr>
    </w:lvl>
    <w:lvl w:ilvl="7" w:tplc="971C9E3E">
      <w:numFmt w:val="bullet"/>
      <w:lvlText w:val="•"/>
      <w:lvlJc w:val="left"/>
      <w:pPr>
        <w:ind w:left="7155" w:hanging="255"/>
      </w:pPr>
      <w:rPr>
        <w:rFonts w:hint="default"/>
        <w:lang w:val="pt-PT" w:eastAsia="en-US" w:bidi="ar-SA"/>
      </w:rPr>
    </w:lvl>
    <w:lvl w:ilvl="8" w:tplc="41049038">
      <w:numFmt w:val="bullet"/>
      <w:lvlText w:val="•"/>
      <w:lvlJc w:val="left"/>
      <w:pPr>
        <w:ind w:left="8160" w:hanging="255"/>
      </w:pPr>
      <w:rPr>
        <w:rFonts w:hint="default"/>
        <w:lang w:val="pt-PT" w:eastAsia="en-US" w:bidi="ar-SA"/>
      </w:rPr>
    </w:lvl>
  </w:abstractNum>
  <w:abstractNum w:abstractNumId="1">
    <w:nsid w:val="1AFF5206"/>
    <w:multiLevelType w:val="hybridMultilevel"/>
    <w:tmpl w:val="E1CE1FD0"/>
    <w:lvl w:ilvl="0" w:tplc="CA082ED4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568849E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22208B10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5B68262C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C868EC9E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2B888786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B98CDCA4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1DDA77B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1EF4D36A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2">
    <w:nsid w:val="27B74764"/>
    <w:multiLevelType w:val="hybridMultilevel"/>
    <w:tmpl w:val="E77AE426"/>
    <w:lvl w:ilvl="0" w:tplc="23167328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F0266EE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2CCCF0E0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53DEEFEE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422E5782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A7E44404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9B6AAD16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B9D84C5E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2F2879D0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3">
    <w:nsid w:val="30794FA9"/>
    <w:multiLevelType w:val="hybridMultilevel"/>
    <w:tmpl w:val="AED0D1A0"/>
    <w:lvl w:ilvl="0" w:tplc="895E42CC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08AFE24">
      <w:numFmt w:val="bullet"/>
      <w:lvlText w:val="•"/>
      <w:lvlJc w:val="left"/>
      <w:pPr>
        <w:ind w:left="1125" w:hanging="264"/>
      </w:pPr>
      <w:rPr>
        <w:rFonts w:hint="default"/>
        <w:lang w:val="pt-PT" w:eastAsia="en-US" w:bidi="ar-SA"/>
      </w:rPr>
    </w:lvl>
    <w:lvl w:ilvl="2" w:tplc="5D8C488C">
      <w:numFmt w:val="bullet"/>
      <w:lvlText w:val="•"/>
      <w:lvlJc w:val="left"/>
      <w:pPr>
        <w:ind w:left="2130" w:hanging="264"/>
      </w:pPr>
      <w:rPr>
        <w:rFonts w:hint="default"/>
        <w:lang w:val="pt-PT" w:eastAsia="en-US" w:bidi="ar-SA"/>
      </w:rPr>
    </w:lvl>
    <w:lvl w:ilvl="3" w:tplc="A3D229D0">
      <w:numFmt w:val="bullet"/>
      <w:lvlText w:val="•"/>
      <w:lvlJc w:val="left"/>
      <w:pPr>
        <w:ind w:left="3135" w:hanging="264"/>
      </w:pPr>
      <w:rPr>
        <w:rFonts w:hint="default"/>
        <w:lang w:val="pt-PT" w:eastAsia="en-US" w:bidi="ar-SA"/>
      </w:rPr>
    </w:lvl>
    <w:lvl w:ilvl="4" w:tplc="906C105E">
      <w:numFmt w:val="bullet"/>
      <w:lvlText w:val="•"/>
      <w:lvlJc w:val="left"/>
      <w:pPr>
        <w:ind w:left="4140" w:hanging="264"/>
      </w:pPr>
      <w:rPr>
        <w:rFonts w:hint="default"/>
        <w:lang w:val="pt-PT" w:eastAsia="en-US" w:bidi="ar-SA"/>
      </w:rPr>
    </w:lvl>
    <w:lvl w:ilvl="5" w:tplc="47D88C6C">
      <w:numFmt w:val="bullet"/>
      <w:lvlText w:val="•"/>
      <w:lvlJc w:val="left"/>
      <w:pPr>
        <w:ind w:left="5145" w:hanging="264"/>
      </w:pPr>
      <w:rPr>
        <w:rFonts w:hint="default"/>
        <w:lang w:val="pt-PT" w:eastAsia="en-US" w:bidi="ar-SA"/>
      </w:rPr>
    </w:lvl>
    <w:lvl w:ilvl="6" w:tplc="AEA6A996">
      <w:numFmt w:val="bullet"/>
      <w:lvlText w:val="•"/>
      <w:lvlJc w:val="left"/>
      <w:pPr>
        <w:ind w:left="6150" w:hanging="264"/>
      </w:pPr>
      <w:rPr>
        <w:rFonts w:hint="default"/>
        <w:lang w:val="pt-PT" w:eastAsia="en-US" w:bidi="ar-SA"/>
      </w:rPr>
    </w:lvl>
    <w:lvl w:ilvl="7" w:tplc="637AA868">
      <w:numFmt w:val="bullet"/>
      <w:lvlText w:val="•"/>
      <w:lvlJc w:val="left"/>
      <w:pPr>
        <w:ind w:left="7155" w:hanging="264"/>
      </w:pPr>
      <w:rPr>
        <w:rFonts w:hint="default"/>
        <w:lang w:val="pt-PT" w:eastAsia="en-US" w:bidi="ar-SA"/>
      </w:rPr>
    </w:lvl>
    <w:lvl w:ilvl="8" w:tplc="3ECA43A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abstractNum w:abstractNumId="4">
    <w:nsid w:val="3F7A6F43"/>
    <w:multiLevelType w:val="hybridMultilevel"/>
    <w:tmpl w:val="7CAAFEC2"/>
    <w:lvl w:ilvl="0" w:tplc="FAE6DDE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8D68B2A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39E8D58A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A1221ACE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C5D4ED0C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A52AB2E4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6298B77E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0F3494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5C2A3A62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5">
    <w:nsid w:val="52AF4AB8"/>
    <w:multiLevelType w:val="multilevel"/>
    <w:tmpl w:val="DB665B1C"/>
    <w:lvl w:ilvl="0">
      <w:start w:val="1"/>
      <w:numFmt w:val="decimal"/>
      <w:lvlText w:val="%1."/>
      <w:lvlJc w:val="left"/>
      <w:pPr>
        <w:ind w:left="34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1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2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5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545"/>
      </w:pPr>
      <w:rPr>
        <w:rFonts w:hint="default"/>
        <w:lang w:val="pt-PT" w:eastAsia="en-US" w:bidi="ar-SA"/>
      </w:rPr>
    </w:lvl>
  </w:abstractNum>
  <w:abstractNum w:abstractNumId="6">
    <w:nsid w:val="5A566726"/>
    <w:multiLevelType w:val="hybridMultilevel"/>
    <w:tmpl w:val="B25013D0"/>
    <w:lvl w:ilvl="0" w:tplc="7A685040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8D80492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C9CC15C4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3" w:tplc="3FC27246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491E71AC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459E5028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 w:tplc="6B389F3E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7" w:tplc="A904751E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  <w:lvl w:ilvl="8" w:tplc="9188BBAE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A3164"/>
    <w:rsid w:val="004B5807"/>
    <w:rsid w:val="005A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164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rsid w:val="005A3164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316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A3164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5A3164"/>
    <w:pPr>
      <w:spacing w:line="256" w:lineRule="exact"/>
      <w:ind w:left="115" w:right="16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 </cp:lastModifiedBy>
  <cp:revision>2</cp:revision>
  <dcterms:created xsi:type="dcterms:W3CDTF">2022-09-07T00:19:00Z</dcterms:created>
  <dcterms:modified xsi:type="dcterms:W3CDTF">2022-09-07T00:19:00Z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2022-09-07T00:00:00Z</vt:filetime>
  </property>
</Properties>
</file>