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630C" w14:textId="77777777" w:rsidR="00596E16" w:rsidRPr="00A53DFC" w:rsidRDefault="00A53DFC">
      <w:pPr>
        <w:spacing w:line="256" w:lineRule="auto"/>
        <w:ind w:right="40"/>
        <w:jc w:val="center"/>
        <w:rPr>
          <w:sz w:val="24"/>
          <w:szCs w:val="24"/>
        </w:rPr>
      </w:pPr>
      <w:r w:rsidRPr="00A53DFC">
        <w:rPr>
          <w:b/>
          <w:sz w:val="24"/>
          <w:szCs w:val="24"/>
        </w:rPr>
        <w:t>ANEXO 4</w:t>
      </w:r>
    </w:p>
    <w:p w14:paraId="260E854A" w14:textId="77777777" w:rsidR="00596E16" w:rsidRPr="00A53DFC" w:rsidRDefault="00596E16">
      <w:pPr>
        <w:spacing w:line="256" w:lineRule="auto"/>
        <w:jc w:val="center"/>
        <w:rPr>
          <w:sz w:val="24"/>
          <w:szCs w:val="24"/>
        </w:rPr>
      </w:pPr>
    </w:p>
    <w:p w14:paraId="161C2C7C" w14:textId="77777777" w:rsidR="00596E16" w:rsidRPr="00A53DFC" w:rsidRDefault="00A53DFC">
      <w:pPr>
        <w:spacing w:line="360" w:lineRule="auto"/>
        <w:ind w:right="40" w:firstLine="720"/>
        <w:jc w:val="center"/>
        <w:rPr>
          <w:b/>
          <w:color w:val="FF0000"/>
          <w:sz w:val="24"/>
          <w:szCs w:val="24"/>
        </w:rPr>
      </w:pPr>
      <w:r w:rsidRPr="00A53DFC">
        <w:rPr>
          <w:b/>
          <w:sz w:val="24"/>
          <w:szCs w:val="24"/>
        </w:rPr>
        <w:t xml:space="preserve">DECLARAÇÃO DE DISPONIBILIDADE DE SERVIDOR PARA ATUAÇÃO EM PROJETO FORA DA JORNADA DE TRABALHO </w:t>
      </w:r>
      <w:r w:rsidRPr="00A53DFC">
        <w:rPr>
          <w:b/>
          <w:color w:val="FF0000"/>
          <w:sz w:val="24"/>
          <w:szCs w:val="24"/>
        </w:rPr>
        <w:t xml:space="preserve">   </w:t>
      </w:r>
    </w:p>
    <w:p w14:paraId="51E33C8B" w14:textId="77777777" w:rsidR="00596E16" w:rsidRPr="00A53DFC" w:rsidRDefault="00596E16">
      <w:pPr>
        <w:spacing w:line="360" w:lineRule="auto"/>
        <w:ind w:right="40" w:firstLine="720"/>
        <w:jc w:val="both"/>
        <w:rPr>
          <w:b/>
          <w:color w:val="FF0000"/>
          <w:sz w:val="24"/>
          <w:szCs w:val="24"/>
        </w:rPr>
      </w:pPr>
    </w:p>
    <w:p w14:paraId="15967821" w14:textId="77777777" w:rsidR="00596E16" w:rsidRPr="00A53DFC" w:rsidRDefault="00A53DFC">
      <w:pPr>
        <w:spacing w:line="360" w:lineRule="auto"/>
        <w:ind w:right="40" w:firstLine="720"/>
        <w:jc w:val="both"/>
        <w:rPr>
          <w:sz w:val="24"/>
          <w:szCs w:val="24"/>
        </w:rPr>
      </w:pPr>
      <w:r w:rsidRPr="00A53DFC">
        <w:rPr>
          <w:sz w:val="24"/>
          <w:szCs w:val="24"/>
        </w:rPr>
        <w:t>Considerando o disposto na Resolução UFSM n. º 89/2022, de 06 de maio de 2022, que regulamenta a relação entre a Universidade Federal de Santa Maria (UFSM) e fundações de apoio para a execução de projetos de pesquisa, ensino, extensão, desenvolvimento inst</w:t>
      </w:r>
      <w:r w:rsidRPr="00A53DFC">
        <w:rPr>
          <w:sz w:val="24"/>
          <w:szCs w:val="24"/>
        </w:rPr>
        <w:t>itucional, científico e tecnológico, estímulo à inovação e prestação de serviços, a qual por meio do Artigo 20, parágrafo 1º, estabelece que os servidores docentes e técnico-administrativos poderão ter participação remunerada nos projetos em período fora d</w:t>
      </w:r>
      <w:r w:rsidRPr="00A53DFC">
        <w:rPr>
          <w:sz w:val="24"/>
          <w:szCs w:val="24"/>
        </w:rPr>
        <w:t xml:space="preserve">a sua jornada de trabalho, limitada esta participação a um máximo de 20 (vinte) horas semanais, EU, _____________, Servidor(a) Público(a) pertencente ao quadro efetivo da UFSM, sob Matrícula </w:t>
      </w:r>
      <w:proofErr w:type="spellStart"/>
      <w:r w:rsidRPr="00A53DFC">
        <w:rPr>
          <w:sz w:val="24"/>
          <w:szCs w:val="24"/>
        </w:rPr>
        <w:t>Siape</w:t>
      </w:r>
      <w:proofErr w:type="spellEnd"/>
      <w:r w:rsidRPr="00A53DFC">
        <w:rPr>
          <w:sz w:val="24"/>
          <w:szCs w:val="24"/>
        </w:rPr>
        <w:t xml:space="preserve"> N.º______,  com lotação no(a) ___________________ DECLARO, </w:t>
      </w:r>
      <w:r w:rsidRPr="00A53DFC">
        <w:rPr>
          <w:sz w:val="24"/>
          <w:szCs w:val="24"/>
        </w:rPr>
        <w:t xml:space="preserve">para fins de participação no processo seletivo para atuação como bolsista, em caráter temporário, no Projeto </w:t>
      </w:r>
      <w:r w:rsidRPr="00A53DFC">
        <w:rPr>
          <w:color w:val="000001"/>
          <w:sz w:val="24"/>
          <w:szCs w:val="24"/>
        </w:rPr>
        <w:t>“REDE BÁSICA: A BNCC na EDUCAÇÃO BÁSICA”, registro institucional N. 057068 e processo N.º 23081.105657/2021-48, TED/MEC n.º 10731 /2021</w:t>
      </w:r>
      <w:r w:rsidRPr="00A53DFC">
        <w:rPr>
          <w:sz w:val="24"/>
          <w:szCs w:val="24"/>
        </w:rPr>
        <w:t>, que possuo</w:t>
      </w:r>
      <w:r w:rsidRPr="00A53DFC">
        <w:rPr>
          <w:sz w:val="24"/>
          <w:szCs w:val="24"/>
        </w:rPr>
        <w:t xml:space="preserve"> disponibilidade de 20 (vinte) horas semanais para dedicação exclusiva às atividades relacionadas à bolsa pleiteada, fora da carga horária de trabalho na UFSM, especialmente no período noturno, e sábados em período diurno, a critério e de acordo com a nece</w:t>
      </w:r>
      <w:r w:rsidRPr="00A53DFC">
        <w:rPr>
          <w:sz w:val="24"/>
          <w:szCs w:val="24"/>
        </w:rPr>
        <w:t>ssidade da Coordenação do Projeto , estando ciente que deverei cumprir os horários acordados, configurando-se a não veracidade da declaração prestada, como crime de falsidade ideológica, previsto no art. 299, do Código Penal.</w:t>
      </w:r>
    </w:p>
    <w:p w14:paraId="488B3AB1" w14:textId="77777777" w:rsidR="00596E16" w:rsidRPr="00A53DFC" w:rsidRDefault="00596E16">
      <w:pPr>
        <w:spacing w:line="480" w:lineRule="auto"/>
        <w:jc w:val="right"/>
        <w:rPr>
          <w:sz w:val="24"/>
          <w:szCs w:val="24"/>
        </w:rPr>
      </w:pPr>
    </w:p>
    <w:p w14:paraId="205774B1" w14:textId="77777777" w:rsidR="00596E16" w:rsidRPr="00A53DFC" w:rsidRDefault="00A53DFC">
      <w:pPr>
        <w:spacing w:line="480" w:lineRule="auto"/>
        <w:jc w:val="right"/>
        <w:rPr>
          <w:sz w:val="24"/>
          <w:szCs w:val="24"/>
        </w:rPr>
      </w:pPr>
      <w:r w:rsidRPr="00A53DFC">
        <w:rPr>
          <w:sz w:val="24"/>
          <w:szCs w:val="24"/>
        </w:rPr>
        <w:t>Santa Maria (RS), ____ de ___</w:t>
      </w:r>
      <w:r w:rsidRPr="00A53DFC">
        <w:rPr>
          <w:sz w:val="24"/>
          <w:szCs w:val="24"/>
        </w:rPr>
        <w:t xml:space="preserve">_______ </w:t>
      </w:r>
      <w:proofErr w:type="spellStart"/>
      <w:r w:rsidRPr="00A53DFC">
        <w:rPr>
          <w:sz w:val="24"/>
          <w:szCs w:val="24"/>
        </w:rPr>
        <w:t>de</w:t>
      </w:r>
      <w:proofErr w:type="spellEnd"/>
      <w:r w:rsidRPr="00A53DFC">
        <w:rPr>
          <w:sz w:val="24"/>
          <w:szCs w:val="24"/>
        </w:rPr>
        <w:t xml:space="preserve"> ______.</w:t>
      </w:r>
    </w:p>
    <w:p w14:paraId="56245C5A" w14:textId="77777777" w:rsidR="00596E16" w:rsidRPr="00A53DFC" w:rsidRDefault="00596E16">
      <w:pPr>
        <w:spacing w:line="360" w:lineRule="auto"/>
        <w:ind w:right="40"/>
        <w:jc w:val="right"/>
        <w:rPr>
          <w:sz w:val="24"/>
          <w:szCs w:val="24"/>
        </w:rPr>
      </w:pPr>
    </w:p>
    <w:p w14:paraId="4BF7CF6C" w14:textId="77777777" w:rsidR="00596E16" w:rsidRPr="00A53DFC" w:rsidRDefault="00A53DFC">
      <w:pPr>
        <w:spacing w:line="360" w:lineRule="auto"/>
        <w:ind w:right="40"/>
        <w:jc w:val="right"/>
        <w:rPr>
          <w:b/>
          <w:sz w:val="24"/>
          <w:szCs w:val="24"/>
        </w:rPr>
      </w:pPr>
      <w:r w:rsidRPr="00A53DFC">
        <w:rPr>
          <w:sz w:val="24"/>
          <w:szCs w:val="24"/>
        </w:rPr>
        <w:t>Assinatura:__________________________</w:t>
      </w:r>
    </w:p>
    <w:p w14:paraId="5C2FF33A" w14:textId="77777777" w:rsidR="00596E16" w:rsidRPr="00A53DFC" w:rsidRDefault="00A53DFC">
      <w:pPr>
        <w:spacing w:line="240" w:lineRule="auto"/>
        <w:ind w:left="60" w:right="40"/>
        <w:jc w:val="center"/>
        <w:rPr>
          <w:sz w:val="24"/>
          <w:szCs w:val="24"/>
        </w:rPr>
      </w:pPr>
      <w:r w:rsidRPr="00A53DFC">
        <w:rPr>
          <w:b/>
          <w:sz w:val="24"/>
          <w:szCs w:val="24"/>
        </w:rPr>
        <w:lastRenderedPageBreak/>
        <w:t>ANEXO 5</w:t>
      </w:r>
    </w:p>
    <w:p w14:paraId="3692D2E2" w14:textId="77777777" w:rsidR="00596E16" w:rsidRPr="00A53DFC" w:rsidRDefault="00596E16">
      <w:pPr>
        <w:spacing w:line="240" w:lineRule="auto"/>
        <w:jc w:val="center"/>
        <w:rPr>
          <w:sz w:val="24"/>
          <w:szCs w:val="24"/>
        </w:rPr>
      </w:pPr>
    </w:p>
    <w:p w14:paraId="39B107A3" w14:textId="77777777" w:rsidR="00596E16" w:rsidRPr="00A53DFC" w:rsidRDefault="00A53DFC">
      <w:pPr>
        <w:spacing w:before="240" w:after="240" w:line="240" w:lineRule="auto"/>
        <w:jc w:val="center"/>
        <w:rPr>
          <w:b/>
          <w:sz w:val="24"/>
          <w:szCs w:val="24"/>
        </w:rPr>
      </w:pPr>
      <w:r w:rsidRPr="00A53DFC">
        <w:rPr>
          <w:b/>
          <w:sz w:val="24"/>
          <w:szCs w:val="24"/>
        </w:rPr>
        <w:t>AUTORIZAÇÃO DE PARTICIPAÇÃO EM PROJETO</w:t>
      </w:r>
    </w:p>
    <w:p w14:paraId="577EC265" w14:textId="77777777" w:rsidR="00596E16" w:rsidRPr="00A53DFC" w:rsidRDefault="00A53DFC">
      <w:pPr>
        <w:spacing w:before="240" w:after="240" w:line="240" w:lineRule="auto"/>
        <w:jc w:val="center"/>
        <w:rPr>
          <w:b/>
          <w:sz w:val="24"/>
          <w:szCs w:val="24"/>
        </w:rPr>
      </w:pPr>
      <w:r w:rsidRPr="00A53DFC">
        <w:rPr>
          <w:b/>
          <w:sz w:val="24"/>
          <w:szCs w:val="24"/>
        </w:rPr>
        <w:t>DURANTE A JORNADA DE TRABALHO</w:t>
      </w:r>
    </w:p>
    <w:p w14:paraId="34F46FCA" w14:textId="77777777" w:rsidR="00596E16" w:rsidRPr="00A53DFC" w:rsidRDefault="00596E16">
      <w:pPr>
        <w:spacing w:before="240" w:after="240" w:line="240" w:lineRule="auto"/>
        <w:jc w:val="center"/>
        <w:rPr>
          <w:b/>
          <w:sz w:val="24"/>
          <w:szCs w:val="24"/>
        </w:rPr>
      </w:pPr>
    </w:p>
    <w:p w14:paraId="20715CB8" w14:textId="77777777" w:rsidR="00596E16" w:rsidRPr="00A53DFC" w:rsidRDefault="00A53DFC">
      <w:pPr>
        <w:spacing w:line="360" w:lineRule="auto"/>
        <w:ind w:right="40" w:firstLine="720"/>
        <w:jc w:val="both"/>
        <w:rPr>
          <w:color w:val="000001"/>
          <w:sz w:val="24"/>
          <w:szCs w:val="24"/>
        </w:rPr>
      </w:pPr>
      <w:r w:rsidRPr="00A53DFC">
        <w:rPr>
          <w:color w:val="000001"/>
          <w:sz w:val="24"/>
          <w:szCs w:val="24"/>
        </w:rPr>
        <w:t>Considerando o disposto na Resolução UFSM n. º 89/2022, que regulamenta a relação entre a Universidade Federal de Sa</w:t>
      </w:r>
      <w:r w:rsidRPr="00A53DFC">
        <w:rPr>
          <w:color w:val="000001"/>
          <w:sz w:val="24"/>
          <w:szCs w:val="24"/>
        </w:rPr>
        <w:t>nta Maria (UFSM) e fundações de apoio para a execução de projetos de pesquisa, ensino, extensão, desenvolvimento institucional, científico e tecnológico, estímulo à inovação e prestação de serviços, a qual por meio do Artigo 20, parágrafo 2º, estabelece qu</w:t>
      </w:r>
      <w:r w:rsidRPr="00A53DFC">
        <w:rPr>
          <w:color w:val="000001"/>
          <w:sz w:val="24"/>
          <w:szCs w:val="24"/>
        </w:rPr>
        <w:t xml:space="preserve">e os servidores docentes e técnico-administrativos poderão participar de maneira remunerada em projetos no período de até 8 (oito) horas semanais dentro da sua jornada de trabalho, declaro, para os devidos fins, o servidor _________________________ , </w:t>
      </w:r>
      <w:proofErr w:type="spellStart"/>
      <w:r w:rsidRPr="00A53DFC">
        <w:rPr>
          <w:color w:val="000001"/>
          <w:sz w:val="24"/>
          <w:szCs w:val="24"/>
        </w:rPr>
        <w:t>Siape</w:t>
      </w:r>
      <w:proofErr w:type="spellEnd"/>
      <w:r w:rsidRPr="00A53DFC">
        <w:rPr>
          <w:color w:val="000001"/>
          <w:sz w:val="24"/>
          <w:szCs w:val="24"/>
        </w:rPr>
        <w:t xml:space="preserve"> __________ está autorizado a desempenhar atividades do projeto “REDE BÁSICA: A BNCC na EDUCAÇÃO BÁSICA”, registro institucional N. 057068 e processo N.º 23081.105657/2021-48, TED/MEC n.º 10731 /2021, dentro do horário de expediente, por até ____ horas sem</w:t>
      </w:r>
      <w:r w:rsidRPr="00A53DFC">
        <w:rPr>
          <w:color w:val="000001"/>
          <w:sz w:val="24"/>
          <w:szCs w:val="24"/>
        </w:rPr>
        <w:t>anais.</w:t>
      </w:r>
    </w:p>
    <w:p w14:paraId="37FECB7F" w14:textId="77777777" w:rsidR="00596E16" w:rsidRPr="00A53DFC" w:rsidRDefault="00596E16">
      <w:pPr>
        <w:spacing w:line="360" w:lineRule="auto"/>
        <w:ind w:right="40"/>
        <w:jc w:val="both"/>
        <w:rPr>
          <w:color w:val="000001"/>
          <w:sz w:val="24"/>
          <w:szCs w:val="24"/>
        </w:rPr>
      </w:pPr>
    </w:p>
    <w:p w14:paraId="44D19A02" w14:textId="77777777" w:rsidR="00596E16" w:rsidRPr="00A53DFC" w:rsidRDefault="00A53DFC">
      <w:pPr>
        <w:spacing w:line="480" w:lineRule="auto"/>
        <w:jc w:val="right"/>
        <w:rPr>
          <w:sz w:val="24"/>
          <w:szCs w:val="24"/>
        </w:rPr>
      </w:pPr>
      <w:r w:rsidRPr="00A53DFC">
        <w:rPr>
          <w:sz w:val="24"/>
          <w:szCs w:val="24"/>
        </w:rPr>
        <w:t>Santa Maria (RS), __</w:t>
      </w:r>
      <w:proofErr w:type="gramStart"/>
      <w:r w:rsidRPr="00A53DFC">
        <w:rPr>
          <w:sz w:val="24"/>
          <w:szCs w:val="24"/>
        </w:rPr>
        <w:t>_  de</w:t>
      </w:r>
      <w:proofErr w:type="gramEnd"/>
      <w:r w:rsidRPr="00A53DFC">
        <w:rPr>
          <w:sz w:val="24"/>
          <w:szCs w:val="24"/>
        </w:rPr>
        <w:t xml:space="preserve"> ______________  </w:t>
      </w:r>
      <w:proofErr w:type="spellStart"/>
      <w:r w:rsidRPr="00A53DFC">
        <w:rPr>
          <w:sz w:val="24"/>
          <w:szCs w:val="24"/>
        </w:rPr>
        <w:t>de</w:t>
      </w:r>
      <w:proofErr w:type="spellEnd"/>
      <w:r w:rsidRPr="00A53DFC">
        <w:rPr>
          <w:sz w:val="24"/>
          <w:szCs w:val="24"/>
        </w:rPr>
        <w:t xml:space="preserve"> _______.</w:t>
      </w:r>
    </w:p>
    <w:p w14:paraId="380E1485" w14:textId="77777777" w:rsidR="00596E16" w:rsidRPr="00A53DFC" w:rsidRDefault="00596E16">
      <w:pPr>
        <w:spacing w:line="480" w:lineRule="auto"/>
        <w:jc w:val="right"/>
        <w:rPr>
          <w:sz w:val="24"/>
          <w:szCs w:val="24"/>
        </w:rPr>
      </w:pPr>
    </w:p>
    <w:p w14:paraId="0F360B56" w14:textId="77777777" w:rsidR="00596E16" w:rsidRPr="00A53DFC" w:rsidRDefault="00A53DFC">
      <w:pPr>
        <w:spacing w:line="240" w:lineRule="auto"/>
        <w:jc w:val="right"/>
        <w:rPr>
          <w:sz w:val="24"/>
          <w:szCs w:val="24"/>
        </w:rPr>
      </w:pPr>
      <w:r w:rsidRPr="00A53DFC">
        <w:rPr>
          <w:sz w:val="24"/>
          <w:szCs w:val="24"/>
        </w:rPr>
        <w:t>_____________________________________</w:t>
      </w:r>
    </w:p>
    <w:p w14:paraId="275D8DA1" w14:textId="77777777" w:rsidR="00596E16" w:rsidRPr="00A53DFC" w:rsidRDefault="00A53DFC">
      <w:pPr>
        <w:spacing w:line="240" w:lineRule="auto"/>
        <w:jc w:val="right"/>
        <w:rPr>
          <w:sz w:val="24"/>
          <w:szCs w:val="24"/>
        </w:rPr>
      </w:pPr>
      <w:r w:rsidRPr="00A53DFC">
        <w:rPr>
          <w:sz w:val="24"/>
          <w:szCs w:val="24"/>
        </w:rPr>
        <w:t>Assinatura da chefia Imediata</w:t>
      </w:r>
    </w:p>
    <w:p w14:paraId="4B0F137C" w14:textId="77777777" w:rsidR="00596E16" w:rsidRPr="00A53DFC" w:rsidRDefault="00A53DFC">
      <w:pPr>
        <w:spacing w:line="480" w:lineRule="auto"/>
        <w:jc w:val="right"/>
        <w:rPr>
          <w:b/>
          <w:color w:val="FF0000"/>
          <w:sz w:val="24"/>
          <w:szCs w:val="24"/>
        </w:rPr>
      </w:pPr>
      <w:r w:rsidRPr="00A53DFC">
        <w:br w:type="page"/>
      </w:r>
    </w:p>
    <w:p w14:paraId="1C6B4627" w14:textId="77777777" w:rsidR="00596E16" w:rsidRPr="00A53DFC" w:rsidRDefault="00A53DFC">
      <w:pPr>
        <w:spacing w:line="256" w:lineRule="auto"/>
        <w:ind w:left="60" w:right="40"/>
        <w:jc w:val="center"/>
        <w:rPr>
          <w:sz w:val="24"/>
          <w:szCs w:val="24"/>
        </w:rPr>
      </w:pPr>
      <w:r w:rsidRPr="00A53DFC">
        <w:rPr>
          <w:b/>
          <w:sz w:val="24"/>
          <w:szCs w:val="24"/>
        </w:rPr>
        <w:lastRenderedPageBreak/>
        <w:t>ANEXO 6</w:t>
      </w:r>
    </w:p>
    <w:p w14:paraId="5A6F124B" w14:textId="77777777" w:rsidR="00596E16" w:rsidRPr="00A53DFC" w:rsidRDefault="00596E16">
      <w:pPr>
        <w:spacing w:line="256" w:lineRule="auto"/>
        <w:jc w:val="center"/>
        <w:rPr>
          <w:sz w:val="24"/>
          <w:szCs w:val="24"/>
        </w:rPr>
      </w:pPr>
    </w:p>
    <w:p w14:paraId="721DB610" w14:textId="77777777" w:rsidR="00596E16" w:rsidRPr="00A53DFC" w:rsidRDefault="00A53DFC">
      <w:pPr>
        <w:spacing w:line="256" w:lineRule="auto"/>
        <w:jc w:val="center"/>
        <w:rPr>
          <w:b/>
          <w:sz w:val="24"/>
          <w:szCs w:val="24"/>
        </w:rPr>
      </w:pPr>
      <w:r w:rsidRPr="00A53DFC">
        <w:rPr>
          <w:b/>
          <w:sz w:val="24"/>
          <w:szCs w:val="24"/>
        </w:rPr>
        <w:t>DECLARAÇÃO DE AUSÊNCIA DE CONFLITOS DE INTERESSES</w:t>
      </w:r>
    </w:p>
    <w:p w14:paraId="78DE7673" w14:textId="77777777" w:rsidR="00596E16" w:rsidRPr="00A53DFC" w:rsidRDefault="00596E16">
      <w:pPr>
        <w:spacing w:line="480" w:lineRule="auto"/>
        <w:jc w:val="both"/>
        <w:rPr>
          <w:sz w:val="24"/>
          <w:szCs w:val="24"/>
        </w:rPr>
      </w:pPr>
    </w:p>
    <w:p w14:paraId="097316B0" w14:textId="77777777" w:rsidR="00596E16" w:rsidRPr="00A53DFC" w:rsidRDefault="00A53DFC">
      <w:pPr>
        <w:spacing w:line="480" w:lineRule="auto"/>
        <w:ind w:firstLine="720"/>
        <w:jc w:val="both"/>
        <w:rPr>
          <w:sz w:val="24"/>
          <w:szCs w:val="24"/>
        </w:rPr>
      </w:pPr>
      <w:r w:rsidRPr="00A53DFC">
        <w:rPr>
          <w:sz w:val="24"/>
          <w:szCs w:val="24"/>
        </w:rPr>
        <w:t xml:space="preserve">Eu, ______________________________________________, </w:t>
      </w:r>
      <w:proofErr w:type="spellStart"/>
      <w:r w:rsidRPr="00A53DFC">
        <w:rPr>
          <w:sz w:val="24"/>
          <w:szCs w:val="24"/>
        </w:rPr>
        <w:t>Siape</w:t>
      </w:r>
      <w:proofErr w:type="spellEnd"/>
      <w:r w:rsidRPr="00A53DFC">
        <w:rPr>
          <w:sz w:val="24"/>
          <w:szCs w:val="24"/>
        </w:rPr>
        <w:t xml:space="preserve"> __________ declaro para os devidos fins e de inscrição como  bolsista junto ao processo seletivo referente ao projeto:  </w:t>
      </w:r>
      <w:r w:rsidRPr="00A53DFC">
        <w:rPr>
          <w:color w:val="000001"/>
          <w:sz w:val="24"/>
          <w:szCs w:val="24"/>
        </w:rPr>
        <w:t xml:space="preserve"> “REDE BÁSICA: A BNCC na EDUCAÇÃO BÁSICA”, registro institucional N. 057068 e </w:t>
      </w:r>
      <w:r w:rsidRPr="00A53DFC">
        <w:rPr>
          <w:color w:val="000001"/>
          <w:sz w:val="24"/>
          <w:szCs w:val="24"/>
        </w:rPr>
        <w:t>processo N.º 23081.105657/2021-48, TED/MEC n.º 10731 /2021</w:t>
      </w:r>
      <w:r w:rsidRPr="00A53DFC">
        <w:rPr>
          <w:sz w:val="24"/>
          <w:szCs w:val="24"/>
        </w:rPr>
        <w:t>, não possuo função ou atividade, exercidas no âmbito da Universidade Federal de Santa Maria/RS, que possam ser equiparadas às atividades descritas no referido edital de seleção e/ou gerar conflitos</w:t>
      </w:r>
      <w:r w:rsidRPr="00A53DFC">
        <w:rPr>
          <w:sz w:val="24"/>
          <w:szCs w:val="24"/>
        </w:rPr>
        <w:t xml:space="preserve"> de interesses, conforme legislação em vigor. Ainda, declaro ter ciência que qualquer declaração falsa poderá ensejar processo administrativo para apuração dos fatos e por consequência a devolução dos recursos recebidos, </w:t>
      </w:r>
      <w:r w:rsidRPr="00A53DFC">
        <w:rPr>
          <w:sz w:val="24"/>
          <w:szCs w:val="24"/>
          <w:u w:val="single"/>
        </w:rPr>
        <w:t>a qualquer tempo</w:t>
      </w:r>
      <w:r w:rsidRPr="00A53DFC">
        <w:rPr>
          <w:sz w:val="24"/>
          <w:szCs w:val="24"/>
        </w:rPr>
        <w:t>.</w:t>
      </w:r>
    </w:p>
    <w:p w14:paraId="1F3A099F" w14:textId="77777777" w:rsidR="00596E16" w:rsidRPr="00A53DFC" w:rsidRDefault="00596E16">
      <w:pPr>
        <w:spacing w:line="480" w:lineRule="auto"/>
        <w:jc w:val="both"/>
        <w:rPr>
          <w:sz w:val="24"/>
          <w:szCs w:val="24"/>
        </w:rPr>
      </w:pPr>
    </w:p>
    <w:p w14:paraId="108FEEA2" w14:textId="77777777" w:rsidR="00596E16" w:rsidRPr="00A53DFC" w:rsidRDefault="00A53DFC">
      <w:pPr>
        <w:spacing w:line="480" w:lineRule="auto"/>
        <w:jc w:val="right"/>
        <w:rPr>
          <w:sz w:val="24"/>
          <w:szCs w:val="24"/>
        </w:rPr>
      </w:pPr>
      <w:r w:rsidRPr="00A53DFC">
        <w:rPr>
          <w:sz w:val="24"/>
          <w:szCs w:val="24"/>
        </w:rPr>
        <w:t>Santa Maria (RS)</w:t>
      </w:r>
      <w:r w:rsidRPr="00A53DFC">
        <w:rPr>
          <w:sz w:val="24"/>
          <w:szCs w:val="24"/>
        </w:rPr>
        <w:t xml:space="preserve">, ____ de __________ </w:t>
      </w:r>
      <w:proofErr w:type="spellStart"/>
      <w:r w:rsidRPr="00A53DFC">
        <w:rPr>
          <w:sz w:val="24"/>
          <w:szCs w:val="24"/>
        </w:rPr>
        <w:t>de</w:t>
      </w:r>
      <w:proofErr w:type="spellEnd"/>
      <w:r w:rsidRPr="00A53DFC">
        <w:rPr>
          <w:sz w:val="24"/>
          <w:szCs w:val="24"/>
        </w:rPr>
        <w:t xml:space="preserve"> ______.</w:t>
      </w:r>
    </w:p>
    <w:p w14:paraId="7CC27678" w14:textId="77777777" w:rsidR="00596E16" w:rsidRPr="00A53DFC" w:rsidRDefault="00596E16">
      <w:pPr>
        <w:spacing w:line="360" w:lineRule="auto"/>
        <w:ind w:right="40"/>
        <w:jc w:val="right"/>
        <w:rPr>
          <w:sz w:val="24"/>
          <w:szCs w:val="24"/>
        </w:rPr>
      </w:pPr>
    </w:p>
    <w:p w14:paraId="4B47CD95" w14:textId="77777777" w:rsidR="00596E16" w:rsidRPr="00A53DFC" w:rsidRDefault="00A53DFC">
      <w:pPr>
        <w:spacing w:line="360" w:lineRule="auto"/>
        <w:ind w:right="40"/>
        <w:jc w:val="right"/>
        <w:rPr>
          <w:b/>
          <w:sz w:val="24"/>
          <w:szCs w:val="24"/>
        </w:rPr>
      </w:pPr>
      <w:r w:rsidRPr="00A53DFC">
        <w:rPr>
          <w:sz w:val="24"/>
          <w:szCs w:val="24"/>
        </w:rPr>
        <w:t>Assinatura:_________________________</w:t>
      </w:r>
    </w:p>
    <w:sectPr w:rsidR="00596E16" w:rsidRPr="00A53DFC">
      <w:headerReference w:type="default" r:id="rId8"/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CD1E" w14:textId="77777777" w:rsidR="00000000" w:rsidRDefault="00A53DFC">
      <w:pPr>
        <w:spacing w:line="240" w:lineRule="auto"/>
      </w:pPr>
      <w:r>
        <w:separator/>
      </w:r>
    </w:p>
  </w:endnote>
  <w:endnote w:type="continuationSeparator" w:id="0">
    <w:p w14:paraId="7A0FE4AC" w14:textId="77777777" w:rsidR="00000000" w:rsidRDefault="00A53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ADDD" w14:textId="77777777" w:rsidR="00000000" w:rsidRDefault="00A53DFC">
      <w:pPr>
        <w:spacing w:line="240" w:lineRule="auto"/>
      </w:pPr>
      <w:r>
        <w:separator/>
      </w:r>
    </w:p>
  </w:footnote>
  <w:footnote w:type="continuationSeparator" w:id="0">
    <w:p w14:paraId="6A48CB88" w14:textId="77777777" w:rsidR="00000000" w:rsidRDefault="00A53D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FFB7" w14:textId="77777777" w:rsidR="00596E16" w:rsidRDefault="00596E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6551C"/>
    <w:multiLevelType w:val="multilevel"/>
    <w:tmpl w:val="B0A890C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105BF9"/>
    <w:multiLevelType w:val="multilevel"/>
    <w:tmpl w:val="6D609BAA"/>
    <w:lvl w:ilvl="0">
      <w:start w:val="1"/>
      <w:numFmt w:val="lowerLetter"/>
      <w:lvlText w:val="%1)"/>
      <w:lvlJc w:val="left"/>
      <w:pPr>
        <w:ind w:left="799" w:hanging="79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46" w:hanging="164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66" w:hanging="236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86" w:hanging="308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06" w:hanging="380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26" w:hanging="452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46" w:hanging="524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66" w:hanging="596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86" w:hanging="668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6D0F385B"/>
    <w:multiLevelType w:val="multilevel"/>
    <w:tmpl w:val="6240B63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906185922">
    <w:abstractNumId w:val="1"/>
  </w:num>
  <w:num w:numId="2" w16cid:durableId="646931472">
    <w:abstractNumId w:val="0"/>
  </w:num>
  <w:num w:numId="3" w16cid:durableId="32732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16"/>
    <w:rsid w:val="00596E16"/>
    <w:rsid w:val="00A5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6E5F"/>
  <w15:docId w15:val="{5DC020E3-C5D1-4FA3-B14F-56F7375C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zh-C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0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e11">
    <w:name w:val="_Style 11"/>
    <w:basedOn w:val="TableNormal0"/>
    <w:pPr>
      <w:spacing w:line="240" w:lineRule="auto"/>
    </w:pPr>
    <w:tblPr>
      <w:tblCellMar>
        <w:top w:w="158" w:type="dxa"/>
        <w:left w:w="91" w:type="dxa"/>
        <w:bottom w:w="0" w:type="dxa"/>
        <w:right w:w="49" w:type="dxa"/>
      </w:tblCellMar>
    </w:tblPr>
  </w:style>
  <w:style w:type="table" w:customStyle="1" w:styleId="Style12">
    <w:name w:val="_Style 12"/>
    <w:basedOn w:val="TableNormal0"/>
    <w:pPr>
      <w:spacing w:line="240" w:lineRule="auto"/>
    </w:pPr>
    <w:tblPr>
      <w:tblCellMar>
        <w:top w:w="142" w:type="dxa"/>
        <w:left w:w="62" w:type="dxa"/>
        <w:bottom w:w="0" w:type="dxa"/>
        <w:right w:w="76" w:type="dxa"/>
      </w:tblCellMar>
    </w:tblPr>
  </w:style>
  <w:style w:type="table" w:customStyle="1" w:styleId="Style13">
    <w:name w:val="_Style 13"/>
    <w:basedOn w:val="TableNormal0"/>
    <w:pPr>
      <w:spacing w:line="240" w:lineRule="auto"/>
    </w:pPr>
    <w:tblPr>
      <w:tblCellMar>
        <w:top w:w="141" w:type="dxa"/>
        <w:left w:w="57" w:type="dxa"/>
        <w:bottom w:w="0" w:type="dxa"/>
        <w:right w:w="71" w:type="dxa"/>
      </w:tblCellMar>
    </w:tblPr>
  </w:style>
  <w:style w:type="table" w:customStyle="1" w:styleId="Style14">
    <w:name w:val="_Style 14"/>
    <w:basedOn w:val="TableNormal0"/>
    <w:pPr>
      <w:spacing w:line="240" w:lineRule="auto"/>
    </w:pPr>
    <w:tblPr>
      <w:tblCellMar>
        <w:top w:w="141" w:type="dxa"/>
        <w:left w:w="57" w:type="dxa"/>
        <w:bottom w:w="0" w:type="dxa"/>
        <w:right w:w="71" w:type="dxa"/>
      </w:tblCellMar>
    </w:tblPr>
  </w:style>
  <w:style w:type="table" w:customStyle="1" w:styleId="Style15">
    <w:name w:val="_Style 15"/>
    <w:basedOn w:val="TableNormal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6">
    <w:name w:val="_Style 16"/>
    <w:basedOn w:val="TableNormal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">
    <w:name w:val="_Style 17"/>
    <w:basedOn w:val="TableNormal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">
    <w:name w:val="_Style 18"/>
    <w:basedOn w:val="TableNormal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0" w:type="dxa"/>
        <w:left w:w="115" w:type="dxa"/>
        <w:bottom w:w="40" w:type="dxa"/>
        <w:right w:w="115" w:type="dxa"/>
      </w:tblCellMar>
    </w:tblPr>
    <w:tcPr>
      <w:shd w:val="clear" w:color="auto" w:fill="DEEB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7EE"/>
      </w:tcPr>
    </w:tblStylePr>
    <w:tblStylePr w:type="band1Horz">
      <w:tblPr/>
      <w:tcPr>
        <w:shd w:val="clear" w:color="auto" w:fill="BDD7EE"/>
      </w:tcPr>
    </w:tblStyle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p+804YNPd5KgKu5MQYaWjoMdHQ==">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Elizeu</dc:creator>
  <cp:lastModifiedBy>Núcleo de Tecnologia Educacional UFSM</cp:lastModifiedBy>
  <cp:revision>2</cp:revision>
  <dcterms:created xsi:type="dcterms:W3CDTF">2022-11-11T15:31:00Z</dcterms:created>
  <dcterms:modified xsi:type="dcterms:W3CDTF">2022-11-11T15:31:00Z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1046-11.2.0.11029</vt:lpwstr>
  </property>
  <property fmtid="{D5CDD505-2E9C-101B-9397-08002B2CF9AE}" pid="3" name="ICV">
    <vt:lpwstr>E276C810DF0043F59B3C54FEF39B336A</vt:lpwstr>
  </property>
</Properties>
</file>