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after="200" w:before="20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2 – AUTODECLARAÇÃO DE  PESSOA TRAVESTI OU MULHER TRANSGÊNERO OU HOMEM TRANSGÊNERO OU PESSOA TRANSGÊNERO NÃO BINÁRIA</w:t>
      </w:r>
    </w:p>
    <w:p w:rsidR="00000000" w:rsidDel="00000000" w:rsidP="00000000" w:rsidRDefault="00000000" w:rsidRPr="00000000" w14:paraId="00000002">
      <w:pPr>
        <w:ind w:right="-2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ind w:right="-2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ind w:right="-21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Eu,___________________________________________________________________(nome social), CPF: ______.______.______-_____, portador do RG n.º _______________________, DECLARO, para o fim específico de atender a esse processo seletivo da UFSM para ingresso no curso de _____________________________________________________________, que sou ______________________________________ (travesti ou mulher transgênero ou homem transgênero ou pessoa transgênero não binária). </w:t>
      </w:r>
    </w:p>
    <w:p w:rsidR="00000000" w:rsidDel="00000000" w:rsidP="00000000" w:rsidRDefault="00000000" w:rsidRPr="00000000" w14:paraId="00000005">
      <w:pPr>
        <w:spacing w:line="360" w:lineRule="auto"/>
        <w:ind w:right="-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-20"/>
        <w:jc w:val="both"/>
        <w:rPr/>
      </w:pPr>
      <w:r w:rsidDel="00000000" w:rsidR="00000000" w:rsidRPr="00000000">
        <w:rPr>
          <w:rtl w:val="0"/>
        </w:rPr>
        <w:t xml:space="preserve">Declaro estar ciente de que a falsidade nas informações apresentadas implicará penalidades cabíveis, notadamente no que diz respeito “DOS CRIMES CONTRA A FÉ PÚBLICA, CAPÍTULO III DA FALSIDADE DOCUMENTAL E DE OUTRAS FALSIDADES” previstas no Código Penal Brasileiro (Art. 296 a 308), sem prejuízo das demais possíveis sanções administrativas e civis.</w:t>
      </w:r>
    </w:p>
    <w:p w:rsidR="00000000" w:rsidDel="00000000" w:rsidP="00000000" w:rsidRDefault="00000000" w:rsidRPr="00000000" w14:paraId="00000007">
      <w:pPr>
        <w:spacing w:line="360" w:lineRule="auto"/>
        <w:ind w:left="141" w:right="-20" w:firstLine="0"/>
        <w:jc w:val="both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line="360" w:lineRule="auto"/>
        <w:ind w:left="141" w:right="-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ind w:right="-2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-2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right="-21"/>
        <w:jc w:val="center"/>
        <w:rPr/>
      </w:pPr>
      <w:r w:rsidDel="00000000" w:rsidR="00000000" w:rsidRPr="00000000">
        <w:rPr>
          <w:rtl w:val="0"/>
        </w:rPr>
        <w:t xml:space="preserve">Local e data:___________________, _____ de  _________________ de 202__. </w:t>
      </w:r>
    </w:p>
    <w:p w:rsidR="00000000" w:rsidDel="00000000" w:rsidP="00000000" w:rsidRDefault="00000000" w:rsidRPr="00000000" w14:paraId="0000000C">
      <w:pPr>
        <w:shd w:fill="ffffff" w:val="clear"/>
        <w:ind w:right="-21" w:hanging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ind w:right="-21" w:hanging="1"/>
        <w:jc w:val="righ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ind w:right="-21"/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F">
      <w:pPr>
        <w:shd w:fill="ffffff" w:val="clear"/>
        <w:ind w:right="-21"/>
        <w:jc w:val="center"/>
        <w:rPr/>
      </w:pPr>
      <w:r w:rsidDel="00000000" w:rsidR="00000000" w:rsidRPr="00000000">
        <w:rPr>
          <w:rtl w:val="0"/>
        </w:rPr>
        <w:t xml:space="preserve">Assinatura da pessoa interessada</w:t>
      </w:r>
    </w:p>
    <w:p w:rsidR="00000000" w:rsidDel="00000000" w:rsidP="00000000" w:rsidRDefault="00000000" w:rsidRPr="00000000" w14:paraId="00000010">
      <w:pPr>
        <w:shd w:fill="ffffff" w:val="clear"/>
        <w:ind w:right="-2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ind w:right="-21" w:hanging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right="-2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right="-2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right="-2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50" w:w="11930" w:orient="portrait"/>
      <w:pgMar w:bottom="1134" w:top="1701" w:left="851" w:right="851" w:header="533" w:footer="7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before="11" w:lineRule="auto"/>
      <w:ind w:right="18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628650</wp:posOffset>
          </wp:positionH>
          <wp:positionV relativeFrom="page">
            <wp:posOffset>228600</wp:posOffset>
          </wp:positionV>
          <wp:extent cx="733425" cy="742950"/>
          <wp:effectExtent b="0" l="0" r="0" t="0"/>
          <wp:wrapNone/>
          <wp:docPr id="10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0"/>
        <w:szCs w:val="20"/>
        <w:rtl w:val="0"/>
      </w:rPr>
      <w:t xml:space="preserve">                                 </w:t>
    </w:r>
  </w:p>
  <w:p w:rsidR="00000000" w:rsidDel="00000000" w:rsidP="00000000" w:rsidRDefault="00000000" w:rsidRPr="00000000" w14:paraId="00000016">
    <w:pPr>
      <w:spacing w:before="11" w:lineRule="auto"/>
      <w:ind w:right="18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                                 Ministério da Educação </w:t>
    </w:r>
  </w:p>
  <w:p w:rsidR="00000000" w:rsidDel="00000000" w:rsidP="00000000" w:rsidRDefault="00000000" w:rsidRPr="00000000" w14:paraId="00000017">
    <w:pPr>
      <w:spacing w:before="11" w:lineRule="auto"/>
      <w:ind w:right="18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                                 Universidade Federal de Santa </w:t>
    </w:r>
  </w:p>
  <w:p w:rsidR="00000000" w:rsidDel="00000000" w:rsidP="00000000" w:rsidRDefault="00000000" w:rsidRPr="00000000" w14:paraId="00000018">
    <w:pPr>
      <w:spacing w:before="11" w:lineRule="auto"/>
      <w:ind w:right="18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                                 Pró-Reitoria de Graduação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18" w:lineRule="auto"/>
      <w:ind w:left="367" w:hanging="236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jc w:val="center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cjPSGxfGTV7bf1Ypw/hCEGsyIw==">CgMxLjA4AHIhMUNGYUIwQ1ZFT2dlMGdZek5YTGZNVjM3T2cyLUpmZHRy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LastSaved">
    <vt:lpwstr>2021-09-24T03:00:00Z</vt:lpwstr>
  </property>
  <property fmtid="{D5CDD505-2E9C-101B-9397-08002B2CF9AE}" pid="4" name="ScaleCrop">
    <vt:lpwstr>false</vt:lpwstr>
  </property>
  <property fmtid="{D5CDD505-2E9C-101B-9397-08002B2CF9AE}" pid="5" name="Company">
    <vt:lpwstr>Hewlett-Packard Company</vt:lpwstr>
  </property>
  <property fmtid="{D5CDD505-2E9C-101B-9397-08002B2CF9AE}" pid="6" name="DocSecurity">
    <vt:lpwstr>0</vt:lpwstr>
  </property>
  <property fmtid="{D5CDD505-2E9C-101B-9397-08002B2CF9AE}" pid="7" name="HyperlinksChanged">
    <vt:lpwstr>false</vt:lpwstr>
  </property>
  <property fmtid="{D5CDD505-2E9C-101B-9397-08002B2CF9AE}" pid="8" name="LinksUpToDate">
    <vt:lpwstr>false</vt:lpwstr>
  </property>
  <property fmtid="{D5CDD505-2E9C-101B-9397-08002B2CF9AE}" pid="9" name="Creator">
    <vt:lpwstr>Microsoft® Word 2016</vt:lpwstr>
  </property>
  <property fmtid="{D5CDD505-2E9C-101B-9397-08002B2CF9AE}" pid="10" name="ShareDoc">
    <vt:lpwstr>false</vt:lpwstr>
  </property>
  <property fmtid="{D5CDD505-2E9C-101B-9397-08002B2CF9AE}" pid="11" name="Created">
    <vt:lpwstr>2021-06-14T03:00:00Z</vt:lpwstr>
  </property>
</Properties>
</file>