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Default Extension="svg" ContentType="image/svg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ackground w:color="FFFFFF">
    <v:background id="_x0000_s1025" fillcolor="#FFFFFF"/>
  </w:background>
  <w:body>
    <w:p>
      <w:pPr>
        <w:pStyle w:val="1333"/>
        <w:pBdr/>
        <w:tabs>
          <w:tab w:val="left" w:leader="none" w:pos="1134"/>
        </w:tabs>
        <w:spacing w:after="120"/>
        <w:ind/>
        <w:rPr>
          <w:rFonts w:ascii="Calibri" w:hAnsi="Calibri" w:cs="Calibri"/>
          <w:sz w:val="24"/>
          <w:szCs w:val="24"/>
          <w:lang w:eastAsia="pt-BR"/>
        </w:rPr>
      </w:pPr>
      <w:r>
        <w:rPr>
          <w:rFonts w:ascii="Calibri" w:hAnsi="Calibri" w:cs="Calibri"/>
          <w:sz w:val="24"/>
          <w:szCs w:val="24"/>
        </w:rPr>
        <w:t xml:space="preserve">PORTARIA NORMATIVA</w:t>
      </w:r>
      <w:r>
        <w:rPr>
          <w:rFonts w:ascii="Calibri" w:hAnsi="Calibri" w:cs="Calibri"/>
          <w:sz w:val="24"/>
          <w:szCs w:val="24"/>
        </w:rPr>
        <w:t xml:space="preserve"> </w:t>
      </w:r>
      <w:permStart w:id="1"/>
      <w:r>
        <w:rPr>
          <w:rFonts w:ascii="Calibri" w:hAnsi="Calibri" w:cs="Calibri"/>
          <w:sz w:val="24"/>
          <w:szCs w:val="24"/>
        </w:rPr>
        <w:t xml:space="preserve">SIGLA UNIDADE ENSINO</w:t>
      </w:r>
      <w:permEnd w:id="1"/>
      <w:r>
        <w:rPr>
          <w:rFonts w:ascii="Calibri" w:hAnsi="Calibri" w:cs="Calibri"/>
          <w:sz w:val="24"/>
          <w:szCs w:val="24"/>
        </w:rPr>
        <w:t xml:space="preserve">/</w:t>
      </w:r>
      <w:r>
        <w:rPr>
          <w:rFonts w:ascii="Calibri" w:hAnsi="Calibri" w:cs="Calibri"/>
          <w:sz w:val="24"/>
          <w:szCs w:val="24"/>
        </w:rPr>
        <w:t xml:space="preserve">UFSM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N</w:t>
      </w:r>
      <w:r>
        <w:rPr>
          <w:rFonts w:ascii="Calibri" w:hAnsi="Calibri" w:cs="Calibri"/>
          <w:sz w:val="24"/>
          <w:szCs w:val="24"/>
        </w:rPr>
        <w:t xml:space="preserve">°</w:t>
      </w:r>
      <w:r>
        <w:rPr>
          <w:rFonts w:ascii="Calibri" w:hAnsi="Calibri" w:cs="Calibri"/>
          <w:sz w:val="24"/>
          <w:szCs w:val="24"/>
        </w:rPr>
        <w:t xml:space="preserve"> 0XX, DE XX DE XXXXX DE 202X</w:t>
      </w:r>
      <w:r>
        <w:rPr>
          <w:rFonts w:ascii="Calibri" w:hAnsi="Calibri" w:cs="Calibri"/>
          <w:sz w:val="24"/>
          <w:szCs w:val="24"/>
          <w:lang w:eastAsia="pt-BR"/>
        </w:rPr>
      </w:r>
      <w:r>
        <w:rPr>
          <w:rFonts w:ascii="Calibri" w:hAnsi="Calibri" w:cs="Calibri"/>
          <w:sz w:val="24"/>
          <w:szCs w:val="24"/>
          <w:lang w:eastAsia="pt-BR"/>
        </w:rPr>
      </w:r>
    </w:p>
    <w:p>
      <w:pPr>
        <w:pStyle w:val="1312"/>
        <w:pBdr/>
        <w:spacing w:after="120" w:line="240" w:lineRule="auto"/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1306"/>
        <w:pBdr/>
        <w:tabs>
          <w:tab w:val="left" w:leader="none" w:pos="1134"/>
        </w:tabs>
        <w:spacing w:after="120"/>
        <w:ind w:firstLine="0" w:left="5103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Aprova </w:t>
      </w:r>
      <w:r>
        <w:rPr>
          <w:rFonts w:ascii="Calibri" w:hAnsi="Calibri" w:cs="Calibri"/>
          <w:sz w:val="24"/>
          <w:szCs w:val="24"/>
        </w:rPr>
        <w:t xml:space="preserve">a criação do </w:t>
      </w:r>
      <w:permStart w:edGrp="none" w:id="2"/>
      <w:r>
        <w:rPr>
          <w:rFonts w:ascii="Calibri" w:hAnsi="Calibri" w:cs="Calibri"/>
          <w:sz w:val="24"/>
          <w:szCs w:val="24"/>
        </w:rPr>
        <w:t xml:space="preserve">Curso de Pós</w:t>
      </w:r>
      <w:r>
        <w:rPr>
          <w:rFonts w:ascii="Calibri" w:hAnsi="Calibri" w:cs="Calibri"/>
          <w:sz w:val="24"/>
          <w:szCs w:val="24"/>
        </w:rPr>
        <w:t xml:space="preserve">-</w:t>
      </w:r>
      <w:r>
        <w:rPr>
          <w:rFonts w:ascii="Calibri" w:hAnsi="Calibri" w:cs="Calibri"/>
          <w:sz w:val="24"/>
          <w:szCs w:val="24"/>
        </w:rPr>
        <w:t xml:space="preserve">Graduação nome (SIGLA)</w:t>
      </w:r>
      <w:permEnd w:id="2"/>
      <w:r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</w:rPr>
        <w:t xml:space="preserve">em nível de especialização, </w:t>
      </w:r>
      <w:r>
        <w:rPr>
          <w:rFonts w:ascii="Calibri" w:hAnsi="Calibri" w:cs="Calibri"/>
          <w:sz w:val="24"/>
          <w:szCs w:val="24"/>
        </w:rPr>
        <w:t xml:space="preserve">na modalidade eventual, </w:t>
      </w:r>
      <w:r>
        <w:rPr>
          <w:rFonts w:ascii="Calibri" w:hAnsi="Calibri" w:cs="Calibri"/>
          <w:sz w:val="24"/>
          <w:szCs w:val="24"/>
        </w:rPr>
        <w:t xml:space="preserve">vinculado ao </w:t>
      </w:r>
      <w:permStart w:edGrp="none" w:id="3"/>
      <w:r>
        <w:rPr>
          <w:rFonts w:ascii="Calibri" w:hAnsi="Calibri" w:cs="Calibri"/>
          <w:sz w:val="24"/>
          <w:szCs w:val="24"/>
        </w:rPr>
        <w:t xml:space="preserve">nome da unidade de ensino</w:t>
      </w:r>
      <w:permEnd w:id="3"/>
      <w:r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</w:rPr>
        <w:t xml:space="preserve">no âmbito da Universidade Federal de Santa Maria (UFSM)</w:t>
      </w:r>
      <w:r>
        <w:rPr>
          <w:rFonts w:ascii="Calibri" w:hAnsi="Calibri" w:cs="Calibri"/>
          <w:sz w:val="24"/>
          <w:szCs w:val="24"/>
        </w:rPr>
        <w:t xml:space="preserve">.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1312"/>
        <w:pBdr/>
        <w:spacing w:after="120" w:line="240" w:lineRule="auto"/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1312"/>
        <w:pBdr/>
        <w:spacing w:after="120" w:line="240" w:lineRule="auto"/>
        <w:ind w:firstLine="0"/>
        <w:rPr>
          <w:color w:val="ff0000"/>
          <w:sz w:val="24"/>
          <w:szCs w:val="24"/>
        </w:rPr>
      </w:pPr>
      <w:r/>
      <w:permStart w:id="4"/>
      <w:r>
        <w:rPr>
          <w:color w:val="000000"/>
          <w:sz w:val="24"/>
          <w:szCs w:val="24"/>
        </w:rPr>
        <w:t xml:space="preserve">O(A) </w:t>
      </w:r>
      <w:permEnd w:id="4"/>
      <w:r>
        <w:rPr>
          <w:color w:val="000000"/>
          <w:sz w:val="24"/>
          <w:szCs w:val="24"/>
        </w:rPr>
        <w:t xml:space="preserve">DIRETOR</w:t>
      </w:r>
      <w:permStart w:edGrp="none" w:id="5"/>
      <w:r>
        <w:rPr>
          <w:color w:val="000000"/>
          <w:sz w:val="24"/>
          <w:szCs w:val="24"/>
        </w:rPr>
        <w:t xml:space="preserve">(A)</w:t>
      </w:r>
      <w:r>
        <w:rPr>
          <w:color w:val="ff0000"/>
          <w:sz w:val="24"/>
          <w:szCs w:val="24"/>
        </w:rPr>
        <w:t xml:space="preserve"> </w:t>
      </w:r>
      <w:permEnd w:id="5"/>
      <w:r>
        <w:rPr>
          <w:color w:val="000000"/>
          <w:sz w:val="24"/>
          <w:szCs w:val="24"/>
        </w:rPr>
        <w:t xml:space="preserve">DO </w:t>
      </w:r>
      <w:permStart w:edGrp="none" w:id="6"/>
      <w:r>
        <w:rPr>
          <w:color w:val="000000"/>
          <w:sz w:val="24"/>
          <w:szCs w:val="24"/>
        </w:rPr>
        <w:t xml:space="preserve">NOME DA UNIDADE</w:t>
      </w:r>
      <w:r>
        <w:rPr>
          <w:color w:val="000000"/>
          <w:sz w:val="24"/>
          <w:szCs w:val="24"/>
        </w:rPr>
        <w:t xml:space="preserve"> DE ENSINO</w:t>
      </w:r>
      <w:permEnd w:id="6"/>
      <w:r>
        <w:rPr>
          <w:color w:val="000000"/>
          <w:sz w:val="24"/>
          <w:szCs w:val="24"/>
        </w:rPr>
        <w:t xml:space="preserve">, no uso de suas atribuições legais </w:t>
      </w:r>
      <w:r>
        <w:rPr>
          <w:sz w:val="24"/>
          <w:szCs w:val="24"/>
        </w:rPr>
        <w:t xml:space="preserve">que lhe confere o </w:t>
      </w:r>
      <w:r>
        <w:rPr>
          <w:sz w:val="24"/>
          <w:szCs w:val="24"/>
        </w:rPr>
        <w:t xml:space="preserve">Regimento Geral da UFSM, disposto na Resolução UFSM n° 006, de 28 de abril de 2011, atualizado pela Resolução UFSM n° 016, de 02 d</w:t>
      </w:r>
      <w:r>
        <w:rPr>
          <w:sz w:val="24"/>
          <w:szCs w:val="24"/>
        </w:rPr>
        <w:t xml:space="preserve">e julho de 2019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tendo em vista a R</w:t>
      </w:r>
      <w:r>
        <w:rPr>
          <w:sz w:val="24"/>
          <w:szCs w:val="24"/>
        </w:rPr>
        <w:t xml:space="preserve">esoluç</w:t>
      </w:r>
      <w:r>
        <w:rPr>
          <w:sz w:val="24"/>
          <w:szCs w:val="24"/>
        </w:rPr>
        <w:t xml:space="preserve">ão</w:t>
      </w:r>
      <w:r>
        <w:rPr>
          <w:sz w:val="24"/>
          <w:szCs w:val="24"/>
        </w:rPr>
        <w:t xml:space="preserve"> UFSM n° 1</w:t>
      </w:r>
      <w:r>
        <w:rPr>
          <w:sz w:val="24"/>
          <w:szCs w:val="24"/>
        </w:rPr>
        <w:t xml:space="preserve">72</w:t>
      </w:r>
      <w:r>
        <w:rPr>
          <w:sz w:val="24"/>
          <w:szCs w:val="24"/>
        </w:rPr>
        <w:t xml:space="preserve">, de </w:t>
      </w:r>
      <w:r>
        <w:rPr>
          <w:sz w:val="24"/>
          <w:szCs w:val="24"/>
        </w:rPr>
        <w:t xml:space="preserve">1</w:t>
      </w:r>
      <w:r>
        <w:rPr>
          <w:sz w:val="24"/>
          <w:szCs w:val="24"/>
        </w:rPr>
        <w:t xml:space="preserve">9 de agosto de </w:t>
      </w:r>
      <w:r>
        <w:rPr>
          <w:sz w:val="24"/>
          <w:szCs w:val="24"/>
        </w:rPr>
        <w:t xml:space="preserve">2024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 </w:t>
      </w:r>
      <w:r>
        <w:rPr>
          <w:sz w:val="24"/>
          <w:szCs w:val="24"/>
        </w:rPr>
        <w:t xml:space="preserve">o que consta no Processo n°</w:t>
      </w:r>
      <w:r>
        <w:rPr>
          <w:sz w:val="24"/>
          <w:szCs w:val="24"/>
        </w:rPr>
        <w:t xml:space="preserve"> </w:t>
      </w:r>
      <w:permStart w:id="7"/>
      <w:r>
        <w:rPr>
          <w:sz w:val="24"/>
          <w:szCs w:val="24"/>
        </w:rPr>
        <w:t xml:space="preserve">23081.XXXXXX/202X-XX</w:t>
      </w:r>
      <w:permEnd w:id="7"/>
      <w:r>
        <w:rPr>
          <w:sz w:val="24"/>
          <w:szCs w:val="24"/>
        </w:rPr>
        <w:t xml:space="preserve">, resolve:</w:t>
      </w:r>
      <w:r>
        <w:rPr>
          <w:color w:val="ff0000"/>
          <w:sz w:val="24"/>
          <w:szCs w:val="24"/>
        </w:rPr>
      </w:r>
      <w:r>
        <w:rPr>
          <w:color w:val="ff0000"/>
          <w:sz w:val="24"/>
          <w:szCs w:val="24"/>
        </w:rPr>
      </w:r>
    </w:p>
    <w:p>
      <w:pPr>
        <w:pStyle w:val="1306"/>
        <w:pBdr/>
        <w:tabs>
          <w:tab w:val="left" w:leader="none" w:pos="1134"/>
        </w:tabs>
        <w:spacing w:after="120"/>
        <w:ind w:firstLine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1306"/>
        <w:pBdr/>
        <w:tabs>
          <w:tab w:val="left" w:leader="none" w:pos="1134"/>
        </w:tabs>
        <w:spacing w:after="120"/>
        <w:ind w:firstLine="0"/>
        <w:rPr>
          <w:rFonts w:ascii="Calibri" w:hAnsi="Calibri" w:cs="Calibri"/>
          <w:sz w:val="24"/>
          <w:szCs w:val="24"/>
          <w:highlight w:val="none"/>
        </w:rPr>
      </w:pPr>
      <w:r>
        <w:rPr>
          <w:rFonts w:ascii="Calibri" w:hAnsi="Calibri" w:cs="Calibri"/>
          <w:sz w:val="24"/>
          <w:szCs w:val="24"/>
        </w:rPr>
        <w:t xml:space="preserve">Art. 1</w:t>
      </w:r>
      <w:r>
        <w:rPr>
          <w:rFonts w:ascii="Calibri" w:hAnsi="Calibri" w:cs="Calibri"/>
          <w:sz w:val="24"/>
          <w:szCs w:val="24"/>
        </w:rPr>
        <w:t xml:space="preserve">°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color w:val="000000" w:themeColor="text1"/>
          <w:sz w:val="24"/>
          <w:szCs w:val="24"/>
        </w:rPr>
        <w:t xml:space="preserve">Esta Portaria Normativa aprova a criação do Curso de Pós-Graduação em</w:t>
      </w:r>
      <w:r>
        <w:rPr>
          <w:rFonts w:ascii="Calibri" w:hAnsi="Calibri" w:cs="Calibri"/>
          <w:color w:val="ff0000"/>
          <w:sz w:val="24"/>
          <w:szCs w:val="24"/>
        </w:rPr>
        <w:t xml:space="preserve"> [Nome do Curso] – [Sigla], </w:t>
      </w:r>
      <w:r>
        <w:rPr>
          <w:rFonts w:ascii="Calibri" w:hAnsi="Calibri" w:cs="Calibri"/>
          <w:color w:val="000000" w:themeColor="text1"/>
          <w:sz w:val="24"/>
          <w:szCs w:val="24"/>
        </w:rPr>
        <w:t xml:space="preserve">em nível de especialização, na modalidade eventual, vinculado ao</w:t>
      </w:r>
      <w:r>
        <w:rPr>
          <w:rFonts w:ascii="Calibri" w:hAnsi="Calibri" w:cs="Calibri"/>
          <w:color w:val="ff0000"/>
          <w:sz w:val="24"/>
          <w:szCs w:val="24"/>
        </w:rPr>
        <w:t xml:space="preserve">(à) [Nome da Unidade de Ensino], </w:t>
      </w:r>
      <w:r>
        <w:rPr>
          <w:rFonts w:ascii="Calibri" w:hAnsi="Calibri" w:cs="Calibri"/>
          <w:color w:val="000000" w:themeColor="text1"/>
          <w:sz w:val="24"/>
          <w:szCs w:val="24"/>
        </w:rPr>
        <w:t xml:space="preserve">no âmbito da Universidade Federal de Santa Maria - UFSM.</w:t>
      </w:r>
      <w:r>
        <w:rPr>
          <w:rFonts w:ascii="Calibri" w:hAnsi="Calibri" w:cs="Calibri"/>
          <w:color w:val="000000" w:themeColor="text1"/>
          <w:sz w:val="24"/>
          <w:szCs w:val="24"/>
          <w:highlight w:val="none"/>
        </w:rPr>
      </w:r>
      <w:r>
        <w:rPr>
          <w:rFonts w:ascii="Calibri" w:hAnsi="Calibri" w:cs="Calibri"/>
          <w:sz w:val="24"/>
          <w:szCs w:val="24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120"/>
        <w:ind w:firstLine="0"/>
        <w:jc w:val="both"/>
        <w:rPr>
          <w:rFonts w:ascii="Calibri" w:hAnsi="Calibri" w:cs="Calibri"/>
          <w:color w:val="ff0000"/>
          <w:szCs w:val="24"/>
          <w14:ligatures w14:val="none"/>
        </w:rPr>
      </w:pPr>
      <w:r>
        <w:rPr>
          <w:rFonts w:ascii="Calibri" w:hAnsi="Calibri" w:cs="Calibri"/>
          <w:color w:val="ff0000"/>
          <w:sz w:val="24"/>
          <w:szCs w:val="24"/>
        </w:rPr>
        <w:t xml:space="preserve">(Orientação: No art. 1</w:t>
      </w:r>
      <w:r>
        <w:rPr>
          <w:rFonts w:ascii="Calibri" w:hAnsi="Calibri" w:cs="Calibri"/>
          <w:color w:val="ff0000"/>
          <w:sz w:val="24"/>
          <w:szCs w:val="24"/>
          <w:lang w:val="pt-BR"/>
        </w:rPr>
        <w:t xml:space="preserve">°</w:t>
      </w:r>
      <w:r>
        <w:rPr>
          <w:rFonts w:ascii="Calibri" w:hAnsi="Calibri" w:cs="Calibri"/>
          <w:color w:val="ff0000"/>
          <w:sz w:val="24"/>
          <w:szCs w:val="24"/>
        </w:rPr>
        <w:t xml:space="preserve">, não repetir literalmente a ementa. O dispositivo deve conter comando normativo próprio, indicando o objeto e, quando necessário, o âmbito de aplicação da norma, nos termos do Decreto nº 12.002/2024. Este é um artigo obrigatório par</w:t>
      </w:r>
      <w:r>
        <w:rPr>
          <w:rFonts w:ascii="Calibri" w:hAnsi="Calibri" w:cs="Calibri"/>
          <w:color w:val="ff0000"/>
          <w:sz w:val="24"/>
          <w:szCs w:val="24"/>
        </w:rPr>
        <w:t xml:space="preserve">a os atos de criação de cursos eventuais de especialização, devendo o redator preencher os dados específicos entre colchetes e lembrar de manter o Parágrafo Único subsequente, que rege as regras específicas da modalidade eventual.)</w:t>
      </w:r>
      <w:r>
        <w:rPr>
          <w:rFonts w:ascii="Calibri" w:hAnsi="Calibri" w:cs="Calibri"/>
          <w:color w:val="ff0000"/>
          <w:sz w:val="24"/>
          <w:szCs w:val="24"/>
        </w:rPr>
      </w:r>
      <w:r>
        <w:rPr>
          <w:rFonts w:ascii="Calibri" w:hAnsi="Calibri" w:cs="Calibri"/>
          <w:color w:val="ff0000"/>
          <w:szCs w:val="24"/>
          <w14:ligatures w14:val="none"/>
        </w:rPr>
      </w:r>
    </w:p>
    <w:p>
      <w:pPr>
        <w:pStyle w:val="1306"/>
        <w:pBdr/>
        <w:tabs>
          <w:tab w:val="left" w:leader="none" w:pos="1134"/>
        </w:tabs>
        <w:spacing w:after="120"/>
        <w:ind w:firstLine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Parágrafo único. 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Por se tratar de curso eventual, p</w:t>
      </w:r>
      <w:r>
        <w:rPr>
          <w:rFonts w:ascii="Calibri" w:hAnsi="Calibri" w:cs="Calibri"/>
          <w:sz w:val="24"/>
          <w:szCs w:val="24"/>
        </w:rPr>
        <w:t xml:space="preserve">rescinde de regulamento interno próprio e s</w:t>
      </w:r>
      <w:r>
        <w:rPr>
          <w:rFonts w:ascii="Calibri" w:hAnsi="Calibri" w:cs="Calibri"/>
          <w:sz w:val="24"/>
          <w:szCs w:val="24"/>
        </w:rPr>
        <w:t xml:space="preserve">erá</w:t>
      </w:r>
      <w:r>
        <w:rPr>
          <w:rFonts w:ascii="Calibri" w:hAnsi="Calibri" w:cs="Calibri"/>
          <w:sz w:val="24"/>
          <w:szCs w:val="24"/>
        </w:rPr>
        <w:t xml:space="preserve"> regido pelas normas estabelecidas n</w:t>
      </w:r>
      <w:r>
        <w:rPr>
          <w:rFonts w:ascii="Calibri" w:hAnsi="Calibri" w:cs="Calibri"/>
          <w:sz w:val="24"/>
          <w:szCs w:val="24"/>
        </w:rPr>
        <w:t xml:space="preserve">o </w:t>
      </w:r>
      <w:r>
        <w:rPr>
          <w:rFonts w:ascii="Calibri" w:hAnsi="Calibri" w:cs="Calibri"/>
          <w:sz w:val="24"/>
          <w:szCs w:val="24"/>
        </w:rPr>
        <w:t xml:space="preserve">R</w:t>
      </w:r>
      <w:r>
        <w:rPr>
          <w:rFonts w:ascii="Calibri" w:hAnsi="Calibri" w:cs="Calibri"/>
          <w:sz w:val="24"/>
          <w:szCs w:val="24"/>
        </w:rPr>
        <w:t xml:space="preserve">egulamento </w:t>
      </w:r>
      <w:r>
        <w:rPr>
          <w:rFonts w:ascii="Calibri" w:hAnsi="Calibri" w:cs="Calibri"/>
          <w:sz w:val="24"/>
          <w:szCs w:val="24"/>
        </w:rPr>
        <w:t xml:space="preserve">G</w:t>
      </w:r>
      <w:r>
        <w:rPr>
          <w:rFonts w:ascii="Calibri" w:hAnsi="Calibri" w:cs="Calibri"/>
          <w:sz w:val="24"/>
          <w:szCs w:val="24"/>
        </w:rPr>
        <w:t xml:space="preserve">era</w:t>
      </w:r>
      <w:r>
        <w:rPr>
          <w:rFonts w:ascii="Calibri" w:hAnsi="Calibri" w:cs="Calibri"/>
          <w:sz w:val="24"/>
          <w:szCs w:val="24"/>
        </w:rPr>
        <w:t xml:space="preserve">l</w:t>
      </w:r>
      <w:r>
        <w:rPr>
          <w:rFonts w:ascii="Calibri" w:hAnsi="Calibri" w:cs="Calibri"/>
          <w:sz w:val="24"/>
          <w:szCs w:val="24"/>
        </w:rPr>
        <w:t xml:space="preserve"> da </w:t>
      </w:r>
      <w:r>
        <w:rPr>
          <w:rFonts w:ascii="Calibri" w:hAnsi="Calibri" w:cs="Calibri"/>
          <w:sz w:val="24"/>
          <w:szCs w:val="24"/>
        </w:rPr>
        <w:t xml:space="preserve">P</w:t>
      </w:r>
      <w:r>
        <w:rPr>
          <w:rFonts w:ascii="Calibri" w:hAnsi="Calibri" w:cs="Calibri"/>
          <w:sz w:val="24"/>
          <w:szCs w:val="24"/>
        </w:rPr>
        <w:t xml:space="preserve">ós-</w:t>
      </w:r>
      <w:r>
        <w:rPr>
          <w:rFonts w:ascii="Calibri" w:hAnsi="Calibri" w:cs="Calibri"/>
          <w:sz w:val="24"/>
          <w:szCs w:val="24"/>
        </w:rPr>
        <w:t xml:space="preserve">G</w:t>
      </w:r>
      <w:r>
        <w:rPr>
          <w:rFonts w:ascii="Calibri" w:hAnsi="Calibri" w:cs="Calibri"/>
          <w:sz w:val="24"/>
          <w:szCs w:val="24"/>
        </w:rPr>
        <w:t xml:space="preserve">raduação </w:t>
      </w:r>
      <w:r>
        <w:rPr>
          <w:rFonts w:ascii="Calibri" w:hAnsi="Calibri" w:cs="Calibri"/>
          <w:i/>
          <w:sz w:val="24"/>
          <w:szCs w:val="24"/>
        </w:rPr>
        <w:t xml:space="preserve">Lato Sensu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da UFSM</w:t>
      </w:r>
      <w:r>
        <w:rPr>
          <w:rFonts w:ascii="Calibri" w:hAnsi="Calibri" w:cs="Calibri"/>
          <w:sz w:val="24"/>
          <w:szCs w:val="24"/>
        </w:rPr>
        <w:t xml:space="preserve"> e demais definições estabelecidas no edital de seleção para ingresso no curso</w:t>
      </w:r>
      <w:r>
        <w:rPr>
          <w:rFonts w:ascii="Calibri" w:hAnsi="Calibri" w:cs="Calibri"/>
          <w:sz w:val="24"/>
          <w:szCs w:val="24"/>
        </w:rPr>
        <w:t xml:space="preserve">, de acordo com o Anexo I da </w:t>
      </w:r>
      <w:r>
        <w:rPr>
          <w:rFonts w:ascii="Calibri" w:hAnsi="Calibri" w:cs="Calibri"/>
          <w:sz w:val="24"/>
          <w:szCs w:val="24"/>
        </w:rPr>
        <w:t xml:space="preserve">Resolução UFSM </w:t>
      </w:r>
      <w:r>
        <w:rPr>
          <w:rFonts w:ascii="Calibri" w:hAnsi="Calibri" w:cs="Calibri"/>
          <w:sz w:val="24"/>
          <w:szCs w:val="24"/>
        </w:rPr>
        <w:t xml:space="preserve">n°</w:t>
      </w:r>
      <w:r>
        <w:rPr>
          <w:rFonts w:ascii="Calibri" w:hAnsi="Calibri" w:cs="Calibri"/>
          <w:sz w:val="24"/>
          <w:szCs w:val="24"/>
        </w:rPr>
        <w:t xml:space="preserve"> 172, de 19 de agosto de 2024</w:t>
      </w:r>
      <w:r>
        <w:rPr>
          <w:rFonts w:ascii="Calibri" w:hAnsi="Calibri" w:cs="Calibri"/>
          <w:sz w:val="24"/>
          <w:szCs w:val="24"/>
        </w:rPr>
        <w:t xml:space="preserve">, art. 12, </w:t>
      </w:r>
      <w:r>
        <w:rPr>
          <w:rFonts w:ascii="Calibri" w:hAnsi="Calibri" w:cs="Calibri"/>
          <w:sz w:val="24"/>
          <w:szCs w:val="24"/>
        </w:rPr>
        <w:t xml:space="preserve">inciso </w:t>
      </w:r>
      <w:r>
        <w:rPr>
          <w:rFonts w:ascii="Calibri" w:hAnsi="Calibri" w:cs="Calibri"/>
          <w:sz w:val="24"/>
          <w:szCs w:val="24"/>
        </w:rPr>
        <w:t xml:space="preserve">III.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1306"/>
        <w:pBdr/>
        <w:tabs>
          <w:tab w:val="left" w:leader="none" w:pos="1134"/>
        </w:tabs>
        <w:spacing w:after="120"/>
        <w:ind w:firstLine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Art. 2°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 A inobservância ao disposto nesta Portaria Normativa não constitui escusa válida para o descumprimento da norma nem resulta em sua invalidade.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80"/>
        <w:pBdr/>
        <w:spacing w:after="120"/>
        <w:ind w:firstLine="0"/>
        <w:rPr>
          <w:rFonts w:ascii="Calibri" w:hAnsi="Calibri" w:cs="Calibri"/>
          <w:sz w:val="24"/>
          <w:szCs w:val="24"/>
          <w:shd w:val="clear" w:color="auto" w:fill="ffffff"/>
        </w:rPr>
      </w:pPr>
      <w:r>
        <w:rPr>
          <w:rFonts w:ascii="Calibri" w:hAnsi="Calibri" w:cs="Calibri"/>
          <w:sz w:val="24"/>
          <w:szCs w:val="24"/>
        </w:rPr>
        <w:t xml:space="preserve">Art. </w:t>
      </w:r>
      <w:r>
        <w:rPr>
          <w:rFonts w:ascii="Calibri" w:hAnsi="Calibri" w:cs="Calibri"/>
          <w:sz w:val="24"/>
          <w:szCs w:val="24"/>
        </w:rPr>
        <w:t xml:space="preserve">3</w:t>
      </w:r>
      <w:r>
        <w:rPr>
          <w:rFonts w:ascii="Calibri" w:hAnsi="Calibri" w:cs="Calibri"/>
          <w:sz w:val="24"/>
          <w:szCs w:val="24"/>
        </w:rPr>
        <w:t xml:space="preserve">° 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Esta </w:t>
      </w:r>
      <w:r>
        <w:rPr>
          <w:rFonts w:ascii="Calibri" w:hAnsi="Calibri" w:eastAsia="Calibri" w:cs="Calibri"/>
          <w:sz w:val="24"/>
          <w:szCs w:val="24"/>
        </w:rPr>
        <w:t xml:space="preserve">Portaria Normativa</w:t>
      </w:r>
      <w:r>
        <w:rPr>
          <w:rFonts w:ascii="Calibri" w:hAnsi="Calibri" w:eastAsia="Calibri" w:cs="Calibri"/>
          <w:sz w:val="24"/>
          <w:szCs w:val="24"/>
        </w:rPr>
        <w:t xml:space="preserve"> entra em vigor na data de sua </w:t>
      </w:r>
      <w:r>
        <w:rPr>
          <w:rFonts w:ascii="Calibri" w:hAnsi="Calibri" w:eastAsia="Calibri" w:cs="Calibri"/>
          <w:sz w:val="24"/>
          <w:szCs w:val="24"/>
        </w:rPr>
        <w:t xml:space="preserve">publicação</w:t>
      </w:r>
      <w:r>
        <w:rPr>
          <w:rFonts w:ascii="Calibri" w:hAnsi="Calibri" w:eastAsia="Calibri" w:cs="Calibri"/>
          <w:sz w:val="24"/>
          <w:szCs w:val="24"/>
        </w:rPr>
        <w:t xml:space="preserve">, de acordo com o que prevê o Decreto n° 12.002, de 22 de abril de 2024, a</w:t>
      </w:r>
      <w:r>
        <w:rPr>
          <w:rFonts w:ascii="Calibri" w:hAnsi="Calibri" w:eastAsia="Calibri" w:cs="Calibri"/>
          <w:sz w:val="24"/>
          <w:szCs w:val="24"/>
        </w:rPr>
        <w:t xml:space="preserve">rt. 18</w:t>
      </w:r>
      <w:r>
        <w:rPr>
          <w:rFonts w:ascii="Calibri" w:hAnsi="Calibri" w:eastAsia="Calibri" w:cs="Calibri"/>
          <w:sz w:val="24"/>
          <w:szCs w:val="24"/>
        </w:rPr>
        <w:t xml:space="preserve">, inciso IV.</w:t>
      </w:r>
      <w:r>
        <w:rPr>
          <w:rFonts w:ascii="Calibri" w:hAnsi="Calibri" w:cs="Calibri"/>
          <w:sz w:val="24"/>
          <w:szCs w:val="24"/>
          <w:shd w:val="clear" w:color="auto" w:fill="ffffff"/>
        </w:rPr>
      </w:r>
      <w:r>
        <w:rPr>
          <w:rFonts w:ascii="Calibri" w:hAnsi="Calibri" w:cs="Calibri"/>
          <w:sz w:val="24"/>
          <w:szCs w:val="24"/>
          <w:shd w:val="clear" w:color="auto" w:fill="ffffff"/>
        </w:rPr>
      </w:r>
    </w:p>
    <w:p>
      <w:pPr>
        <w:pStyle w:val="980"/>
        <w:pBdr/>
        <w:tabs>
          <w:tab w:val="left" w:leader="none" w:pos="4215"/>
        </w:tabs>
        <w:spacing w:after="120"/>
        <w:ind w:firstLine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80"/>
        <w:pBdr/>
        <w:spacing w:after="120"/>
        <w:ind w:firstLine="0"/>
        <w:jc w:val="right"/>
        <w:rPr>
          <w:rFonts w:ascii="Calibri" w:hAnsi="Calibri" w:cs="Calibri"/>
          <w:color w:val="ff0000"/>
          <w:sz w:val="24"/>
          <w:szCs w:val="24"/>
        </w:rPr>
      </w:pPr>
      <w:r/>
      <w:permStart w:id="10"/>
      <w:r>
        <w:rPr>
          <w:rFonts w:ascii="Calibri" w:hAnsi="Calibri" w:cs="Calibri"/>
          <w:color w:val="ff0000"/>
          <w:sz w:val="24"/>
          <w:szCs w:val="24"/>
        </w:rPr>
        <w:t xml:space="preserve">NOME DO/A DIRETOR/A</w:t>
      </w:r>
      <w:r>
        <w:rPr>
          <w:rFonts w:ascii="Calibri" w:hAnsi="Calibri" w:cs="Calibri"/>
          <w:color w:val="ff0000"/>
          <w:sz w:val="24"/>
          <w:szCs w:val="24"/>
        </w:rPr>
      </w:r>
      <w:r>
        <w:rPr>
          <w:rFonts w:ascii="Calibri" w:hAnsi="Calibri" w:cs="Calibri"/>
          <w:color w:val="ff0000"/>
          <w:sz w:val="24"/>
          <w:szCs w:val="24"/>
        </w:rPr>
      </w:r>
    </w:p>
    <w:p>
      <w:pPr>
        <w:pStyle w:val="980"/>
        <w:pBdr/>
        <w:spacing w:after="120"/>
        <w:ind w:firstLine="0"/>
        <w:jc w:val="right"/>
        <w:rPr>
          <w:rFonts w:ascii="Calibri" w:hAnsi="Calibri" w:cs="Calibri"/>
          <w:sz w:val="24"/>
          <w:szCs w:val="24"/>
        </w:rPr>
      </w:pPr>
      <w:r/>
      <w:permEnd w:id="10"/>
      <w:r>
        <w:rPr>
          <w:rFonts w:ascii="Calibri" w:hAnsi="Calibri" w:cs="Calibri"/>
          <w:sz w:val="24"/>
          <w:szCs w:val="24"/>
        </w:rPr>
        <w:t xml:space="preserve">Diretor</w:t>
      </w:r>
      <w:permStart w:edGrp="none" w:id="11"/>
      <w:r>
        <w:rPr>
          <w:rFonts w:ascii="Calibri" w:hAnsi="Calibri" w:cs="Calibri"/>
          <w:color w:val="ff0000"/>
          <w:sz w:val="24"/>
          <w:szCs w:val="24"/>
        </w:rPr>
        <w:t xml:space="preserve">/a</w:t>
      </w:r>
      <w:permEnd w:id="11"/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80"/>
        <w:pBdr/>
        <w:spacing/>
        <w:ind w:firstLine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sectPr>
      <w:headerReference w:type="default" r:id="rId9"/>
      <w:headerReference w:type="first" r:id="rId10"/>
      <w:footnotePr/>
      <w:endnotePr/>
      <w:type w:val="nextPage"/>
      <w:pgSz w:h="16838" w:orient="portrait" w:w="11906"/>
      <w:pgMar w:top="1134" w:right="567" w:bottom="567" w:left="1134" w:header="567" w:footer="720" w:gutter="0"/>
      <w:pgNumType w:start="1"/>
      <w:cols w:num="1" w:sep="0" w:space="720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Yu Gothic Light">
    <w:panose1 w:val="020B0300000000000000"/>
  </w:font>
  <w:font w:name="Calibri Light">
    <w:panose1 w:val="020F0302020204030204"/>
  </w:font>
  <w:font w:name="Liberation Serif">
    <w:panose1 w:val="02020603050405020304"/>
  </w:font>
  <w:font w:name="Tms Rmn">
    <w:panose1 w:val="05040102010807070707"/>
  </w:font>
  <w:font w:name="Calibri">
    <w:panose1 w:val="020F0502020204030204"/>
  </w:font>
  <w:font w:name="Tahoma">
    <w:panose1 w:val="020B0604030504040204"/>
  </w:font>
  <w:font w:name="Segoe UI">
    <w:panose1 w:val="020B0502040204020203"/>
  </w:font>
  <w:font w:name="Wingdings">
    <w:panose1 w:val="05000000000000000000"/>
  </w:font>
  <w:font w:name="Liberation Sans">
    <w:panose1 w:val="020B0604020202020204"/>
  </w:font>
  <w:font w:name="Lucida Sans">
    <w:panose1 w:val="020B0602030504020204"/>
  </w:font>
  <w:font w:name="Courier New">
    <w:panose1 w:val="02070309020205020404"/>
  </w:font>
  <w:font w:name="OpenSymbol">
    <w:panose1 w:val="05010000000000000000"/>
  </w:font>
  <w:font w:name="Mangal">
    <w:panose1 w:val="02040503050203030202"/>
  </w:font>
  <w:font w:name="Symbol">
    <w:panose1 w:val="05050102010706020507"/>
  </w:font>
  <w:font w:name="Times New Roman">
    <w:panose1 w:val="02020603050405020304"/>
  </w:font>
  <w:font w:name="Microsoft YaHei">
    <w:panose1 w:val="020B0503020204020204"/>
  </w:font>
  <w:font w:name="ZapfHumnst BT">
    <w:panose1 w:val="05040102010807070707"/>
  </w:font>
  <w:font w:name="SimSun">
    <w:panose1 w:val="02010600030101010101"/>
  </w:font>
  <w:font w:name="Arial Black">
    <w:panose1 w:val="020B0A04020102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305"/>
      <w:pBdr/>
      <w:spacing/>
      <w:ind w:firstLine="0"/>
      <w:rPr>
        <w:rFonts w:ascii="Calibri" w:hAnsi="Calibri" w:cs="Calibri"/>
        <w:sz w:val="24"/>
      </w:rPr>
    </w:pPr>
    <w:r>
      <w:rPr>
        <w:rFonts w:ascii="Calibri" w:hAnsi="Calibri" w:cs="Calibri"/>
        <w:sz w:val="24"/>
      </w:rPr>
      <w:t xml:space="preserve">(Fol. </w:t>
    </w:r>
    <w:r>
      <w:rPr>
        <w:rFonts w:ascii="Calibri" w:hAnsi="Calibri" w:cs="Calibri"/>
        <w:sz w:val="24"/>
      </w:rPr>
      <w:t xml:space="preserve">0</w:t>
    </w:r>
    <w:r>
      <w:rPr>
        <w:rStyle w:val="1266"/>
        <w:rFonts w:ascii="Calibri" w:hAnsi="Calibri" w:cs="Calibri"/>
        <w:sz w:val="24"/>
      </w:rPr>
      <w:fldChar w:fldCharType="begin"/>
    </w:r>
    <w:r>
      <w:rPr>
        <w:rStyle w:val="1266"/>
        <w:rFonts w:ascii="Calibri" w:hAnsi="Calibri" w:cs="Calibri"/>
        <w:sz w:val="24"/>
      </w:rPr>
      <w:instrText xml:space="preserve"> PAGE </w:instrText>
    </w:r>
    <w:r>
      <w:rPr>
        <w:rStyle w:val="1266"/>
        <w:rFonts w:ascii="Calibri" w:hAnsi="Calibri" w:cs="Calibri"/>
        <w:sz w:val="24"/>
      </w:rPr>
      <w:fldChar w:fldCharType="separate"/>
    </w:r>
    <w:r>
      <w:rPr>
        <w:rStyle w:val="1266"/>
        <w:rFonts w:ascii="Calibri" w:hAnsi="Calibri" w:cs="Calibri"/>
        <w:sz w:val="24"/>
      </w:rPr>
      <w:t xml:space="preserve">3</w:t>
    </w:r>
    <w:r>
      <w:rPr>
        <w:rStyle w:val="1266"/>
        <w:rFonts w:ascii="Calibri" w:hAnsi="Calibri" w:cs="Calibri"/>
        <w:sz w:val="24"/>
      </w:rPr>
      <w:fldChar w:fldCharType="end"/>
    </w:r>
    <w:r>
      <w:rPr>
        <w:rStyle w:val="1266"/>
        <w:rFonts w:ascii="Calibri" w:hAnsi="Calibri" w:cs="Calibri"/>
        <w:sz w:val="24"/>
      </w:rPr>
      <w:t xml:space="preserve"> </w:t>
    </w:r>
    <w:r>
      <w:rPr>
        <w:rFonts w:ascii="Calibri" w:hAnsi="Calibri" w:cs="Calibri"/>
        <w:sz w:val="24"/>
      </w:rPr>
      <w:t xml:space="preserve">da </w:t>
    </w:r>
    <w:r>
      <w:rPr>
        <w:rFonts w:ascii="Calibri" w:hAnsi="Calibri" w:cs="Calibri"/>
        <w:sz w:val="24"/>
      </w:rPr>
      <w:t xml:space="preserve">Portaria</w:t>
    </w:r>
    <w:r>
      <w:rPr>
        <w:rFonts w:ascii="Calibri" w:hAnsi="Calibri" w:cs="Calibri"/>
        <w:sz w:val="24"/>
      </w:rPr>
      <w:t xml:space="preserve"> Normativa </w:t>
    </w:r>
    <w:r>
      <w:rPr>
        <w:rFonts w:ascii="Calibri" w:hAnsi="Calibri" w:cs="Calibri"/>
        <w:color w:val="ff0000"/>
        <w:sz w:val="24"/>
        <w:szCs w:val="24"/>
        <w:highlight w:val="yellow"/>
      </w:rPr>
      <w:t xml:space="preserve">SIGLA UNIDADE ENSINO</w:t>
    </w:r>
    <w:r>
      <w:rPr>
        <w:rFonts w:ascii="Calibri" w:hAnsi="Calibri" w:cs="Calibri"/>
        <w:sz w:val="24"/>
        <w:szCs w:val="24"/>
      </w:rPr>
      <w:t xml:space="preserve">/UFSM </w:t>
    </w:r>
    <w:r>
      <w:rPr>
        <w:rFonts w:ascii="Calibri" w:hAnsi="Calibri" w:cs="Calibri"/>
        <w:sz w:val="24"/>
        <w:szCs w:val="24"/>
      </w:rPr>
      <w:t xml:space="preserve">n° </w:t>
    </w:r>
    <w:r>
      <w:rPr>
        <w:rFonts w:ascii="Calibri" w:hAnsi="Calibri" w:cs="Calibri"/>
        <w:sz w:val="24"/>
        <w:highlight w:val="yellow"/>
      </w:rPr>
      <w:t xml:space="preserve">0</w:t>
    </w:r>
    <w:r>
      <w:rPr>
        <w:rFonts w:ascii="Calibri" w:hAnsi="Calibri" w:cs="Calibri"/>
        <w:sz w:val="24"/>
        <w:highlight w:val="yellow"/>
      </w:rPr>
      <w:t xml:space="preserve">XX</w:t>
    </w:r>
    <w:r>
      <w:rPr>
        <w:rFonts w:ascii="Calibri" w:hAnsi="Calibri" w:cs="Calibri"/>
        <w:sz w:val="24"/>
        <w:highlight w:val="yellow"/>
      </w:rPr>
      <w:t xml:space="preserve">, de </w:t>
    </w:r>
    <w:r>
      <w:rPr>
        <w:rFonts w:ascii="Calibri" w:hAnsi="Calibri" w:cs="Calibri"/>
        <w:sz w:val="24"/>
        <w:highlight w:val="yellow"/>
      </w:rPr>
      <w:t xml:space="preserve">XX</w:t>
    </w:r>
    <w:r>
      <w:rPr>
        <w:rFonts w:ascii="Calibri" w:hAnsi="Calibri" w:cs="Calibri"/>
        <w:sz w:val="24"/>
        <w:highlight w:val="yellow"/>
      </w:rPr>
      <w:t xml:space="preserve"> de </w:t>
    </w:r>
    <w:r>
      <w:rPr>
        <w:rFonts w:ascii="Calibri" w:hAnsi="Calibri" w:cs="Calibri"/>
        <w:sz w:val="24"/>
        <w:highlight w:val="yellow"/>
      </w:rPr>
      <w:t xml:space="preserve">XXXX  de 202X</w:t>
    </w:r>
    <w:r>
      <w:rPr>
        <w:rFonts w:ascii="Calibri" w:hAnsi="Calibri" w:cs="Calibri"/>
        <w:sz w:val="24"/>
      </w:rPr>
      <w:t xml:space="preserve">)</w:t>
    </w:r>
    <w:r>
      <w:rPr>
        <w:rFonts w:ascii="Calibri" w:hAnsi="Calibri" w:cs="Calibri"/>
        <w:sz w:val="24"/>
      </w:rPr>
    </w:r>
    <w:r>
      <w:rPr>
        <w:rFonts w:ascii="Calibri" w:hAnsi="Calibri" w:cs="Calibri"/>
        <w:sz w:val="24"/>
      </w:rPr>
    </w:r>
  </w:p>
  <w:p>
    <w:pPr>
      <w:pStyle w:val="1305"/>
      <w:pBdr/>
      <w:spacing/>
      <w:ind/>
      <w:rPr>
        <w:rFonts w:ascii="Calibri" w:hAnsi="Calibri" w:cs="Calibri"/>
        <w:sz w:val="24"/>
      </w:rPr>
    </w:pPr>
    <w:r>
      <w:rPr>
        <w:rFonts w:ascii="Calibri" w:hAnsi="Calibri" w:cs="Calibri"/>
        <w:sz w:val="24"/>
      </w:rPr>
    </w:r>
    <w:r>
      <w:rPr>
        <w:rFonts w:ascii="Calibri" w:hAnsi="Calibri" w:cs="Calibri"/>
        <w:sz w:val="24"/>
      </w:rPr>
    </w:r>
    <w:r>
      <w:rPr>
        <w:rFonts w:ascii="Calibri" w:hAnsi="Calibri" w:cs="Calibri"/>
        <w:sz w:val="24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80"/>
      <w:pBdr/>
      <w:spacing/>
      <w:ind w:firstLine="0"/>
      <w:jc w:val="center"/>
      <w:rPr>
        <w:rFonts w:ascii="Calibri" w:hAnsi="Calibri" w:cs="Calibri"/>
        <w:sz w:val="24"/>
      </w:rPr>
    </w:pPr>
    <w:r>
      <w:rPr>
        <w:lang w:eastAsia="pt-BR"/>
      </w:rPr>
      <mc:AlternateContent>
        <mc:Choice Requires="wpg">
          <w:drawing>
            <wp:inline xmlns:wp="http://schemas.openxmlformats.org/drawingml/2006/wordprocessingDrawing" distT="0" distB="0" distL="0" distR="0">
              <wp:extent cx="619963" cy="655015"/>
              <wp:effectExtent l="0" t="0" r="0" b="0"/>
              <wp:docPr id="1" name="_x0000_i1025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  <pic:nvPr/>
                    </pic:nvPicPr>
                    <pic:blipFill>
                      <a:blip r:embed="rId1">
                        <a:extLs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rcRect l="-22" t="-20" r="-22" b="-19"/>
                      <a:stretch/>
                    </pic:blipFill>
                    <pic:spPr bwMode="auto">
                      <a:xfrm>
                        <a:off x="0" y="0"/>
                        <a:ext cx="619962" cy="65501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48.82pt;height:51.58pt;mso-wrap-distance-left:0.00pt;mso-wrap-distance-top:0.00pt;mso-wrap-distance-right:0.00pt;mso-wrap-distance-bottom:0.00pt;z-index:1;" stroked="false">
              <v:imagedata r:id="rId1" o:title="" croptop="-12f" cropleft="-13f" cropbottom="-11f" cropright="-13f"/>
              <o:lock v:ext="edit" rotation="t"/>
            </v:shape>
          </w:pict>
        </mc:Fallback>
      </mc:AlternateContent>
    </w:r>
    <w:r>
      <w:rPr>
        <w:rFonts w:ascii="Calibri" w:hAnsi="Calibri" w:cs="Calibri"/>
        <w:sz w:val="24"/>
      </w:rPr>
    </w:r>
    <w:r>
      <w:rPr>
        <w:rFonts w:ascii="Calibri" w:hAnsi="Calibri" w:cs="Calibri"/>
        <w:sz w:val="24"/>
      </w:rPr>
    </w:r>
  </w:p>
  <w:p>
    <w:pPr>
      <w:pStyle w:val="980"/>
      <w:pBdr/>
      <w:spacing/>
      <w:ind w:firstLine="0"/>
      <w:jc w:val="center"/>
      <w:rPr/>
    </w:pPr>
    <w:r>
      <w:rPr>
        <w:rFonts w:ascii="Calibri" w:hAnsi="Calibri" w:cs="Calibri"/>
        <w:sz w:val="24"/>
      </w:rPr>
      <w:t xml:space="preserve">MINISTÉRIO DA EDUCAÇÃO</w:t>
    </w:r>
    <w:r/>
  </w:p>
  <w:p>
    <w:pPr>
      <w:pStyle w:val="1305"/>
      <w:pBdr/>
      <w:spacing/>
      <w:ind w:firstLine="0"/>
      <w:jc w:val="center"/>
      <w:rPr>
        <w:rFonts w:ascii="Calibri" w:hAnsi="Calibri" w:cs="Calibri"/>
        <w:bCs/>
        <w:sz w:val="24"/>
      </w:rPr>
    </w:pPr>
    <w:r>
      <w:rPr>
        <w:rFonts w:ascii="Calibri" w:hAnsi="Calibri" w:cs="Calibri"/>
        <w:bCs/>
        <w:sz w:val="24"/>
      </w:rPr>
      <w:t xml:space="preserve">UNIVERSIDADE FEDERAL DE SANTA MARIA</w:t>
    </w:r>
    <w:r>
      <w:rPr>
        <w:rFonts w:ascii="Calibri" w:hAnsi="Calibri" w:cs="Calibri"/>
        <w:bCs/>
        <w:sz w:val="24"/>
      </w:rPr>
    </w:r>
    <w:r>
      <w:rPr>
        <w:rFonts w:ascii="Calibri" w:hAnsi="Calibri" w:cs="Calibri"/>
        <w:bCs/>
        <w:sz w:val="24"/>
      </w:rPr>
    </w:r>
  </w:p>
  <w:p>
    <w:pPr>
      <w:pStyle w:val="1305"/>
      <w:pBdr/>
      <w:spacing/>
      <w:ind w:firstLine="0"/>
      <w:jc w:val="center"/>
      <w:rPr>
        <w:color w:val="ff0000"/>
      </w:rPr>
    </w:pPr>
    <w:r/>
    <w:permStart w:edGrp="none" w:id="1"/>
    <w:r>
      <w:rPr>
        <w:rFonts w:ascii="Calibri" w:hAnsi="Calibri" w:cs="Calibri"/>
        <w:bCs/>
        <w:color w:val="ff0000"/>
        <w:sz w:val="24"/>
      </w:rPr>
      <w:t xml:space="preserve">NOME DA UNIDADE</w:t>
    </w:r>
    <w:r>
      <w:rPr>
        <w:color w:val="ff0000"/>
      </w:rPr>
    </w:r>
    <w:r>
      <w:rPr>
        <w:color w:val="ff0000"/>
      </w:rPr>
    </w:r>
  </w:p>
  <w:p>
    <w:pPr>
      <w:pStyle w:val="1305"/>
      <w:pBdr/>
      <w:spacing/>
      <w:ind w:firstLine="0"/>
      <w:rPr>
        <w:rFonts w:ascii="Calibri" w:hAnsi="Calibri" w:cs="Calibri"/>
        <w:bCs/>
        <w:sz w:val="32"/>
        <w:szCs w:val="24"/>
      </w:rPr>
    </w:pPr>
    <w:r/>
    <w:permEnd w:id="1"/>
    <w:r>
      <w:rPr>
        <w:rFonts w:ascii="Calibri" w:hAnsi="Calibri" w:cs="Calibri"/>
        <w:bCs/>
        <w:sz w:val="32"/>
        <w:szCs w:val="24"/>
      </w:rPr>
    </w:r>
    <w:r>
      <w:rPr>
        <w:rFonts w:ascii="Calibri" w:hAnsi="Calibri" w:cs="Calibri"/>
        <w:bCs/>
        <w:sz w:val="32"/>
        <w:szCs w:val="24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lvl w:ilvl="0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981"/>
      <w:rPr/>
      <w:start w:val="1"/>
      <w:suff w:val="nothing"/>
    </w:lvl>
    <w:lvl w:ilvl="1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982"/>
      <w:rPr/>
      <w:start w:val="1"/>
      <w:suff w:val="nothing"/>
    </w:lvl>
    <w:lvl w:ilvl="2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983"/>
      <w:rPr/>
      <w:start w:val="1"/>
      <w:suff w:val="nothing"/>
    </w:lvl>
    <w:lvl w:ilvl="3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984"/>
      <w:rPr/>
      <w:start w:val="1"/>
      <w:suff w:val="nothing"/>
    </w:lvl>
    <w:lvl w:ilvl="4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985"/>
      <w:rPr/>
      <w:start w:val="1"/>
      <w:suff w:val="nothing"/>
    </w:lvl>
    <w:lvl w:ilvl="5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986"/>
      <w:rPr/>
      <w:start w:val="1"/>
      <w:suff w:val="nothing"/>
    </w:lvl>
    <w:lvl w:ilvl="6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1">
    <w:nsid w:val="00000002"/>
    <w:lvl w:ilvl="0">
      <w:isLgl w:val="false"/>
      <w:lvlJc w:val="right"/>
      <w:lvlText w:val="§%1 "/>
      <w:numFmt w:val="decimal"/>
      <w:pPr>
        <w:pBdr/>
        <w:tabs>
          <w:tab w:val="num" w:leader="none" w:pos="-1080"/>
        </w:tabs>
        <w:spacing/>
        <w:ind w:hanging="360" w:left="491"/>
      </w:pPr>
      <w:pStyle w:val="1311"/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2">
    <w:nsid w:val="00000003"/>
    <w:lvl w:ilvl="0">
      <w:isLgl w:val="false"/>
      <w:lvlJc w:val="right"/>
      <w:lvlText w:val="%1."/>
      <w:numFmt w:val="upperRoman"/>
      <w:pPr>
        <w:pBdr/>
        <w:tabs>
          <w:tab w:val="num" w:leader="none" w:pos="0"/>
        </w:tabs>
        <w:spacing/>
        <w:ind w:hanging="360" w:left="1996"/>
      </w:pPr>
      <w:pStyle w:val="1310"/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3">
    <w:nsid w:val="57151317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 w:val="true"/>
  <w:trackRevisions w:val="false"/>
  <w:documentProtection/>
  <w:defaultTabStop w:val="864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92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Table Grid"/>
    <w:basedOn w:val="79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Table Grid Light"/>
    <w:basedOn w:val="79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Plain Table 1"/>
    <w:basedOn w:val="79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Plain Table 2"/>
    <w:basedOn w:val="79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Plain Table 3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Plain Table 4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Plain Table 5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1 Light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1 Light - Accent 1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1 Light - Accent 2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1 Light - Accent 3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1 Light - Accent 4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1 Light - Accent 5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1 Light - Accent 6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2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2 - Accent 1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2 - Accent 2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2 - Accent 3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2 - Accent 4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2 - Accent 5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2 - Accent 6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3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3 - Accent 1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3 - Accent 2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3 - Accent 3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3 - Accent 4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3 - Accent 5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3 - Accent 6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4"/>
    <w:basedOn w:val="79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4 - Accent 1"/>
    <w:basedOn w:val="79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4 - Accent 2"/>
    <w:basedOn w:val="79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4 - Accent 3"/>
    <w:basedOn w:val="79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4 - Accent 4"/>
    <w:basedOn w:val="79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4 - Accent 5"/>
    <w:basedOn w:val="79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4 - Accent 6"/>
    <w:basedOn w:val="79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5 Dark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5 Dark- Accent 1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5 Dark - Accent 2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5 Dark - Accent 3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Grid Table 5 Dark- Accent 4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Grid Table 5 Dark - Accent 5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Grid Table 5 Dark - Accent 6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Grid Table 6 Colorful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Grid Table 6 Colorful - Accent 1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Grid Table 6 Colorful - Accent 2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Grid Table 6 Colorful - Accent 3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Grid Table 6 Colorful - Accent 4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Grid Table 6 Colorful - Accent 5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Grid Table 6 Colorful - Accent 6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Grid Table 7 Colorful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Grid Table 7 Colorful - Accent 1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Grid Table 7 Colorful - Accent 2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Grid Table 7 Colorful - Accent 3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Grid Table 7 Colorful - Accent 4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Grid Table 7 Colorful - Accent 5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Grid Table 7 Colorful - Accent 6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1 Light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1 Light - Accent 1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1 Light - Accent 2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1 Light - Accent 3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1 Light - Accent 4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1 Light - Accent 5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1 Light - Accent 6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2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2 - Accent 1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2 - Accent 2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2 - Accent 3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2 - Accent 4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2 - Accent 5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2 - Accent 6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3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3 - Accent 1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3 - Accent 2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3 - Accent 3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3 - Accent 4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3 - Accent 5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3 - Accent 6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4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4 - Accent 1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4 - Accent 2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4 - Accent 3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4 - Accent 4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4 - Accent 5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4 - Accent 6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5 Dark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5 Dark - Accent 1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st Table 5 Dark - Accent 2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5 Dark - Accent 3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st Table 5 Dark - Accent 4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st Table 5 Dark - Accent 5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st Table 5 Dark - Accent 6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st Table 6 Colorful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st Table 6 Colorful - Accent 1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st Table 6 Colorful - Accent 2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st Table 6 Colorful - Accent 3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List Table 6 Colorful - Accent 4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List Table 6 Colorful - Accent 5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List Table 6 Colorful - Accent 6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List Table 7 Colorful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List Table 7 Colorful - Accent 1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List Table 7 Colorful - Accent 2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List Table 7 Colorful - Accent 3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List Table 7 Colorful - Accent 4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List Table 7 Colorful - Accent 5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List Table 7 Colorful - Accent 6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Lined - Accent"/>
    <w:basedOn w:val="7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Lined - Accent 1"/>
    <w:basedOn w:val="7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Lined - Accent 2"/>
    <w:basedOn w:val="7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Lined - Accent 3"/>
    <w:basedOn w:val="7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Lined - Accent 4"/>
    <w:basedOn w:val="7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Lined - Accent 5"/>
    <w:basedOn w:val="7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Lined - Accent 6"/>
    <w:basedOn w:val="7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Bordered &amp; Lined - Accent"/>
    <w:basedOn w:val="7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Bordered &amp; Lined - Accent 1"/>
    <w:basedOn w:val="7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Bordered &amp; Lined - Accent 2"/>
    <w:basedOn w:val="7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Bordered &amp; Lined - Accent 3"/>
    <w:basedOn w:val="7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Bordered &amp; Lined - Accent 4"/>
    <w:basedOn w:val="7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Bordered &amp; Lined - Accent 5"/>
    <w:basedOn w:val="7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Bordered &amp; Lined - Accent 6"/>
    <w:basedOn w:val="7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Bordered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Bordered - Accent 1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Bordered - Accent 2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Bordered - Accent 3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Bordered - Accent 4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Bordered - Accent 5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Bordered - Accent 6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19">
    <w:name w:val="Heading 1"/>
    <w:basedOn w:val="980"/>
    <w:next w:val="980"/>
    <w:link w:val="93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920">
    <w:name w:val="Heading 2"/>
    <w:basedOn w:val="980"/>
    <w:next w:val="980"/>
    <w:link w:val="93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921">
    <w:name w:val="Heading 3"/>
    <w:basedOn w:val="980"/>
    <w:next w:val="980"/>
    <w:link w:val="93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922">
    <w:name w:val="Heading 4"/>
    <w:basedOn w:val="980"/>
    <w:next w:val="980"/>
    <w:link w:val="93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923">
    <w:name w:val="Heading 5"/>
    <w:basedOn w:val="980"/>
    <w:next w:val="980"/>
    <w:link w:val="93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924">
    <w:name w:val="Heading 6"/>
    <w:basedOn w:val="980"/>
    <w:next w:val="980"/>
    <w:link w:val="93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925">
    <w:name w:val="Heading 7"/>
    <w:basedOn w:val="980"/>
    <w:next w:val="980"/>
    <w:link w:val="93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926">
    <w:name w:val="Heading 8"/>
    <w:basedOn w:val="980"/>
    <w:next w:val="980"/>
    <w:link w:val="93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27">
    <w:name w:val="Heading 9"/>
    <w:basedOn w:val="980"/>
    <w:next w:val="980"/>
    <w:link w:val="93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28" w:default="1">
    <w:name w:val="Default Paragraph Font"/>
    <w:uiPriority w:val="1"/>
    <w:semiHidden/>
    <w:unhideWhenUsed/>
    <w:pPr>
      <w:pBdr/>
      <w:spacing/>
      <w:ind/>
    </w:pPr>
  </w:style>
  <w:style w:type="numbering" w:styleId="929" w:default="1">
    <w:name w:val="No List"/>
    <w:uiPriority w:val="99"/>
    <w:semiHidden/>
    <w:unhideWhenUsed/>
    <w:pPr>
      <w:pBdr/>
      <w:spacing/>
      <w:ind/>
    </w:pPr>
  </w:style>
  <w:style w:type="character" w:styleId="930">
    <w:name w:val="Heading 1 Char"/>
    <w:basedOn w:val="928"/>
    <w:link w:val="91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931">
    <w:name w:val="Heading 2 Char"/>
    <w:basedOn w:val="928"/>
    <w:link w:val="92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932">
    <w:name w:val="Heading 3 Char"/>
    <w:basedOn w:val="928"/>
    <w:link w:val="92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933">
    <w:name w:val="Heading 4 Char"/>
    <w:basedOn w:val="928"/>
    <w:link w:val="92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934">
    <w:name w:val="Heading 5 Char"/>
    <w:basedOn w:val="928"/>
    <w:link w:val="92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935">
    <w:name w:val="Heading 6 Char"/>
    <w:basedOn w:val="928"/>
    <w:link w:val="92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36">
    <w:name w:val="Heading 7 Char"/>
    <w:basedOn w:val="928"/>
    <w:link w:val="92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37">
    <w:name w:val="Heading 8 Char"/>
    <w:basedOn w:val="928"/>
    <w:link w:val="92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38">
    <w:name w:val="Heading 9 Char"/>
    <w:basedOn w:val="928"/>
    <w:link w:val="92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39">
    <w:name w:val="Title"/>
    <w:basedOn w:val="980"/>
    <w:next w:val="980"/>
    <w:link w:val="94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40">
    <w:name w:val="Title Char"/>
    <w:basedOn w:val="928"/>
    <w:link w:val="93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41">
    <w:name w:val="Subtitle"/>
    <w:basedOn w:val="980"/>
    <w:next w:val="980"/>
    <w:link w:val="94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42">
    <w:name w:val="Subtitle Char"/>
    <w:basedOn w:val="928"/>
    <w:link w:val="94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43">
    <w:name w:val="Quote"/>
    <w:basedOn w:val="980"/>
    <w:next w:val="980"/>
    <w:link w:val="94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44">
    <w:name w:val="Quote Char"/>
    <w:basedOn w:val="928"/>
    <w:link w:val="94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945">
    <w:name w:val="List Paragraph"/>
    <w:basedOn w:val="980"/>
    <w:uiPriority w:val="34"/>
    <w:qFormat/>
    <w:pPr>
      <w:pBdr/>
      <w:spacing/>
      <w:ind w:left="720"/>
      <w:contextualSpacing w:val="true"/>
    </w:pPr>
  </w:style>
  <w:style w:type="character" w:styleId="946">
    <w:name w:val="Intense Emphasis"/>
    <w:basedOn w:val="92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47">
    <w:name w:val="Intense Quote"/>
    <w:basedOn w:val="980"/>
    <w:next w:val="980"/>
    <w:link w:val="94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48">
    <w:name w:val="Intense Quote Char"/>
    <w:basedOn w:val="928"/>
    <w:link w:val="94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49">
    <w:name w:val="Intense Reference"/>
    <w:basedOn w:val="92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50">
    <w:name w:val="No Spacing"/>
    <w:basedOn w:val="980"/>
    <w:uiPriority w:val="1"/>
    <w:qFormat/>
    <w:pPr>
      <w:pBdr/>
      <w:spacing w:after="0" w:line="240" w:lineRule="auto"/>
      <w:ind/>
    </w:pPr>
  </w:style>
  <w:style w:type="character" w:styleId="951">
    <w:name w:val="Subtle Emphasis"/>
    <w:basedOn w:val="92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52">
    <w:name w:val="Emphasis"/>
    <w:basedOn w:val="928"/>
    <w:uiPriority w:val="20"/>
    <w:qFormat/>
    <w:pPr>
      <w:pBdr/>
      <w:spacing/>
      <w:ind/>
    </w:pPr>
    <w:rPr>
      <w:i/>
      <w:iCs/>
    </w:rPr>
  </w:style>
  <w:style w:type="character" w:styleId="953">
    <w:name w:val="Strong"/>
    <w:basedOn w:val="928"/>
    <w:uiPriority w:val="22"/>
    <w:qFormat/>
    <w:pPr>
      <w:pBdr/>
      <w:spacing/>
      <w:ind/>
    </w:pPr>
    <w:rPr>
      <w:b/>
      <w:bCs/>
    </w:rPr>
  </w:style>
  <w:style w:type="character" w:styleId="954">
    <w:name w:val="Subtle Reference"/>
    <w:basedOn w:val="92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55">
    <w:name w:val="Book Title"/>
    <w:basedOn w:val="92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56">
    <w:name w:val="Header"/>
    <w:basedOn w:val="980"/>
    <w:link w:val="95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57">
    <w:name w:val="Header Char"/>
    <w:basedOn w:val="928"/>
    <w:link w:val="956"/>
    <w:uiPriority w:val="99"/>
    <w:pPr>
      <w:pBdr/>
      <w:spacing/>
      <w:ind/>
    </w:pPr>
  </w:style>
  <w:style w:type="paragraph" w:styleId="958">
    <w:name w:val="Footer"/>
    <w:basedOn w:val="980"/>
    <w:link w:val="95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59">
    <w:name w:val="Footer Char"/>
    <w:basedOn w:val="928"/>
    <w:link w:val="958"/>
    <w:uiPriority w:val="99"/>
    <w:pPr>
      <w:pBdr/>
      <w:spacing/>
      <w:ind/>
    </w:pPr>
  </w:style>
  <w:style w:type="paragraph" w:styleId="960">
    <w:name w:val="Caption"/>
    <w:basedOn w:val="980"/>
    <w:next w:val="98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61">
    <w:name w:val="footnote text"/>
    <w:basedOn w:val="980"/>
    <w:link w:val="96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62">
    <w:name w:val="Footnote Text Char"/>
    <w:basedOn w:val="928"/>
    <w:link w:val="961"/>
    <w:uiPriority w:val="99"/>
    <w:semiHidden/>
    <w:pPr>
      <w:pBdr/>
      <w:spacing/>
      <w:ind/>
    </w:pPr>
    <w:rPr>
      <w:sz w:val="20"/>
      <w:szCs w:val="20"/>
    </w:rPr>
  </w:style>
  <w:style w:type="character" w:styleId="963">
    <w:name w:val="footnote reference"/>
    <w:basedOn w:val="928"/>
    <w:uiPriority w:val="99"/>
    <w:semiHidden/>
    <w:unhideWhenUsed/>
    <w:pPr>
      <w:pBdr/>
      <w:spacing/>
      <w:ind/>
    </w:pPr>
    <w:rPr>
      <w:vertAlign w:val="superscript"/>
    </w:rPr>
  </w:style>
  <w:style w:type="paragraph" w:styleId="964">
    <w:name w:val="endnote text"/>
    <w:basedOn w:val="980"/>
    <w:link w:val="96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65">
    <w:name w:val="Endnote Text Char"/>
    <w:basedOn w:val="928"/>
    <w:link w:val="964"/>
    <w:uiPriority w:val="99"/>
    <w:semiHidden/>
    <w:pPr>
      <w:pBdr/>
      <w:spacing/>
      <w:ind/>
    </w:pPr>
    <w:rPr>
      <w:sz w:val="20"/>
      <w:szCs w:val="20"/>
    </w:rPr>
  </w:style>
  <w:style w:type="character" w:styleId="966">
    <w:name w:val="endnote reference"/>
    <w:basedOn w:val="928"/>
    <w:uiPriority w:val="99"/>
    <w:semiHidden/>
    <w:unhideWhenUsed/>
    <w:pPr>
      <w:pBdr/>
      <w:spacing/>
      <w:ind/>
    </w:pPr>
    <w:rPr>
      <w:vertAlign w:val="superscript"/>
    </w:rPr>
  </w:style>
  <w:style w:type="character" w:styleId="967">
    <w:name w:val="FollowedHyperlink"/>
    <w:basedOn w:val="92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68">
    <w:name w:val="toc 1"/>
    <w:basedOn w:val="980"/>
    <w:next w:val="980"/>
    <w:uiPriority w:val="39"/>
    <w:unhideWhenUsed/>
    <w:pPr>
      <w:pBdr/>
      <w:spacing w:after="100"/>
      <w:ind/>
    </w:pPr>
  </w:style>
  <w:style w:type="paragraph" w:styleId="969">
    <w:name w:val="toc 2"/>
    <w:basedOn w:val="980"/>
    <w:next w:val="980"/>
    <w:uiPriority w:val="39"/>
    <w:unhideWhenUsed/>
    <w:pPr>
      <w:pBdr/>
      <w:spacing w:after="100"/>
      <w:ind w:left="220"/>
    </w:pPr>
  </w:style>
  <w:style w:type="paragraph" w:styleId="970">
    <w:name w:val="toc 3"/>
    <w:basedOn w:val="980"/>
    <w:next w:val="980"/>
    <w:uiPriority w:val="39"/>
    <w:unhideWhenUsed/>
    <w:pPr>
      <w:pBdr/>
      <w:spacing w:after="100"/>
      <w:ind w:left="440"/>
    </w:pPr>
  </w:style>
  <w:style w:type="paragraph" w:styleId="971">
    <w:name w:val="toc 4"/>
    <w:basedOn w:val="980"/>
    <w:next w:val="980"/>
    <w:uiPriority w:val="39"/>
    <w:unhideWhenUsed/>
    <w:pPr>
      <w:pBdr/>
      <w:spacing w:after="100"/>
      <w:ind w:left="660"/>
    </w:pPr>
  </w:style>
  <w:style w:type="paragraph" w:styleId="972">
    <w:name w:val="toc 5"/>
    <w:basedOn w:val="980"/>
    <w:next w:val="980"/>
    <w:uiPriority w:val="39"/>
    <w:unhideWhenUsed/>
    <w:pPr>
      <w:pBdr/>
      <w:spacing w:after="100"/>
      <w:ind w:left="880"/>
    </w:pPr>
  </w:style>
  <w:style w:type="paragraph" w:styleId="973">
    <w:name w:val="toc 6"/>
    <w:basedOn w:val="980"/>
    <w:next w:val="980"/>
    <w:uiPriority w:val="39"/>
    <w:unhideWhenUsed/>
    <w:pPr>
      <w:pBdr/>
      <w:spacing w:after="100"/>
      <w:ind w:left="1100"/>
    </w:pPr>
  </w:style>
  <w:style w:type="paragraph" w:styleId="974">
    <w:name w:val="toc 7"/>
    <w:basedOn w:val="980"/>
    <w:next w:val="980"/>
    <w:uiPriority w:val="39"/>
    <w:unhideWhenUsed/>
    <w:pPr>
      <w:pBdr/>
      <w:spacing w:after="100"/>
      <w:ind w:left="1320"/>
    </w:pPr>
  </w:style>
  <w:style w:type="paragraph" w:styleId="975">
    <w:name w:val="toc 8"/>
    <w:basedOn w:val="980"/>
    <w:next w:val="980"/>
    <w:uiPriority w:val="39"/>
    <w:unhideWhenUsed/>
    <w:pPr>
      <w:pBdr/>
      <w:spacing w:after="100"/>
      <w:ind w:left="1540"/>
    </w:pPr>
  </w:style>
  <w:style w:type="paragraph" w:styleId="976">
    <w:name w:val="toc 9"/>
    <w:basedOn w:val="980"/>
    <w:next w:val="980"/>
    <w:uiPriority w:val="39"/>
    <w:unhideWhenUsed/>
    <w:pPr>
      <w:pBdr/>
      <w:spacing w:after="100"/>
      <w:ind w:left="1760"/>
    </w:pPr>
  </w:style>
  <w:style w:type="character" w:styleId="977">
    <w:name w:val="Placeholder Text"/>
    <w:basedOn w:val="928"/>
    <w:uiPriority w:val="99"/>
    <w:semiHidden/>
    <w:pPr>
      <w:pBdr/>
      <w:spacing/>
      <w:ind/>
    </w:pPr>
    <w:rPr>
      <w:color w:val="666666"/>
    </w:rPr>
  </w:style>
  <w:style w:type="paragraph" w:styleId="978">
    <w:name w:val="TOC Heading"/>
    <w:uiPriority w:val="39"/>
    <w:unhideWhenUsed/>
    <w:pPr>
      <w:pBdr/>
      <w:spacing/>
      <w:ind/>
    </w:pPr>
  </w:style>
  <w:style w:type="paragraph" w:styleId="979">
    <w:name w:val="table of figures"/>
    <w:basedOn w:val="980"/>
    <w:next w:val="980"/>
    <w:uiPriority w:val="99"/>
    <w:unhideWhenUsed/>
    <w:pPr>
      <w:pBdr/>
      <w:spacing w:after="0" w:afterAutospacing="0"/>
      <w:ind/>
    </w:pPr>
  </w:style>
  <w:style w:type="paragraph" w:styleId="980" w:default="1">
    <w:name w:val="Normal"/>
    <w:next w:val="980"/>
    <w:link w:val="980"/>
    <w:qFormat/>
    <w:pPr>
      <w:pBdr/>
      <w:spacing/>
      <w:ind w:firstLine="709"/>
      <w:jc w:val="both"/>
    </w:pPr>
    <w:rPr>
      <w:lang w:val="pt-BR" w:eastAsia="zh-CN" w:bidi="ar-SA"/>
    </w:rPr>
  </w:style>
  <w:style w:type="paragraph" w:styleId="981">
    <w:name w:val="Título 1"/>
    <w:basedOn w:val="980"/>
    <w:next w:val="980"/>
    <w:link w:val="980"/>
    <w:qFormat/>
    <w:pPr>
      <w:keepNext w:val="true"/>
      <w:numPr>
        <w:numId w:val="1"/>
      </w:numPr>
      <w:pBdr/>
      <w:spacing/>
      <w:ind w:firstLine="705"/>
      <w:outlineLvl w:val="0"/>
    </w:pPr>
    <w:rPr>
      <w:rFonts w:ascii="Arial" w:hAnsi="Arial" w:cs="Arial"/>
      <w:sz w:val="24"/>
    </w:rPr>
  </w:style>
  <w:style w:type="paragraph" w:styleId="982">
    <w:name w:val="Título 2"/>
    <w:basedOn w:val="980"/>
    <w:next w:val="980"/>
    <w:link w:val="980"/>
    <w:qFormat/>
    <w:pPr>
      <w:keepNext w:val="true"/>
      <w:numPr>
        <w:ilvl w:val="1"/>
        <w:numId w:val="1"/>
      </w:numPr>
      <w:pBdr/>
      <w:spacing w:line="240" w:lineRule="atLeast"/>
      <w:ind/>
      <w:outlineLvl w:val="1"/>
    </w:pPr>
    <w:rPr>
      <w:rFonts w:ascii="Arial Black" w:hAnsi="Arial Black" w:cs="Arial Black"/>
      <w:b/>
    </w:rPr>
  </w:style>
  <w:style w:type="paragraph" w:styleId="983">
    <w:name w:val="Título 3"/>
    <w:basedOn w:val="980"/>
    <w:next w:val="980"/>
    <w:link w:val="980"/>
    <w:qFormat/>
    <w:pPr>
      <w:keepNext w:val="true"/>
      <w:numPr>
        <w:ilvl w:val="2"/>
        <w:numId w:val="1"/>
      </w:numPr>
      <w:pBdr/>
      <w:spacing/>
      <w:ind w:firstLine="1418"/>
      <w:jc w:val="right"/>
      <w:outlineLvl w:val="2"/>
    </w:pPr>
    <w:rPr>
      <w:sz w:val="26"/>
    </w:rPr>
  </w:style>
  <w:style w:type="paragraph" w:styleId="984">
    <w:name w:val="Título 4"/>
    <w:basedOn w:val="980"/>
    <w:next w:val="980"/>
    <w:link w:val="980"/>
    <w:qFormat/>
    <w:pPr>
      <w:keepNext w:val="true"/>
      <w:numPr>
        <w:ilvl w:val="3"/>
        <w:numId w:val="1"/>
      </w:numPr>
      <w:pBdr/>
      <w:spacing/>
      <w:ind/>
      <w:jc w:val="center"/>
      <w:outlineLvl w:val="3"/>
    </w:pPr>
    <w:rPr>
      <w:rFonts w:ascii="ZapfHumnst BT" w:hAnsi="ZapfHumnst BT" w:cs="ZapfHumnst BT"/>
      <w:b/>
      <w:sz w:val="18"/>
    </w:rPr>
  </w:style>
  <w:style w:type="paragraph" w:styleId="985">
    <w:name w:val="Título 5"/>
    <w:basedOn w:val="980"/>
    <w:next w:val="980"/>
    <w:link w:val="980"/>
    <w:qFormat/>
    <w:pPr>
      <w:keepNext w:val="true"/>
      <w:numPr>
        <w:ilvl w:val="4"/>
        <w:numId w:val="1"/>
      </w:numPr>
      <w:pBdr/>
      <w:spacing/>
      <w:ind w:right="-1" w:firstLine="709" w:left="4536"/>
      <w:outlineLvl w:val="4"/>
    </w:pPr>
    <w:rPr>
      <w:rFonts w:ascii="Arial" w:hAnsi="Arial" w:cs="Arial"/>
      <w:color w:val="000000"/>
      <w:sz w:val="24"/>
    </w:rPr>
  </w:style>
  <w:style w:type="paragraph" w:styleId="986">
    <w:name w:val="Título 6"/>
    <w:basedOn w:val="980"/>
    <w:next w:val="980"/>
    <w:link w:val="980"/>
    <w:qFormat/>
    <w:pPr>
      <w:keepNext w:val="true"/>
      <w:numPr>
        <w:ilvl w:val="5"/>
        <w:numId w:val="1"/>
      </w:numPr>
      <w:pBdr/>
      <w:spacing/>
      <w:ind/>
      <w:jc w:val="center"/>
      <w:outlineLvl w:val="5"/>
    </w:pPr>
    <w:rPr>
      <w:rFonts w:ascii="Arial" w:hAnsi="Arial" w:cs="Arial"/>
      <w:sz w:val="24"/>
    </w:rPr>
  </w:style>
  <w:style w:type="character" w:styleId="987">
    <w:name w:val="Fonte parág. padrão"/>
    <w:next w:val="987"/>
    <w:link w:val="980"/>
    <w:uiPriority w:val="1"/>
    <w:semiHidden/>
    <w:unhideWhenUsed/>
    <w:pPr>
      <w:pBdr/>
      <w:spacing/>
      <w:ind/>
    </w:pPr>
  </w:style>
  <w:style w:type="table" w:styleId="988">
    <w:name w:val="Tabela normal"/>
    <w:next w:val="988"/>
    <w:link w:val="980"/>
    <w:uiPriority w:val="99"/>
    <w:semiHidden/>
    <w:unhideWhenUsed/>
    <w:pPr>
      <w:pBdr/>
      <w:spacing/>
      <w:ind/>
    </w:pPr>
    <w:tblPr>
      <w:tblInd w:w="0" w:type="dxa"/>
      <w:tblW w:w="0" w:type="auto"/>
      <w:tblCellMar>
        <w:left w:w="108" w:type="dxa"/>
        <w:top w:w="0" w:type="dxa"/>
        <w:right w:w="108" w:type="dxa"/>
        <w:bottom w:w="0" w:type="dxa"/>
      </w:tblCellMar>
      <w:tblBorders/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89">
    <w:name w:val="Sem lista"/>
    <w:next w:val="989"/>
    <w:link w:val="980"/>
    <w:uiPriority w:val="99"/>
    <w:semiHidden/>
    <w:unhideWhenUsed/>
    <w:pPr>
      <w:pBdr/>
      <w:spacing/>
      <w:ind/>
    </w:pPr>
  </w:style>
  <w:style w:type="character" w:styleId="990">
    <w:name w:val="WW8Num1z0"/>
    <w:next w:val="990"/>
    <w:link w:val="980"/>
    <w:pPr>
      <w:pBdr/>
      <w:spacing/>
      <w:ind/>
    </w:pPr>
  </w:style>
  <w:style w:type="character" w:styleId="991">
    <w:name w:val="WW8Num1z1"/>
    <w:next w:val="991"/>
    <w:link w:val="980"/>
    <w:pPr>
      <w:pBdr/>
      <w:spacing/>
      <w:ind/>
    </w:pPr>
  </w:style>
  <w:style w:type="character" w:styleId="992">
    <w:name w:val="WW8Num1z2"/>
    <w:next w:val="992"/>
    <w:link w:val="980"/>
    <w:pPr>
      <w:pBdr/>
      <w:spacing/>
      <w:ind/>
    </w:pPr>
  </w:style>
  <w:style w:type="character" w:styleId="993">
    <w:name w:val="WW8Num1z3"/>
    <w:next w:val="993"/>
    <w:link w:val="980"/>
    <w:pPr>
      <w:pBdr/>
      <w:spacing/>
      <w:ind/>
    </w:pPr>
  </w:style>
  <w:style w:type="character" w:styleId="994">
    <w:name w:val="WW8Num1z4"/>
    <w:next w:val="994"/>
    <w:link w:val="980"/>
    <w:pPr>
      <w:pBdr/>
      <w:spacing/>
      <w:ind/>
    </w:pPr>
  </w:style>
  <w:style w:type="character" w:styleId="995">
    <w:name w:val="WW8Num1z5"/>
    <w:next w:val="995"/>
    <w:link w:val="980"/>
    <w:pPr>
      <w:pBdr/>
      <w:spacing/>
      <w:ind/>
    </w:pPr>
  </w:style>
  <w:style w:type="character" w:styleId="996">
    <w:name w:val="WW8Num1z6"/>
    <w:next w:val="996"/>
    <w:link w:val="980"/>
    <w:pPr>
      <w:pBdr/>
      <w:spacing/>
      <w:ind/>
    </w:pPr>
  </w:style>
  <w:style w:type="character" w:styleId="997">
    <w:name w:val="WW8Num1z7"/>
    <w:next w:val="997"/>
    <w:link w:val="980"/>
    <w:pPr>
      <w:pBdr/>
      <w:spacing/>
      <w:ind/>
    </w:pPr>
  </w:style>
  <w:style w:type="character" w:styleId="998">
    <w:name w:val="WW8Num1z8"/>
    <w:next w:val="998"/>
    <w:link w:val="980"/>
    <w:pPr>
      <w:pBdr/>
      <w:spacing/>
      <w:ind/>
    </w:pPr>
  </w:style>
  <w:style w:type="character" w:styleId="999">
    <w:name w:val="WW8Num2z0"/>
    <w:next w:val="999"/>
    <w:link w:val="980"/>
    <w:pPr>
      <w:pBdr/>
      <w:spacing/>
      <w:ind/>
    </w:pPr>
  </w:style>
  <w:style w:type="character" w:styleId="1000">
    <w:name w:val="WW8Num3z0"/>
    <w:next w:val="1000"/>
    <w:link w:val="980"/>
    <w:pPr>
      <w:pBdr/>
      <w:spacing/>
      <w:ind/>
    </w:pPr>
  </w:style>
  <w:style w:type="character" w:styleId="1001">
    <w:name w:val="WW8Num4z0"/>
    <w:next w:val="1001"/>
    <w:link w:val="980"/>
    <w:pPr>
      <w:pBdr/>
      <w:spacing/>
      <w:ind/>
    </w:pPr>
    <w:rPr>
      <w:sz w:val="24"/>
      <w:szCs w:val="24"/>
    </w:rPr>
  </w:style>
  <w:style w:type="character" w:styleId="1002">
    <w:name w:val="Fonte parág. padrão6"/>
    <w:next w:val="1002"/>
    <w:link w:val="980"/>
    <w:pPr>
      <w:pBdr/>
      <w:spacing/>
      <w:ind/>
    </w:pPr>
  </w:style>
  <w:style w:type="character" w:styleId="1003">
    <w:name w:val="Fonte parág. padrão5"/>
    <w:next w:val="1003"/>
    <w:link w:val="980"/>
    <w:pPr>
      <w:pBdr/>
      <w:spacing/>
      <w:ind/>
    </w:pPr>
  </w:style>
  <w:style w:type="character" w:styleId="1004">
    <w:name w:val="WW8Num4z1"/>
    <w:next w:val="1004"/>
    <w:link w:val="980"/>
    <w:pPr>
      <w:pBdr/>
      <w:spacing/>
      <w:ind/>
    </w:pPr>
  </w:style>
  <w:style w:type="character" w:styleId="1005">
    <w:name w:val="WW8Num4z2"/>
    <w:next w:val="1005"/>
    <w:link w:val="980"/>
    <w:pPr>
      <w:pBdr/>
      <w:spacing/>
      <w:ind/>
    </w:pPr>
  </w:style>
  <w:style w:type="character" w:styleId="1006">
    <w:name w:val="WW8Num4z3"/>
    <w:next w:val="1006"/>
    <w:link w:val="980"/>
    <w:pPr>
      <w:pBdr/>
      <w:spacing/>
      <w:ind/>
    </w:pPr>
  </w:style>
  <w:style w:type="character" w:styleId="1007">
    <w:name w:val="WW8Num4z4"/>
    <w:next w:val="1007"/>
    <w:link w:val="980"/>
    <w:pPr>
      <w:pBdr/>
      <w:spacing/>
      <w:ind/>
    </w:pPr>
  </w:style>
  <w:style w:type="character" w:styleId="1008">
    <w:name w:val="WW8Num4z5"/>
    <w:next w:val="1008"/>
    <w:link w:val="980"/>
    <w:pPr>
      <w:pBdr/>
      <w:spacing/>
      <w:ind/>
    </w:pPr>
  </w:style>
  <w:style w:type="character" w:styleId="1009">
    <w:name w:val="WW8Num4z6"/>
    <w:next w:val="1009"/>
    <w:link w:val="980"/>
    <w:pPr>
      <w:pBdr/>
      <w:spacing/>
      <w:ind/>
    </w:pPr>
  </w:style>
  <w:style w:type="character" w:styleId="1010">
    <w:name w:val="WW8Num4z7"/>
    <w:next w:val="1010"/>
    <w:link w:val="980"/>
    <w:pPr>
      <w:pBdr/>
      <w:spacing/>
      <w:ind/>
    </w:pPr>
  </w:style>
  <w:style w:type="character" w:styleId="1011">
    <w:name w:val="WW8Num4z8"/>
    <w:next w:val="1011"/>
    <w:link w:val="980"/>
    <w:pPr>
      <w:pBdr/>
      <w:spacing/>
      <w:ind/>
    </w:pPr>
  </w:style>
  <w:style w:type="character" w:styleId="1012">
    <w:name w:val="WW8Num5z0"/>
    <w:next w:val="1012"/>
    <w:link w:val="980"/>
    <w:pPr>
      <w:pBdr/>
      <w:spacing/>
      <w:ind/>
    </w:pPr>
    <w:rPr>
      <w:sz w:val="24"/>
      <w:szCs w:val="24"/>
    </w:rPr>
  </w:style>
  <w:style w:type="character" w:styleId="1013">
    <w:name w:val="WW8Num5z1"/>
    <w:next w:val="1013"/>
    <w:link w:val="980"/>
    <w:pPr>
      <w:pBdr/>
      <w:spacing/>
      <w:ind/>
    </w:pPr>
  </w:style>
  <w:style w:type="character" w:styleId="1014">
    <w:name w:val="WW8Num5z2"/>
    <w:next w:val="1014"/>
    <w:link w:val="980"/>
    <w:pPr>
      <w:pBdr/>
      <w:spacing/>
      <w:ind/>
    </w:pPr>
  </w:style>
  <w:style w:type="character" w:styleId="1015">
    <w:name w:val="WW8Num5z3"/>
    <w:next w:val="1015"/>
    <w:link w:val="980"/>
    <w:pPr>
      <w:pBdr/>
      <w:spacing/>
      <w:ind/>
    </w:pPr>
  </w:style>
  <w:style w:type="character" w:styleId="1016">
    <w:name w:val="WW8Num5z4"/>
    <w:next w:val="1016"/>
    <w:link w:val="980"/>
    <w:pPr>
      <w:pBdr/>
      <w:spacing/>
      <w:ind/>
    </w:pPr>
  </w:style>
  <w:style w:type="character" w:styleId="1017">
    <w:name w:val="WW8Num5z5"/>
    <w:next w:val="1017"/>
    <w:link w:val="980"/>
    <w:pPr>
      <w:pBdr/>
      <w:spacing/>
      <w:ind/>
    </w:pPr>
  </w:style>
  <w:style w:type="character" w:styleId="1018">
    <w:name w:val="WW8Num5z6"/>
    <w:next w:val="1018"/>
    <w:link w:val="980"/>
    <w:pPr>
      <w:pBdr/>
      <w:spacing/>
      <w:ind/>
    </w:pPr>
  </w:style>
  <w:style w:type="character" w:styleId="1019">
    <w:name w:val="WW8Num5z7"/>
    <w:next w:val="1019"/>
    <w:link w:val="980"/>
    <w:pPr>
      <w:pBdr/>
      <w:spacing/>
      <w:ind/>
    </w:pPr>
  </w:style>
  <w:style w:type="character" w:styleId="1020">
    <w:name w:val="WW8Num5z8"/>
    <w:next w:val="1020"/>
    <w:link w:val="980"/>
    <w:pPr>
      <w:pBdr/>
      <w:spacing/>
      <w:ind/>
    </w:pPr>
  </w:style>
  <w:style w:type="character" w:styleId="1021">
    <w:name w:val="WW8Num6z0"/>
    <w:next w:val="1021"/>
    <w:link w:val="980"/>
    <w:pPr>
      <w:pBdr/>
      <w:spacing/>
      <w:ind/>
    </w:pPr>
    <w:rPr>
      <w:rFonts w:ascii="Times New Roman" w:hAnsi="Times New Roman" w:cs="Times New Roman"/>
    </w:rPr>
  </w:style>
  <w:style w:type="character" w:styleId="1022">
    <w:name w:val="WW8Num7z0"/>
    <w:next w:val="1022"/>
    <w:link w:val="980"/>
    <w:pPr>
      <w:pBdr/>
      <w:spacing/>
      <w:ind/>
    </w:pPr>
    <w:rPr>
      <w:sz w:val="24"/>
      <w:szCs w:val="24"/>
    </w:rPr>
  </w:style>
  <w:style w:type="character" w:styleId="1023">
    <w:name w:val="WW8Num7z1"/>
    <w:next w:val="1023"/>
    <w:link w:val="980"/>
    <w:pPr>
      <w:pBdr/>
      <w:spacing/>
      <w:ind/>
    </w:pPr>
  </w:style>
  <w:style w:type="character" w:styleId="1024">
    <w:name w:val="WW8Num7z2"/>
    <w:next w:val="1024"/>
    <w:link w:val="980"/>
    <w:pPr>
      <w:pBdr/>
      <w:spacing/>
      <w:ind/>
    </w:pPr>
  </w:style>
  <w:style w:type="character" w:styleId="1025">
    <w:name w:val="WW8Num7z3"/>
    <w:next w:val="1025"/>
    <w:link w:val="980"/>
    <w:pPr>
      <w:pBdr/>
      <w:spacing/>
      <w:ind/>
    </w:pPr>
  </w:style>
  <w:style w:type="character" w:styleId="1026">
    <w:name w:val="WW8Num7z4"/>
    <w:next w:val="1026"/>
    <w:link w:val="980"/>
    <w:pPr>
      <w:pBdr/>
      <w:spacing/>
      <w:ind/>
    </w:pPr>
  </w:style>
  <w:style w:type="character" w:styleId="1027">
    <w:name w:val="WW8Num7z5"/>
    <w:next w:val="1027"/>
    <w:link w:val="980"/>
    <w:pPr>
      <w:pBdr/>
      <w:spacing/>
      <w:ind/>
    </w:pPr>
  </w:style>
  <w:style w:type="character" w:styleId="1028">
    <w:name w:val="WW8Num7z6"/>
    <w:next w:val="1028"/>
    <w:link w:val="980"/>
    <w:pPr>
      <w:pBdr/>
      <w:spacing/>
      <w:ind/>
    </w:pPr>
  </w:style>
  <w:style w:type="character" w:styleId="1029">
    <w:name w:val="WW8Num7z7"/>
    <w:next w:val="1029"/>
    <w:link w:val="980"/>
    <w:pPr>
      <w:pBdr/>
      <w:spacing/>
      <w:ind/>
    </w:pPr>
  </w:style>
  <w:style w:type="character" w:styleId="1030">
    <w:name w:val="WW8Num7z8"/>
    <w:next w:val="1030"/>
    <w:link w:val="980"/>
    <w:pPr>
      <w:pBdr/>
      <w:spacing/>
      <w:ind/>
    </w:pPr>
  </w:style>
  <w:style w:type="character" w:styleId="1031">
    <w:name w:val="Fonte parág. padrão4"/>
    <w:next w:val="1031"/>
    <w:link w:val="980"/>
    <w:pPr>
      <w:pBdr/>
      <w:spacing/>
      <w:ind/>
    </w:pPr>
  </w:style>
  <w:style w:type="character" w:styleId="1032">
    <w:name w:val="Fonte parág. padrão3"/>
    <w:next w:val="1032"/>
    <w:link w:val="980"/>
    <w:pPr>
      <w:pBdr/>
      <w:spacing/>
      <w:ind/>
    </w:pPr>
  </w:style>
  <w:style w:type="character" w:styleId="1033">
    <w:name w:val="WW8Num2z1"/>
    <w:next w:val="1033"/>
    <w:link w:val="980"/>
    <w:pPr>
      <w:pBdr/>
      <w:spacing/>
      <w:ind/>
    </w:pPr>
  </w:style>
  <w:style w:type="character" w:styleId="1034">
    <w:name w:val="WW8Num2z2"/>
    <w:next w:val="1034"/>
    <w:link w:val="980"/>
    <w:pPr>
      <w:pBdr/>
      <w:spacing/>
      <w:ind/>
    </w:pPr>
  </w:style>
  <w:style w:type="character" w:styleId="1035">
    <w:name w:val="WW8Num2z3"/>
    <w:next w:val="1035"/>
    <w:link w:val="980"/>
    <w:pPr>
      <w:pBdr/>
      <w:spacing/>
      <w:ind/>
    </w:pPr>
  </w:style>
  <w:style w:type="character" w:styleId="1036">
    <w:name w:val="WW8Num2z4"/>
    <w:next w:val="1036"/>
    <w:link w:val="980"/>
    <w:pPr>
      <w:pBdr/>
      <w:spacing/>
      <w:ind/>
    </w:pPr>
  </w:style>
  <w:style w:type="character" w:styleId="1037">
    <w:name w:val="WW8Num2z5"/>
    <w:next w:val="1037"/>
    <w:link w:val="980"/>
    <w:pPr>
      <w:pBdr/>
      <w:spacing/>
      <w:ind/>
    </w:pPr>
  </w:style>
  <w:style w:type="character" w:styleId="1038">
    <w:name w:val="WW8Num2z6"/>
    <w:next w:val="1038"/>
    <w:link w:val="980"/>
    <w:pPr>
      <w:pBdr/>
      <w:spacing/>
      <w:ind/>
    </w:pPr>
  </w:style>
  <w:style w:type="character" w:styleId="1039">
    <w:name w:val="WW8Num2z7"/>
    <w:next w:val="1039"/>
    <w:link w:val="980"/>
    <w:pPr>
      <w:pBdr/>
      <w:spacing/>
      <w:ind/>
    </w:pPr>
  </w:style>
  <w:style w:type="character" w:styleId="1040">
    <w:name w:val="WW8Num2z8"/>
    <w:next w:val="1040"/>
    <w:link w:val="980"/>
    <w:pPr>
      <w:pBdr/>
      <w:spacing/>
      <w:ind/>
    </w:pPr>
  </w:style>
  <w:style w:type="character" w:styleId="1041">
    <w:name w:val="WW8Num8z0"/>
    <w:next w:val="1041"/>
    <w:link w:val="980"/>
    <w:pPr>
      <w:pBdr/>
      <w:spacing/>
      <w:ind/>
    </w:pPr>
  </w:style>
  <w:style w:type="character" w:styleId="1042">
    <w:name w:val="WW8Num9z0"/>
    <w:next w:val="1042"/>
    <w:link w:val="980"/>
    <w:pPr>
      <w:pBdr/>
      <w:spacing/>
      <w:ind/>
    </w:pPr>
    <w:rPr>
      <w:spacing w:val="10"/>
      <w:szCs w:val="24"/>
    </w:rPr>
  </w:style>
  <w:style w:type="character" w:styleId="1043">
    <w:name w:val="WW8Num10z0"/>
    <w:next w:val="1043"/>
    <w:link w:val="980"/>
    <w:pPr>
      <w:pBdr/>
      <w:spacing/>
      <w:ind/>
    </w:pPr>
    <w:rPr>
      <w:sz w:val="24"/>
    </w:rPr>
  </w:style>
  <w:style w:type="character" w:styleId="1044">
    <w:name w:val="WW8Num11z0"/>
    <w:next w:val="1044"/>
    <w:link w:val="980"/>
    <w:pPr>
      <w:pBdr/>
      <w:spacing/>
      <w:ind/>
    </w:pPr>
    <w:rPr>
      <w:bCs/>
      <w:sz w:val="24"/>
      <w:szCs w:val="24"/>
    </w:rPr>
  </w:style>
  <w:style w:type="character" w:styleId="1045">
    <w:name w:val="WW8Num12z0"/>
    <w:next w:val="1045"/>
    <w:link w:val="980"/>
    <w:pPr>
      <w:pBdr/>
      <w:spacing/>
      <w:ind/>
    </w:pPr>
  </w:style>
  <w:style w:type="character" w:styleId="1046">
    <w:name w:val="Fonte parág. padrão2"/>
    <w:next w:val="1046"/>
    <w:link w:val="980"/>
    <w:pPr>
      <w:pBdr/>
      <w:spacing/>
      <w:ind/>
    </w:pPr>
  </w:style>
  <w:style w:type="character" w:styleId="1047">
    <w:name w:val="WW8Num8z1"/>
    <w:next w:val="1047"/>
    <w:link w:val="980"/>
    <w:pPr>
      <w:pBdr/>
      <w:spacing/>
      <w:ind/>
    </w:pPr>
  </w:style>
  <w:style w:type="character" w:styleId="1048">
    <w:name w:val="WW8Num8z2"/>
    <w:next w:val="1048"/>
    <w:link w:val="980"/>
    <w:pPr>
      <w:pBdr/>
      <w:spacing/>
      <w:ind/>
    </w:pPr>
  </w:style>
  <w:style w:type="character" w:styleId="1049">
    <w:name w:val="WW8Num8z3"/>
    <w:next w:val="1049"/>
    <w:link w:val="980"/>
    <w:pPr>
      <w:pBdr/>
      <w:spacing/>
      <w:ind/>
    </w:pPr>
  </w:style>
  <w:style w:type="character" w:styleId="1050">
    <w:name w:val="WW8Num8z4"/>
    <w:next w:val="1050"/>
    <w:link w:val="980"/>
    <w:pPr>
      <w:pBdr/>
      <w:spacing/>
      <w:ind/>
    </w:pPr>
  </w:style>
  <w:style w:type="character" w:styleId="1051">
    <w:name w:val="WW8Num8z5"/>
    <w:next w:val="1051"/>
    <w:link w:val="980"/>
    <w:pPr>
      <w:pBdr/>
      <w:spacing/>
      <w:ind/>
    </w:pPr>
  </w:style>
  <w:style w:type="character" w:styleId="1052">
    <w:name w:val="WW8Num8z6"/>
    <w:next w:val="1052"/>
    <w:link w:val="980"/>
    <w:pPr>
      <w:pBdr/>
      <w:spacing/>
      <w:ind/>
    </w:pPr>
  </w:style>
  <w:style w:type="character" w:styleId="1053">
    <w:name w:val="WW8Num8z7"/>
    <w:next w:val="1053"/>
    <w:link w:val="980"/>
    <w:pPr>
      <w:pBdr/>
      <w:spacing/>
      <w:ind/>
    </w:pPr>
  </w:style>
  <w:style w:type="character" w:styleId="1054">
    <w:name w:val="WW8Num8z8"/>
    <w:next w:val="1054"/>
    <w:link w:val="980"/>
    <w:pPr>
      <w:pBdr/>
      <w:spacing/>
      <w:ind/>
    </w:pPr>
  </w:style>
  <w:style w:type="character" w:styleId="1055">
    <w:name w:val="WW8Num9z1"/>
    <w:next w:val="1055"/>
    <w:link w:val="980"/>
    <w:pPr>
      <w:pBdr/>
      <w:spacing/>
      <w:ind/>
    </w:pPr>
  </w:style>
  <w:style w:type="character" w:styleId="1056">
    <w:name w:val="WW8Num9z2"/>
    <w:next w:val="1056"/>
    <w:link w:val="980"/>
    <w:pPr>
      <w:pBdr/>
      <w:spacing/>
      <w:ind/>
    </w:pPr>
  </w:style>
  <w:style w:type="character" w:styleId="1057">
    <w:name w:val="WW8Num9z3"/>
    <w:next w:val="1057"/>
    <w:link w:val="980"/>
    <w:pPr>
      <w:pBdr/>
      <w:spacing/>
      <w:ind/>
    </w:pPr>
  </w:style>
  <w:style w:type="character" w:styleId="1058">
    <w:name w:val="WW8Num9z4"/>
    <w:next w:val="1058"/>
    <w:link w:val="980"/>
    <w:pPr>
      <w:pBdr/>
      <w:spacing/>
      <w:ind/>
    </w:pPr>
  </w:style>
  <w:style w:type="character" w:styleId="1059">
    <w:name w:val="WW8Num9z5"/>
    <w:next w:val="1059"/>
    <w:link w:val="980"/>
    <w:pPr>
      <w:pBdr/>
      <w:spacing/>
      <w:ind/>
    </w:pPr>
  </w:style>
  <w:style w:type="character" w:styleId="1060">
    <w:name w:val="WW8Num9z6"/>
    <w:next w:val="1060"/>
    <w:link w:val="980"/>
    <w:pPr>
      <w:pBdr/>
      <w:spacing/>
      <w:ind/>
    </w:pPr>
  </w:style>
  <w:style w:type="character" w:styleId="1061">
    <w:name w:val="WW8Num9z7"/>
    <w:next w:val="1061"/>
    <w:link w:val="980"/>
    <w:pPr>
      <w:pBdr/>
      <w:spacing/>
      <w:ind/>
    </w:pPr>
  </w:style>
  <w:style w:type="character" w:styleId="1062">
    <w:name w:val="WW8Num9z8"/>
    <w:next w:val="1062"/>
    <w:link w:val="980"/>
    <w:pPr>
      <w:pBdr/>
      <w:spacing/>
      <w:ind/>
    </w:pPr>
  </w:style>
  <w:style w:type="character" w:styleId="1063">
    <w:name w:val="WW8Num10z1"/>
    <w:next w:val="1063"/>
    <w:link w:val="980"/>
    <w:pPr>
      <w:pBdr/>
      <w:spacing/>
      <w:ind/>
    </w:pPr>
  </w:style>
  <w:style w:type="character" w:styleId="1064">
    <w:name w:val="WW8Num10z2"/>
    <w:next w:val="1064"/>
    <w:link w:val="980"/>
    <w:pPr>
      <w:pBdr/>
      <w:spacing/>
      <w:ind/>
    </w:pPr>
  </w:style>
  <w:style w:type="character" w:styleId="1065">
    <w:name w:val="WW8Num10z3"/>
    <w:next w:val="1065"/>
    <w:link w:val="980"/>
    <w:pPr>
      <w:pBdr/>
      <w:spacing/>
      <w:ind/>
    </w:pPr>
  </w:style>
  <w:style w:type="character" w:styleId="1066">
    <w:name w:val="WW8Num10z4"/>
    <w:next w:val="1066"/>
    <w:link w:val="980"/>
    <w:pPr>
      <w:pBdr/>
      <w:spacing/>
      <w:ind/>
    </w:pPr>
  </w:style>
  <w:style w:type="character" w:styleId="1067">
    <w:name w:val="WW8Num10z5"/>
    <w:next w:val="1067"/>
    <w:link w:val="980"/>
    <w:pPr>
      <w:pBdr/>
      <w:spacing/>
      <w:ind/>
    </w:pPr>
  </w:style>
  <w:style w:type="character" w:styleId="1068">
    <w:name w:val="WW8Num10z6"/>
    <w:next w:val="1068"/>
    <w:link w:val="980"/>
    <w:pPr>
      <w:pBdr/>
      <w:spacing/>
      <w:ind/>
    </w:pPr>
  </w:style>
  <w:style w:type="character" w:styleId="1069">
    <w:name w:val="WW8Num10z7"/>
    <w:next w:val="1069"/>
    <w:link w:val="980"/>
    <w:pPr>
      <w:pBdr/>
      <w:spacing/>
      <w:ind/>
    </w:pPr>
  </w:style>
  <w:style w:type="character" w:styleId="1070">
    <w:name w:val="WW8Num10z8"/>
    <w:next w:val="1070"/>
    <w:link w:val="980"/>
    <w:pPr>
      <w:pBdr/>
      <w:spacing/>
      <w:ind/>
    </w:pPr>
  </w:style>
  <w:style w:type="character" w:styleId="1071">
    <w:name w:val="WW8Num11z1"/>
    <w:next w:val="1071"/>
    <w:link w:val="980"/>
    <w:pPr>
      <w:pBdr/>
      <w:spacing/>
      <w:ind/>
    </w:pPr>
  </w:style>
  <w:style w:type="character" w:styleId="1072">
    <w:name w:val="WW8Num11z2"/>
    <w:next w:val="1072"/>
    <w:link w:val="980"/>
    <w:pPr>
      <w:pBdr/>
      <w:spacing/>
      <w:ind/>
    </w:pPr>
  </w:style>
  <w:style w:type="character" w:styleId="1073">
    <w:name w:val="WW8Num11z3"/>
    <w:next w:val="1073"/>
    <w:link w:val="980"/>
    <w:pPr>
      <w:pBdr/>
      <w:spacing/>
      <w:ind/>
    </w:pPr>
  </w:style>
  <w:style w:type="character" w:styleId="1074">
    <w:name w:val="WW8Num11z4"/>
    <w:next w:val="1074"/>
    <w:link w:val="980"/>
    <w:pPr>
      <w:pBdr/>
      <w:spacing/>
      <w:ind/>
    </w:pPr>
  </w:style>
  <w:style w:type="character" w:styleId="1075">
    <w:name w:val="WW8Num11z5"/>
    <w:next w:val="1075"/>
    <w:link w:val="980"/>
    <w:pPr>
      <w:pBdr/>
      <w:spacing/>
      <w:ind/>
    </w:pPr>
  </w:style>
  <w:style w:type="character" w:styleId="1076">
    <w:name w:val="WW8Num11z6"/>
    <w:next w:val="1076"/>
    <w:link w:val="980"/>
    <w:pPr>
      <w:pBdr/>
      <w:spacing/>
      <w:ind/>
    </w:pPr>
  </w:style>
  <w:style w:type="character" w:styleId="1077">
    <w:name w:val="WW8Num11z7"/>
    <w:next w:val="1077"/>
    <w:link w:val="980"/>
    <w:pPr>
      <w:pBdr/>
      <w:spacing/>
      <w:ind/>
    </w:pPr>
  </w:style>
  <w:style w:type="character" w:styleId="1078">
    <w:name w:val="WW8Num11z8"/>
    <w:next w:val="1078"/>
    <w:link w:val="980"/>
    <w:pPr>
      <w:pBdr/>
      <w:spacing/>
      <w:ind/>
    </w:pPr>
  </w:style>
  <w:style w:type="character" w:styleId="1079">
    <w:name w:val="WW8Num12z1"/>
    <w:next w:val="1079"/>
    <w:link w:val="980"/>
    <w:pPr>
      <w:pBdr/>
      <w:spacing/>
      <w:ind/>
    </w:pPr>
  </w:style>
  <w:style w:type="character" w:styleId="1080">
    <w:name w:val="WW8Num12z2"/>
    <w:next w:val="1080"/>
    <w:link w:val="980"/>
    <w:pPr>
      <w:pBdr/>
      <w:spacing/>
      <w:ind/>
    </w:pPr>
  </w:style>
  <w:style w:type="character" w:styleId="1081">
    <w:name w:val="WW8Num12z3"/>
    <w:next w:val="1081"/>
    <w:link w:val="980"/>
    <w:pPr>
      <w:pBdr/>
      <w:spacing/>
      <w:ind/>
    </w:pPr>
  </w:style>
  <w:style w:type="character" w:styleId="1082">
    <w:name w:val="WW8Num12z4"/>
    <w:next w:val="1082"/>
    <w:link w:val="980"/>
    <w:pPr>
      <w:pBdr/>
      <w:spacing/>
      <w:ind/>
    </w:pPr>
  </w:style>
  <w:style w:type="character" w:styleId="1083">
    <w:name w:val="WW8Num12z5"/>
    <w:next w:val="1083"/>
    <w:link w:val="980"/>
    <w:pPr>
      <w:pBdr/>
      <w:spacing/>
      <w:ind/>
    </w:pPr>
  </w:style>
  <w:style w:type="character" w:styleId="1084">
    <w:name w:val="WW8Num12z6"/>
    <w:next w:val="1084"/>
    <w:link w:val="980"/>
    <w:pPr>
      <w:pBdr/>
      <w:spacing/>
      <w:ind/>
    </w:pPr>
  </w:style>
  <w:style w:type="character" w:styleId="1085">
    <w:name w:val="WW8Num12z7"/>
    <w:next w:val="1085"/>
    <w:link w:val="980"/>
    <w:pPr>
      <w:pBdr/>
      <w:spacing/>
      <w:ind/>
    </w:pPr>
  </w:style>
  <w:style w:type="character" w:styleId="1086">
    <w:name w:val="WW8Num12z8"/>
    <w:next w:val="1086"/>
    <w:link w:val="980"/>
    <w:pPr>
      <w:pBdr/>
      <w:spacing/>
      <w:ind/>
    </w:pPr>
  </w:style>
  <w:style w:type="character" w:styleId="1087">
    <w:name w:val="WW8Num13z0"/>
    <w:next w:val="1087"/>
    <w:link w:val="980"/>
    <w:pPr>
      <w:pBdr/>
      <w:spacing/>
      <w:ind/>
    </w:pPr>
  </w:style>
  <w:style w:type="character" w:styleId="1088">
    <w:name w:val="WW8Num13z1"/>
    <w:next w:val="1088"/>
    <w:link w:val="980"/>
    <w:pPr>
      <w:pBdr/>
      <w:spacing/>
      <w:ind/>
    </w:pPr>
  </w:style>
  <w:style w:type="character" w:styleId="1089">
    <w:name w:val="WW8Num13z2"/>
    <w:next w:val="1089"/>
    <w:link w:val="980"/>
    <w:pPr>
      <w:pBdr/>
      <w:spacing/>
      <w:ind/>
    </w:pPr>
  </w:style>
  <w:style w:type="character" w:styleId="1090">
    <w:name w:val="WW8Num13z3"/>
    <w:next w:val="1090"/>
    <w:link w:val="980"/>
    <w:pPr>
      <w:pBdr/>
      <w:spacing/>
      <w:ind/>
    </w:pPr>
  </w:style>
  <w:style w:type="character" w:styleId="1091">
    <w:name w:val="WW8Num13z4"/>
    <w:next w:val="1091"/>
    <w:link w:val="980"/>
    <w:pPr>
      <w:pBdr/>
      <w:spacing/>
      <w:ind/>
    </w:pPr>
  </w:style>
  <w:style w:type="character" w:styleId="1092">
    <w:name w:val="WW8Num13z5"/>
    <w:next w:val="1092"/>
    <w:link w:val="980"/>
    <w:pPr>
      <w:pBdr/>
      <w:spacing/>
      <w:ind/>
    </w:pPr>
  </w:style>
  <w:style w:type="character" w:styleId="1093">
    <w:name w:val="WW8Num13z6"/>
    <w:next w:val="1093"/>
    <w:link w:val="980"/>
    <w:pPr>
      <w:pBdr/>
      <w:spacing/>
      <w:ind/>
    </w:pPr>
  </w:style>
  <w:style w:type="character" w:styleId="1094">
    <w:name w:val="WW8Num13z7"/>
    <w:next w:val="1094"/>
    <w:link w:val="980"/>
    <w:pPr>
      <w:pBdr/>
      <w:spacing/>
      <w:ind/>
    </w:pPr>
  </w:style>
  <w:style w:type="character" w:styleId="1095">
    <w:name w:val="WW8Num13z8"/>
    <w:next w:val="1095"/>
    <w:link w:val="980"/>
    <w:pPr>
      <w:pBdr/>
      <w:spacing/>
      <w:ind/>
    </w:pPr>
  </w:style>
  <w:style w:type="character" w:styleId="1096">
    <w:name w:val="WW8Num14z0"/>
    <w:next w:val="1096"/>
    <w:link w:val="980"/>
    <w:pPr>
      <w:pBdr/>
      <w:spacing/>
      <w:ind/>
    </w:pPr>
    <w:rPr>
      <w:rFonts w:ascii="Times New Roman" w:hAnsi="Times New Roman" w:cs="Times New Roman"/>
    </w:rPr>
  </w:style>
  <w:style w:type="character" w:styleId="1097">
    <w:name w:val="WW8Num15z0"/>
    <w:next w:val="1097"/>
    <w:link w:val="980"/>
    <w:pPr>
      <w:pBdr/>
      <w:spacing/>
      <w:ind/>
    </w:pPr>
  </w:style>
  <w:style w:type="character" w:styleId="1098">
    <w:name w:val="WW8Num15z1"/>
    <w:next w:val="1098"/>
    <w:link w:val="980"/>
    <w:pPr>
      <w:pBdr/>
      <w:spacing/>
      <w:ind/>
    </w:pPr>
  </w:style>
  <w:style w:type="character" w:styleId="1099">
    <w:name w:val="WW8Num15z2"/>
    <w:next w:val="1099"/>
    <w:link w:val="980"/>
    <w:pPr>
      <w:pBdr/>
      <w:spacing/>
      <w:ind/>
    </w:pPr>
  </w:style>
  <w:style w:type="character" w:styleId="1100">
    <w:name w:val="WW8Num15z3"/>
    <w:next w:val="1100"/>
    <w:link w:val="980"/>
    <w:pPr>
      <w:pBdr/>
      <w:spacing/>
      <w:ind/>
    </w:pPr>
  </w:style>
  <w:style w:type="character" w:styleId="1101">
    <w:name w:val="WW8Num15z4"/>
    <w:next w:val="1101"/>
    <w:link w:val="980"/>
    <w:pPr>
      <w:pBdr/>
      <w:spacing/>
      <w:ind/>
    </w:pPr>
  </w:style>
  <w:style w:type="character" w:styleId="1102">
    <w:name w:val="WW8Num15z5"/>
    <w:next w:val="1102"/>
    <w:link w:val="980"/>
    <w:pPr>
      <w:pBdr/>
      <w:spacing/>
      <w:ind/>
    </w:pPr>
  </w:style>
  <w:style w:type="character" w:styleId="1103">
    <w:name w:val="WW8Num15z6"/>
    <w:next w:val="1103"/>
    <w:link w:val="980"/>
    <w:pPr>
      <w:pBdr/>
      <w:spacing/>
      <w:ind/>
    </w:pPr>
  </w:style>
  <w:style w:type="character" w:styleId="1104">
    <w:name w:val="WW8Num15z7"/>
    <w:next w:val="1104"/>
    <w:link w:val="980"/>
    <w:pPr>
      <w:pBdr/>
      <w:spacing/>
      <w:ind/>
    </w:pPr>
  </w:style>
  <w:style w:type="character" w:styleId="1105">
    <w:name w:val="WW8Num15z8"/>
    <w:next w:val="1105"/>
    <w:link w:val="980"/>
    <w:pPr>
      <w:pBdr/>
      <w:spacing/>
      <w:ind/>
    </w:pPr>
  </w:style>
  <w:style w:type="character" w:styleId="1106">
    <w:name w:val="WW8Num16z0"/>
    <w:next w:val="1106"/>
    <w:link w:val="980"/>
    <w:pPr>
      <w:pBdr/>
      <w:spacing/>
      <w:ind/>
    </w:pPr>
    <w:rPr>
      <w:spacing w:val="10"/>
      <w:szCs w:val="24"/>
    </w:rPr>
  </w:style>
  <w:style w:type="character" w:styleId="1107">
    <w:name w:val="WW8Num16z1"/>
    <w:next w:val="1107"/>
    <w:link w:val="980"/>
    <w:pPr>
      <w:pBdr/>
      <w:spacing/>
      <w:ind/>
    </w:pPr>
  </w:style>
  <w:style w:type="character" w:styleId="1108">
    <w:name w:val="WW8Num16z2"/>
    <w:next w:val="1108"/>
    <w:link w:val="980"/>
    <w:pPr>
      <w:pBdr/>
      <w:spacing/>
      <w:ind/>
    </w:pPr>
  </w:style>
  <w:style w:type="character" w:styleId="1109">
    <w:name w:val="WW8Num16z3"/>
    <w:next w:val="1109"/>
    <w:link w:val="980"/>
    <w:pPr>
      <w:pBdr/>
      <w:spacing/>
      <w:ind/>
    </w:pPr>
  </w:style>
  <w:style w:type="character" w:styleId="1110">
    <w:name w:val="WW8Num16z4"/>
    <w:next w:val="1110"/>
    <w:link w:val="980"/>
    <w:pPr>
      <w:pBdr/>
      <w:spacing/>
      <w:ind/>
    </w:pPr>
  </w:style>
  <w:style w:type="character" w:styleId="1111">
    <w:name w:val="WW8Num16z5"/>
    <w:next w:val="1111"/>
    <w:link w:val="980"/>
    <w:pPr>
      <w:pBdr/>
      <w:spacing/>
      <w:ind/>
    </w:pPr>
  </w:style>
  <w:style w:type="character" w:styleId="1112">
    <w:name w:val="WW8Num16z6"/>
    <w:next w:val="1112"/>
    <w:link w:val="980"/>
    <w:pPr>
      <w:pBdr/>
      <w:spacing/>
      <w:ind/>
    </w:pPr>
  </w:style>
  <w:style w:type="character" w:styleId="1113">
    <w:name w:val="WW8Num16z7"/>
    <w:next w:val="1113"/>
    <w:link w:val="980"/>
    <w:pPr>
      <w:pBdr/>
      <w:spacing/>
      <w:ind/>
    </w:pPr>
  </w:style>
  <w:style w:type="character" w:styleId="1114">
    <w:name w:val="WW8Num16z8"/>
    <w:next w:val="1114"/>
    <w:link w:val="980"/>
    <w:pPr>
      <w:pBdr/>
      <w:spacing/>
      <w:ind/>
    </w:pPr>
  </w:style>
  <w:style w:type="character" w:styleId="1115">
    <w:name w:val="WW8Num17z0"/>
    <w:next w:val="1115"/>
    <w:link w:val="980"/>
    <w:pPr>
      <w:pBdr/>
      <w:spacing/>
      <w:ind/>
    </w:pPr>
    <w:rPr>
      <w:spacing w:val="10"/>
      <w:szCs w:val="24"/>
    </w:rPr>
  </w:style>
  <w:style w:type="character" w:styleId="1116">
    <w:name w:val="WW8Num17z1"/>
    <w:next w:val="1116"/>
    <w:link w:val="980"/>
    <w:pPr>
      <w:pBdr/>
      <w:spacing/>
      <w:ind/>
    </w:pPr>
  </w:style>
  <w:style w:type="character" w:styleId="1117">
    <w:name w:val="WW8Num17z2"/>
    <w:next w:val="1117"/>
    <w:link w:val="980"/>
    <w:pPr>
      <w:pBdr/>
      <w:spacing/>
      <w:ind/>
    </w:pPr>
  </w:style>
  <w:style w:type="character" w:styleId="1118">
    <w:name w:val="WW8Num17z3"/>
    <w:next w:val="1118"/>
    <w:link w:val="980"/>
    <w:pPr>
      <w:pBdr/>
      <w:spacing/>
      <w:ind/>
    </w:pPr>
  </w:style>
  <w:style w:type="character" w:styleId="1119">
    <w:name w:val="WW8Num17z4"/>
    <w:next w:val="1119"/>
    <w:link w:val="980"/>
    <w:pPr>
      <w:pBdr/>
      <w:spacing/>
      <w:ind/>
    </w:pPr>
  </w:style>
  <w:style w:type="character" w:styleId="1120">
    <w:name w:val="WW8Num17z5"/>
    <w:next w:val="1120"/>
    <w:link w:val="980"/>
    <w:pPr>
      <w:pBdr/>
      <w:spacing/>
      <w:ind/>
    </w:pPr>
  </w:style>
  <w:style w:type="character" w:styleId="1121">
    <w:name w:val="WW8Num17z6"/>
    <w:next w:val="1121"/>
    <w:link w:val="980"/>
    <w:pPr>
      <w:pBdr/>
      <w:spacing/>
      <w:ind/>
    </w:pPr>
  </w:style>
  <w:style w:type="character" w:styleId="1122">
    <w:name w:val="WW8Num17z7"/>
    <w:next w:val="1122"/>
    <w:link w:val="980"/>
    <w:pPr>
      <w:pBdr/>
      <w:spacing/>
      <w:ind/>
    </w:pPr>
  </w:style>
  <w:style w:type="character" w:styleId="1123">
    <w:name w:val="WW8Num17z8"/>
    <w:next w:val="1123"/>
    <w:link w:val="980"/>
    <w:pPr>
      <w:pBdr/>
      <w:spacing/>
      <w:ind/>
    </w:pPr>
  </w:style>
  <w:style w:type="character" w:styleId="1124">
    <w:name w:val="WW8Num18z0"/>
    <w:next w:val="1124"/>
    <w:link w:val="980"/>
    <w:pPr>
      <w:pBdr/>
      <w:spacing/>
      <w:ind/>
    </w:pPr>
    <w:rPr>
      <w:rFonts w:ascii="Symbol" w:hAnsi="Symbol" w:cs="Symbol"/>
      <w:spacing w:val="10"/>
      <w:szCs w:val="24"/>
    </w:rPr>
  </w:style>
  <w:style w:type="character" w:styleId="1125">
    <w:name w:val="WW8Num18z1"/>
    <w:next w:val="1125"/>
    <w:link w:val="980"/>
    <w:pPr>
      <w:pBdr/>
      <w:spacing/>
      <w:ind/>
    </w:pPr>
  </w:style>
  <w:style w:type="character" w:styleId="1126">
    <w:name w:val="WW8Num18z2"/>
    <w:next w:val="1126"/>
    <w:link w:val="980"/>
    <w:pPr>
      <w:pBdr/>
      <w:spacing/>
      <w:ind/>
    </w:pPr>
  </w:style>
  <w:style w:type="character" w:styleId="1127">
    <w:name w:val="WW8Num18z3"/>
    <w:next w:val="1127"/>
    <w:link w:val="980"/>
    <w:pPr>
      <w:pBdr/>
      <w:spacing/>
      <w:ind/>
    </w:pPr>
  </w:style>
  <w:style w:type="character" w:styleId="1128">
    <w:name w:val="WW8Num18z4"/>
    <w:next w:val="1128"/>
    <w:link w:val="980"/>
    <w:pPr>
      <w:pBdr/>
      <w:spacing/>
      <w:ind/>
    </w:pPr>
  </w:style>
  <w:style w:type="character" w:styleId="1129">
    <w:name w:val="WW8Num18z5"/>
    <w:next w:val="1129"/>
    <w:link w:val="980"/>
    <w:pPr>
      <w:pBdr/>
      <w:spacing/>
      <w:ind/>
    </w:pPr>
  </w:style>
  <w:style w:type="character" w:styleId="1130">
    <w:name w:val="WW8Num18z6"/>
    <w:next w:val="1130"/>
    <w:link w:val="980"/>
    <w:pPr>
      <w:pBdr/>
      <w:spacing/>
      <w:ind/>
    </w:pPr>
  </w:style>
  <w:style w:type="character" w:styleId="1131">
    <w:name w:val="WW8Num18z7"/>
    <w:next w:val="1131"/>
    <w:link w:val="980"/>
    <w:pPr>
      <w:pBdr/>
      <w:spacing/>
      <w:ind/>
    </w:pPr>
  </w:style>
  <w:style w:type="character" w:styleId="1132">
    <w:name w:val="WW8Num18z8"/>
    <w:next w:val="1132"/>
    <w:link w:val="980"/>
    <w:pPr>
      <w:pBdr/>
      <w:spacing/>
      <w:ind/>
    </w:pPr>
  </w:style>
  <w:style w:type="character" w:styleId="1133">
    <w:name w:val="WW8Num19z0"/>
    <w:next w:val="1133"/>
    <w:link w:val="980"/>
    <w:pPr>
      <w:pBdr/>
      <w:spacing/>
      <w:ind/>
    </w:pPr>
  </w:style>
  <w:style w:type="character" w:styleId="1134">
    <w:name w:val="WW8Num19z1"/>
    <w:next w:val="1134"/>
    <w:link w:val="980"/>
    <w:pPr>
      <w:pBdr/>
      <w:spacing/>
      <w:ind/>
    </w:pPr>
  </w:style>
  <w:style w:type="character" w:styleId="1135">
    <w:name w:val="WW8Num19z2"/>
    <w:next w:val="1135"/>
    <w:link w:val="980"/>
    <w:pPr>
      <w:pBdr/>
      <w:spacing/>
      <w:ind/>
    </w:pPr>
  </w:style>
  <w:style w:type="character" w:styleId="1136">
    <w:name w:val="WW8Num19z3"/>
    <w:next w:val="1136"/>
    <w:link w:val="980"/>
    <w:pPr>
      <w:pBdr/>
      <w:spacing/>
      <w:ind/>
    </w:pPr>
  </w:style>
  <w:style w:type="character" w:styleId="1137">
    <w:name w:val="WW8Num19z4"/>
    <w:next w:val="1137"/>
    <w:link w:val="980"/>
    <w:pPr>
      <w:pBdr/>
      <w:spacing/>
      <w:ind/>
    </w:pPr>
  </w:style>
  <w:style w:type="character" w:styleId="1138">
    <w:name w:val="WW8Num19z5"/>
    <w:next w:val="1138"/>
    <w:link w:val="980"/>
    <w:pPr>
      <w:pBdr/>
      <w:spacing/>
      <w:ind/>
    </w:pPr>
  </w:style>
  <w:style w:type="character" w:styleId="1139">
    <w:name w:val="WW8Num19z6"/>
    <w:next w:val="1139"/>
    <w:link w:val="980"/>
    <w:pPr>
      <w:pBdr/>
      <w:spacing/>
      <w:ind/>
    </w:pPr>
  </w:style>
  <w:style w:type="character" w:styleId="1140">
    <w:name w:val="WW8Num19z7"/>
    <w:next w:val="1140"/>
    <w:link w:val="980"/>
    <w:pPr>
      <w:pBdr/>
      <w:spacing/>
      <w:ind/>
    </w:pPr>
  </w:style>
  <w:style w:type="character" w:styleId="1141">
    <w:name w:val="WW8Num19z8"/>
    <w:next w:val="1141"/>
    <w:link w:val="980"/>
    <w:pPr>
      <w:pBdr/>
      <w:spacing/>
      <w:ind/>
    </w:pPr>
  </w:style>
  <w:style w:type="character" w:styleId="1142">
    <w:name w:val="WW8Num20z0"/>
    <w:next w:val="1142"/>
    <w:link w:val="980"/>
    <w:pPr>
      <w:pBdr/>
      <w:spacing/>
      <w:ind/>
    </w:pPr>
    <w:rPr>
      <w:spacing w:val="10"/>
      <w:szCs w:val="24"/>
    </w:rPr>
  </w:style>
  <w:style w:type="character" w:styleId="1143">
    <w:name w:val="WW8Num20z1"/>
    <w:next w:val="1143"/>
    <w:link w:val="980"/>
    <w:pPr>
      <w:pBdr/>
      <w:spacing/>
      <w:ind/>
    </w:pPr>
  </w:style>
  <w:style w:type="character" w:styleId="1144">
    <w:name w:val="WW8Num20z2"/>
    <w:next w:val="1144"/>
    <w:link w:val="980"/>
    <w:pPr>
      <w:pBdr/>
      <w:spacing/>
      <w:ind/>
    </w:pPr>
  </w:style>
  <w:style w:type="character" w:styleId="1145">
    <w:name w:val="WW8Num20z3"/>
    <w:next w:val="1145"/>
    <w:link w:val="980"/>
    <w:pPr>
      <w:pBdr/>
      <w:spacing/>
      <w:ind/>
    </w:pPr>
  </w:style>
  <w:style w:type="character" w:styleId="1146">
    <w:name w:val="WW8Num20z4"/>
    <w:next w:val="1146"/>
    <w:link w:val="980"/>
    <w:pPr>
      <w:pBdr/>
      <w:spacing/>
      <w:ind/>
    </w:pPr>
  </w:style>
  <w:style w:type="character" w:styleId="1147">
    <w:name w:val="WW8Num20z5"/>
    <w:next w:val="1147"/>
    <w:link w:val="980"/>
    <w:pPr>
      <w:pBdr/>
      <w:spacing/>
      <w:ind/>
    </w:pPr>
  </w:style>
  <w:style w:type="character" w:styleId="1148">
    <w:name w:val="WW8Num20z6"/>
    <w:next w:val="1148"/>
    <w:link w:val="980"/>
    <w:pPr>
      <w:pBdr/>
      <w:spacing/>
      <w:ind/>
    </w:pPr>
  </w:style>
  <w:style w:type="character" w:styleId="1149">
    <w:name w:val="WW8Num20z7"/>
    <w:next w:val="1149"/>
    <w:link w:val="980"/>
    <w:pPr>
      <w:pBdr/>
      <w:spacing/>
      <w:ind/>
    </w:pPr>
  </w:style>
  <w:style w:type="character" w:styleId="1150">
    <w:name w:val="WW8Num20z8"/>
    <w:next w:val="1150"/>
    <w:link w:val="980"/>
    <w:pPr>
      <w:pBdr/>
      <w:spacing/>
      <w:ind/>
    </w:pPr>
  </w:style>
  <w:style w:type="character" w:styleId="1151">
    <w:name w:val="WW8Num21z0"/>
    <w:next w:val="1151"/>
    <w:link w:val="980"/>
    <w:pPr>
      <w:pBdr/>
      <w:spacing/>
      <w:ind/>
    </w:pPr>
  </w:style>
  <w:style w:type="character" w:styleId="1152">
    <w:name w:val="WW8Num21z1"/>
    <w:next w:val="1152"/>
    <w:link w:val="980"/>
    <w:pPr>
      <w:pBdr/>
      <w:spacing/>
      <w:ind/>
    </w:pPr>
  </w:style>
  <w:style w:type="character" w:styleId="1153">
    <w:name w:val="WW8Num21z2"/>
    <w:next w:val="1153"/>
    <w:link w:val="980"/>
    <w:pPr>
      <w:pBdr/>
      <w:spacing/>
      <w:ind/>
    </w:pPr>
  </w:style>
  <w:style w:type="character" w:styleId="1154">
    <w:name w:val="WW8Num21z3"/>
    <w:next w:val="1154"/>
    <w:link w:val="980"/>
    <w:pPr>
      <w:pBdr/>
      <w:spacing/>
      <w:ind/>
    </w:pPr>
  </w:style>
  <w:style w:type="character" w:styleId="1155">
    <w:name w:val="WW8Num21z4"/>
    <w:next w:val="1155"/>
    <w:link w:val="980"/>
    <w:pPr>
      <w:pBdr/>
      <w:spacing/>
      <w:ind/>
    </w:pPr>
  </w:style>
  <w:style w:type="character" w:styleId="1156">
    <w:name w:val="WW8Num21z5"/>
    <w:next w:val="1156"/>
    <w:link w:val="980"/>
    <w:pPr>
      <w:pBdr/>
      <w:spacing/>
      <w:ind/>
    </w:pPr>
  </w:style>
  <w:style w:type="character" w:styleId="1157">
    <w:name w:val="WW8Num21z6"/>
    <w:next w:val="1157"/>
    <w:link w:val="980"/>
    <w:pPr>
      <w:pBdr/>
      <w:spacing/>
      <w:ind/>
    </w:pPr>
  </w:style>
  <w:style w:type="character" w:styleId="1158">
    <w:name w:val="WW8Num21z7"/>
    <w:next w:val="1158"/>
    <w:link w:val="980"/>
    <w:pPr>
      <w:pBdr/>
      <w:spacing/>
      <w:ind/>
    </w:pPr>
  </w:style>
  <w:style w:type="character" w:styleId="1159">
    <w:name w:val="WW8Num21z8"/>
    <w:next w:val="1159"/>
    <w:link w:val="980"/>
    <w:pPr>
      <w:pBdr/>
      <w:spacing/>
      <w:ind/>
    </w:pPr>
  </w:style>
  <w:style w:type="character" w:styleId="1160">
    <w:name w:val="WW8Num22z0"/>
    <w:next w:val="1160"/>
    <w:link w:val="980"/>
    <w:pPr>
      <w:pBdr/>
      <w:spacing/>
      <w:ind/>
    </w:pPr>
  </w:style>
  <w:style w:type="character" w:styleId="1161">
    <w:name w:val="WW8Num22z1"/>
    <w:next w:val="1161"/>
    <w:link w:val="980"/>
    <w:pPr>
      <w:pBdr/>
      <w:spacing/>
      <w:ind/>
    </w:pPr>
  </w:style>
  <w:style w:type="character" w:styleId="1162">
    <w:name w:val="WW8Num22z2"/>
    <w:next w:val="1162"/>
    <w:link w:val="980"/>
    <w:pPr>
      <w:pBdr/>
      <w:spacing/>
      <w:ind/>
    </w:pPr>
  </w:style>
  <w:style w:type="character" w:styleId="1163">
    <w:name w:val="WW8Num22z3"/>
    <w:next w:val="1163"/>
    <w:link w:val="980"/>
    <w:pPr>
      <w:pBdr/>
      <w:spacing/>
      <w:ind/>
    </w:pPr>
  </w:style>
  <w:style w:type="character" w:styleId="1164">
    <w:name w:val="WW8Num22z4"/>
    <w:next w:val="1164"/>
    <w:link w:val="980"/>
    <w:pPr>
      <w:pBdr/>
      <w:spacing/>
      <w:ind/>
    </w:pPr>
  </w:style>
  <w:style w:type="character" w:styleId="1165">
    <w:name w:val="WW8Num22z5"/>
    <w:next w:val="1165"/>
    <w:link w:val="980"/>
    <w:pPr>
      <w:pBdr/>
      <w:spacing/>
      <w:ind/>
    </w:pPr>
  </w:style>
  <w:style w:type="character" w:styleId="1166">
    <w:name w:val="WW8Num22z6"/>
    <w:next w:val="1166"/>
    <w:link w:val="980"/>
    <w:pPr>
      <w:pBdr/>
      <w:spacing/>
      <w:ind/>
    </w:pPr>
  </w:style>
  <w:style w:type="character" w:styleId="1167">
    <w:name w:val="WW8Num22z7"/>
    <w:next w:val="1167"/>
    <w:link w:val="980"/>
    <w:pPr>
      <w:pBdr/>
      <w:spacing/>
      <w:ind/>
    </w:pPr>
  </w:style>
  <w:style w:type="character" w:styleId="1168">
    <w:name w:val="WW8Num22z8"/>
    <w:next w:val="1168"/>
    <w:link w:val="980"/>
    <w:pPr>
      <w:pBdr/>
      <w:spacing/>
      <w:ind/>
    </w:pPr>
  </w:style>
  <w:style w:type="character" w:styleId="1169">
    <w:name w:val="WW8Num23z0"/>
    <w:next w:val="1169"/>
    <w:link w:val="980"/>
    <w:pPr>
      <w:pBdr/>
      <w:spacing/>
      <w:ind/>
    </w:pPr>
    <w:rPr>
      <w:spacing w:val="10"/>
      <w:szCs w:val="24"/>
    </w:rPr>
  </w:style>
  <w:style w:type="character" w:styleId="1170">
    <w:name w:val="WW8Num23z1"/>
    <w:next w:val="1170"/>
    <w:link w:val="980"/>
    <w:pPr>
      <w:pBdr/>
      <w:spacing/>
      <w:ind/>
    </w:pPr>
  </w:style>
  <w:style w:type="character" w:styleId="1171">
    <w:name w:val="WW8Num23z2"/>
    <w:next w:val="1171"/>
    <w:link w:val="980"/>
    <w:pPr>
      <w:pBdr/>
      <w:spacing/>
      <w:ind/>
    </w:pPr>
  </w:style>
  <w:style w:type="character" w:styleId="1172">
    <w:name w:val="WW8Num23z3"/>
    <w:next w:val="1172"/>
    <w:link w:val="980"/>
    <w:pPr>
      <w:pBdr/>
      <w:spacing/>
      <w:ind/>
    </w:pPr>
  </w:style>
  <w:style w:type="character" w:styleId="1173">
    <w:name w:val="WW8Num23z4"/>
    <w:next w:val="1173"/>
    <w:link w:val="980"/>
    <w:pPr>
      <w:pBdr/>
      <w:spacing/>
      <w:ind/>
    </w:pPr>
  </w:style>
  <w:style w:type="character" w:styleId="1174">
    <w:name w:val="WW8Num23z5"/>
    <w:next w:val="1174"/>
    <w:link w:val="980"/>
    <w:pPr>
      <w:pBdr/>
      <w:spacing/>
      <w:ind/>
    </w:pPr>
  </w:style>
  <w:style w:type="character" w:styleId="1175">
    <w:name w:val="WW8Num23z6"/>
    <w:next w:val="1175"/>
    <w:link w:val="980"/>
    <w:pPr>
      <w:pBdr/>
      <w:spacing/>
      <w:ind/>
    </w:pPr>
  </w:style>
  <w:style w:type="character" w:styleId="1176">
    <w:name w:val="WW8Num23z7"/>
    <w:next w:val="1176"/>
    <w:link w:val="980"/>
    <w:pPr>
      <w:pBdr/>
      <w:spacing/>
      <w:ind/>
    </w:pPr>
  </w:style>
  <w:style w:type="character" w:styleId="1177">
    <w:name w:val="WW8Num23z8"/>
    <w:next w:val="1177"/>
    <w:link w:val="980"/>
    <w:pPr>
      <w:pBdr/>
      <w:spacing/>
      <w:ind/>
    </w:pPr>
  </w:style>
  <w:style w:type="character" w:styleId="1178">
    <w:name w:val="WW8Num24z0"/>
    <w:next w:val="1178"/>
    <w:link w:val="980"/>
    <w:pPr>
      <w:pBdr/>
      <w:spacing/>
      <w:ind/>
    </w:pPr>
  </w:style>
  <w:style w:type="character" w:styleId="1179">
    <w:name w:val="WW8Num24z1"/>
    <w:next w:val="1179"/>
    <w:link w:val="980"/>
    <w:pPr>
      <w:pBdr/>
      <w:spacing/>
      <w:ind/>
    </w:pPr>
  </w:style>
  <w:style w:type="character" w:styleId="1180">
    <w:name w:val="WW8Num24z2"/>
    <w:next w:val="1180"/>
    <w:link w:val="980"/>
    <w:pPr>
      <w:pBdr/>
      <w:spacing/>
      <w:ind/>
    </w:pPr>
  </w:style>
  <w:style w:type="character" w:styleId="1181">
    <w:name w:val="WW8Num24z3"/>
    <w:next w:val="1181"/>
    <w:link w:val="980"/>
    <w:pPr>
      <w:pBdr/>
      <w:spacing/>
      <w:ind/>
    </w:pPr>
  </w:style>
  <w:style w:type="character" w:styleId="1182">
    <w:name w:val="WW8Num24z4"/>
    <w:next w:val="1182"/>
    <w:link w:val="980"/>
    <w:pPr>
      <w:pBdr/>
      <w:spacing/>
      <w:ind/>
    </w:pPr>
  </w:style>
  <w:style w:type="character" w:styleId="1183">
    <w:name w:val="WW8Num24z5"/>
    <w:next w:val="1183"/>
    <w:link w:val="980"/>
    <w:pPr>
      <w:pBdr/>
      <w:spacing/>
      <w:ind/>
    </w:pPr>
  </w:style>
  <w:style w:type="character" w:styleId="1184">
    <w:name w:val="WW8Num24z6"/>
    <w:next w:val="1184"/>
    <w:link w:val="980"/>
    <w:pPr>
      <w:pBdr/>
      <w:spacing/>
      <w:ind/>
    </w:pPr>
  </w:style>
  <w:style w:type="character" w:styleId="1185">
    <w:name w:val="WW8Num24z7"/>
    <w:next w:val="1185"/>
    <w:link w:val="980"/>
    <w:pPr>
      <w:pBdr/>
      <w:spacing/>
      <w:ind/>
    </w:pPr>
  </w:style>
  <w:style w:type="character" w:styleId="1186">
    <w:name w:val="WW8Num24z8"/>
    <w:next w:val="1186"/>
    <w:link w:val="980"/>
    <w:pPr>
      <w:pBdr/>
      <w:spacing/>
      <w:ind/>
    </w:pPr>
  </w:style>
  <w:style w:type="character" w:styleId="1187">
    <w:name w:val="WW8Num25z0"/>
    <w:next w:val="1187"/>
    <w:link w:val="980"/>
    <w:pPr>
      <w:pBdr/>
      <w:spacing/>
      <w:ind/>
    </w:pPr>
    <w:rPr>
      <w:spacing w:val="10"/>
      <w:szCs w:val="24"/>
    </w:rPr>
  </w:style>
  <w:style w:type="character" w:styleId="1188">
    <w:name w:val="WW8Num25z1"/>
    <w:next w:val="1188"/>
    <w:link w:val="980"/>
    <w:pPr>
      <w:pBdr/>
      <w:spacing/>
      <w:ind/>
    </w:pPr>
  </w:style>
  <w:style w:type="character" w:styleId="1189">
    <w:name w:val="WW8Num25z2"/>
    <w:next w:val="1189"/>
    <w:link w:val="980"/>
    <w:pPr>
      <w:pBdr/>
      <w:spacing/>
      <w:ind/>
    </w:pPr>
  </w:style>
  <w:style w:type="character" w:styleId="1190">
    <w:name w:val="WW8Num25z3"/>
    <w:next w:val="1190"/>
    <w:link w:val="980"/>
    <w:pPr>
      <w:pBdr/>
      <w:spacing/>
      <w:ind/>
    </w:pPr>
  </w:style>
  <w:style w:type="character" w:styleId="1191">
    <w:name w:val="WW8Num25z4"/>
    <w:next w:val="1191"/>
    <w:link w:val="980"/>
    <w:pPr>
      <w:pBdr/>
      <w:spacing/>
      <w:ind/>
    </w:pPr>
  </w:style>
  <w:style w:type="character" w:styleId="1192">
    <w:name w:val="WW8Num25z5"/>
    <w:next w:val="1192"/>
    <w:link w:val="980"/>
    <w:pPr>
      <w:pBdr/>
      <w:spacing/>
      <w:ind/>
    </w:pPr>
  </w:style>
  <w:style w:type="character" w:styleId="1193">
    <w:name w:val="WW8Num25z6"/>
    <w:next w:val="1193"/>
    <w:link w:val="980"/>
    <w:pPr>
      <w:pBdr/>
      <w:spacing/>
      <w:ind/>
    </w:pPr>
  </w:style>
  <w:style w:type="character" w:styleId="1194">
    <w:name w:val="WW8Num25z7"/>
    <w:next w:val="1194"/>
    <w:link w:val="980"/>
    <w:pPr>
      <w:pBdr/>
      <w:spacing/>
      <w:ind/>
    </w:pPr>
  </w:style>
  <w:style w:type="character" w:styleId="1195">
    <w:name w:val="WW8Num25z8"/>
    <w:next w:val="1195"/>
    <w:link w:val="980"/>
    <w:pPr>
      <w:pBdr/>
      <w:spacing/>
      <w:ind/>
    </w:pPr>
  </w:style>
  <w:style w:type="character" w:styleId="1196">
    <w:name w:val="WW8Num26z0"/>
    <w:next w:val="1196"/>
    <w:link w:val="980"/>
    <w:pPr>
      <w:pBdr/>
      <w:spacing/>
      <w:ind/>
    </w:pPr>
    <w:rPr>
      <w:sz w:val="24"/>
    </w:rPr>
  </w:style>
  <w:style w:type="character" w:styleId="1197">
    <w:name w:val="WW8Num26z1"/>
    <w:next w:val="1197"/>
    <w:link w:val="980"/>
    <w:pPr>
      <w:pBdr/>
      <w:spacing/>
      <w:ind/>
    </w:pPr>
  </w:style>
  <w:style w:type="character" w:styleId="1198">
    <w:name w:val="WW8Num26z2"/>
    <w:next w:val="1198"/>
    <w:link w:val="980"/>
    <w:pPr>
      <w:pBdr/>
      <w:spacing/>
      <w:ind/>
    </w:pPr>
  </w:style>
  <w:style w:type="character" w:styleId="1199">
    <w:name w:val="WW8Num26z3"/>
    <w:next w:val="1199"/>
    <w:link w:val="980"/>
    <w:pPr>
      <w:pBdr/>
      <w:spacing/>
      <w:ind/>
    </w:pPr>
  </w:style>
  <w:style w:type="character" w:styleId="1200">
    <w:name w:val="WW8Num26z4"/>
    <w:next w:val="1200"/>
    <w:link w:val="980"/>
    <w:pPr>
      <w:pBdr/>
      <w:spacing/>
      <w:ind/>
    </w:pPr>
  </w:style>
  <w:style w:type="character" w:styleId="1201">
    <w:name w:val="WW8Num26z5"/>
    <w:next w:val="1201"/>
    <w:link w:val="980"/>
    <w:pPr>
      <w:pBdr/>
      <w:spacing/>
      <w:ind/>
    </w:pPr>
  </w:style>
  <w:style w:type="character" w:styleId="1202">
    <w:name w:val="WW8Num26z6"/>
    <w:next w:val="1202"/>
    <w:link w:val="980"/>
    <w:pPr>
      <w:pBdr/>
      <w:spacing/>
      <w:ind/>
    </w:pPr>
  </w:style>
  <w:style w:type="character" w:styleId="1203">
    <w:name w:val="WW8Num26z7"/>
    <w:next w:val="1203"/>
    <w:link w:val="980"/>
    <w:pPr>
      <w:pBdr/>
      <w:spacing/>
      <w:ind/>
    </w:pPr>
  </w:style>
  <w:style w:type="character" w:styleId="1204">
    <w:name w:val="WW8Num26z8"/>
    <w:next w:val="1204"/>
    <w:link w:val="980"/>
    <w:pPr>
      <w:pBdr/>
      <w:spacing/>
      <w:ind/>
    </w:pPr>
  </w:style>
  <w:style w:type="character" w:styleId="1205">
    <w:name w:val="WW8Num27z0"/>
    <w:next w:val="1205"/>
    <w:link w:val="980"/>
    <w:pPr>
      <w:pBdr/>
      <w:spacing/>
      <w:ind/>
    </w:pPr>
  </w:style>
  <w:style w:type="character" w:styleId="1206">
    <w:name w:val="WW8Num27z1"/>
    <w:next w:val="1206"/>
    <w:link w:val="980"/>
    <w:pPr>
      <w:pBdr/>
      <w:spacing/>
      <w:ind/>
    </w:pPr>
  </w:style>
  <w:style w:type="character" w:styleId="1207">
    <w:name w:val="WW8Num27z2"/>
    <w:next w:val="1207"/>
    <w:link w:val="980"/>
    <w:pPr>
      <w:pBdr/>
      <w:spacing/>
      <w:ind/>
    </w:pPr>
  </w:style>
  <w:style w:type="character" w:styleId="1208">
    <w:name w:val="WW8Num27z3"/>
    <w:next w:val="1208"/>
    <w:link w:val="980"/>
    <w:pPr>
      <w:pBdr/>
      <w:spacing/>
      <w:ind/>
    </w:pPr>
  </w:style>
  <w:style w:type="character" w:styleId="1209">
    <w:name w:val="WW8Num27z4"/>
    <w:next w:val="1209"/>
    <w:link w:val="980"/>
    <w:pPr>
      <w:pBdr/>
      <w:spacing/>
      <w:ind/>
    </w:pPr>
  </w:style>
  <w:style w:type="character" w:styleId="1210">
    <w:name w:val="WW8Num27z5"/>
    <w:next w:val="1210"/>
    <w:link w:val="980"/>
    <w:pPr>
      <w:pBdr/>
      <w:spacing/>
      <w:ind/>
    </w:pPr>
  </w:style>
  <w:style w:type="character" w:styleId="1211">
    <w:name w:val="WW8Num27z6"/>
    <w:next w:val="1211"/>
    <w:link w:val="980"/>
    <w:pPr>
      <w:pBdr/>
      <w:spacing/>
      <w:ind/>
    </w:pPr>
  </w:style>
  <w:style w:type="character" w:styleId="1212">
    <w:name w:val="WW8Num27z7"/>
    <w:next w:val="1212"/>
    <w:link w:val="980"/>
    <w:pPr>
      <w:pBdr/>
      <w:spacing/>
      <w:ind/>
    </w:pPr>
  </w:style>
  <w:style w:type="character" w:styleId="1213">
    <w:name w:val="WW8Num27z8"/>
    <w:next w:val="1213"/>
    <w:link w:val="980"/>
    <w:pPr>
      <w:pBdr/>
      <w:spacing/>
      <w:ind/>
    </w:pPr>
  </w:style>
  <w:style w:type="character" w:styleId="1214">
    <w:name w:val="WW8Num28z0"/>
    <w:next w:val="1214"/>
    <w:link w:val="980"/>
    <w:pPr>
      <w:pBdr/>
      <w:spacing/>
      <w:ind/>
    </w:pPr>
    <w:rPr>
      <w:bCs/>
      <w:sz w:val="24"/>
      <w:szCs w:val="24"/>
    </w:rPr>
  </w:style>
  <w:style w:type="character" w:styleId="1215">
    <w:name w:val="WW8Num28z1"/>
    <w:next w:val="1215"/>
    <w:link w:val="980"/>
    <w:pPr>
      <w:pBdr/>
      <w:spacing/>
      <w:ind/>
    </w:pPr>
  </w:style>
  <w:style w:type="character" w:styleId="1216">
    <w:name w:val="WW8Num28z2"/>
    <w:next w:val="1216"/>
    <w:link w:val="980"/>
    <w:pPr>
      <w:pBdr/>
      <w:spacing/>
      <w:ind/>
    </w:pPr>
  </w:style>
  <w:style w:type="character" w:styleId="1217">
    <w:name w:val="WW8Num28z3"/>
    <w:next w:val="1217"/>
    <w:link w:val="980"/>
    <w:pPr>
      <w:pBdr/>
      <w:spacing/>
      <w:ind/>
    </w:pPr>
  </w:style>
  <w:style w:type="character" w:styleId="1218">
    <w:name w:val="WW8Num28z4"/>
    <w:next w:val="1218"/>
    <w:link w:val="980"/>
    <w:pPr>
      <w:pBdr/>
      <w:spacing/>
      <w:ind/>
    </w:pPr>
  </w:style>
  <w:style w:type="character" w:styleId="1219">
    <w:name w:val="WW8Num28z5"/>
    <w:next w:val="1219"/>
    <w:link w:val="980"/>
    <w:pPr>
      <w:pBdr/>
      <w:spacing/>
      <w:ind/>
    </w:pPr>
  </w:style>
  <w:style w:type="character" w:styleId="1220">
    <w:name w:val="WW8Num28z6"/>
    <w:next w:val="1220"/>
    <w:link w:val="980"/>
    <w:pPr>
      <w:pBdr/>
      <w:spacing/>
      <w:ind/>
    </w:pPr>
  </w:style>
  <w:style w:type="character" w:styleId="1221">
    <w:name w:val="WW8Num28z7"/>
    <w:next w:val="1221"/>
    <w:link w:val="980"/>
    <w:pPr>
      <w:pBdr/>
      <w:spacing/>
      <w:ind/>
    </w:pPr>
  </w:style>
  <w:style w:type="character" w:styleId="1222">
    <w:name w:val="WW8Num28z8"/>
    <w:next w:val="1222"/>
    <w:link w:val="980"/>
    <w:pPr>
      <w:pBdr/>
      <w:spacing/>
      <w:ind/>
    </w:pPr>
  </w:style>
  <w:style w:type="character" w:styleId="1223">
    <w:name w:val="WW8Num29z0"/>
    <w:next w:val="1223"/>
    <w:link w:val="980"/>
    <w:pPr>
      <w:pBdr/>
      <w:spacing/>
      <w:ind/>
    </w:pPr>
  </w:style>
  <w:style w:type="character" w:styleId="1224">
    <w:name w:val="WW8Num29z1"/>
    <w:next w:val="1224"/>
    <w:link w:val="980"/>
    <w:pPr>
      <w:pBdr/>
      <w:spacing/>
      <w:ind/>
    </w:pPr>
  </w:style>
  <w:style w:type="character" w:styleId="1225">
    <w:name w:val="WW8Num29z2"/>
    <w:next w:val="1225"/>
    <w:link w:val="980"/>
    <w:pPr>
      <w:pBdr/>
      <w:spacing/>
      <w:ind/>
    </w:pPr>
  </w:style>
  <w:style w:type="character" w:styleId="1226">
    <w:name w:val="WW8Num29z3"/>
    <w:next w:val="1226"/>
    <w:link w:val="980"/>
    <w:pPr>
      <w:pBdr/>
      <w:spacing/>
      <w:ind/>
    </w:pPr>
  </w:style>
  <w:style w:type="character" w:styleId="1227">
    <w:name w:val="WW8Num29z4"/>
    <w:next w:val="1227"/>
    <w:link w:val="980"/>
    <w:pPr>
      <w:pBdr/>
      <w:spacing/>
      <w:ind/>
    </w:pPr>
  </w:style>
  <w:style w:type="character" w:styleId="1228">
    <w:name w:val="WW8Num29z5"/>
    <w:next w:val="1228"/>
    <w:link w:val="980"/>
    <w:pPr>
      <w:pBdr/>
      <w:spacing/>
      <w:ind/>
    </w:pPr>
  </w:style>
  <w:style w:type="character" w:styleId="1229">
    <w:name w:val="WW8Num29z6"/>
    <w:next w:val="1229"/>
    <w:link w:val="980"/>
    <w:pPr>
      <w:pBdr/>
      <w:spacing/>
      <w:ind/>
    </w:pPr>
  </w:style>
  <w:style w:type="character" w:styleId="1230">
    <w:name w:val="WW8Num29z7"/>
    <w:next w:val="1230"/>
    <w:link w:val="980"/>
    <w:pPr>
      <w:pBdr/>
      <w:spacing/>
      <w:ind/>
    </w:pPr>
  </w:style>
  <w:style w:type="character" w:styleId="1231">
    <w:name w:val="WW8Num29z8"/>
    <w:next w:val="1231"/>
    <w:link w:val="980"/>
    <w:pPr>
      <w:pBdr/>
      <w:spacing/>
      <w:ind/>
    </w:pPr>
  </w:style>
  <w:style w:type="character" w:styleId="1232">
    <w:name w:val="WW8Num30z0"/>
    <w:next w:val="1232"/>
    <w:link w:val="980"/>
    <w:pPr>
      <w:pBdr/>
      <w:spacing/>
      <w:ind/>
    </w:pPr>
    <w:rPr>
      <w:rFonts w:ascii="Symbol" w:hAnsi="Symbol" w:cs="Symbol"/>
    </w:rPr>
  </w:style>
  <w:style w:type="character" w:styleId="1233">
    <w:name w:val="WW8Num30z1"/>
    <w:next w:val="1233"/>
    <w:link w:val="980"/>
    <w:pPr>
      <w:pBdr/>
      <w:spacing/>
      <w:ind/>
    </w:pPr>
    <w:rPr>
      <w:rFonts w:ascii="Courier New" w:hAnsi="Courier New" w:cs="Courier New"/>
    </w:rPr>
  </w:style>
  <w:style w:type="character" w:styleId="1234">
    <w:name w:val="WW8Num30z2"/>
    <w:next w:val="1234"/>
    <w:link w:val="980"/>
    <w:pPr>
      <w:pBdr/>
      <w:spacing/>
      <w:ind/>
    </w:pPr>
    <w:rPr>
      <w:rFonts w:ascii="Wingdings" w:hAnsi="Wingdings" w:cs="Wingdings"/>
    </w:rPr>
  </w:style>
  <w:style w:type="character" w:styleId="1235">
    <w:name w:val="WW8Num31z0"/>
    <w:next w:val="1235"/>
    <w:link w:val="980"/>
    <w:pPr>
      <w:pBdr/>
      <w:spacing/>
      <w:ind/>
    </w:pPr>
  </w:style>
  <w:style w:type="character" w:styleId="1236">
    <w:name w:val="WW8Num31z1"/>
    <w:next w:val="1236"/>
    <w:link w:val="980"/>
    <w:pPr>
      <w:pBdr/>
      <w:spacing/>
      <w:ind/>
    </w:pPr>
  </w:style>
  <w:style w:type="character" w:styleId="1237">
    <w:name w:val="WW8Num31z2"/>
    <w:next w:val="1237"/>
    <w:link w:val="980"/>
    <w:pPr>
      <w:pBdr/>
      <w:spacing/>
      <w:ind/>
    </w:pPr>
  </w:style>
  <w:style w:type="character" w:styleId="1238">
    <w:name w:val="WW8Num31z3"/>
    <w:next w:val="1238"/>
    <w:link w:val="980"/>
    <w:pPr>
      <w:pBdr/>
      <w:spacing/>
      <w:ind/>
    </w:pPr>
  </w:style>
  <w:style w:type="character" w:styleId="1239">
    <w:name w:val="WW8Num31z4"/>
    <w:next w:val="1239"/>
    <w:link w:val="980"/>
    <w:pPr>
      <w:pBdr/>
      <w:spacing/>
      <w:ind/>
    </w:pPr>
  </w:style>
  <w:style w:type="character" w:styleId="1240">
    <w:name w:val="WW8Num31z5"/>
    <w:next w:val="1240"/>
    <w:link w:val="980"/>
    <w:pPr>
      <w:pBdr/>
      <w:spacing/>
      <w:ind/>
    </w:pPr>
  </w:style>
  <w:style w:type="character" w:styleId="1241">
    <w:name w:val="WW8Num31z6"/>
    <w:next w:val="1241"/>
    <w:link w:val="980"/>
    <w:pPr>
      <w:pBdr/>
      <w:spacing/>
      <w:ind/>
    </w:pPr>
  </w:style>
  <w:style w:type="character" w:styleId="1242">
    <w:name w:val="WW8Num31z7"/>
    <w:next w:val="1242"/>
    <w:link w:val="980"/>
    <w:pPr>
      <w:pBdr/>
      <w:spacing/>
      <w:ind/>
    </w:pPr>
  </w:style>
  <w:style w:type="character" w:styleId="1243">
    <w:name w:val="WW8Num31z8"/>
    <w:next w:val="1243"/>
    <w:link w:val="980"/>
    <w:pPr>
      <w:pBdr/>
      <w:spacing/>
      <w:ind/>
    </w:pPr>
  </w:style>
  <w:style w:type="character" w:styleId="1244">
    <w:name w:val="WW8Num32z0"/>
    <w:next w:val="1244"/>
    <w:link w:val="980"/>
    <w:pPr>
      <w:pBdr/>
      <w:spacing/>
      <w:ind/>
    </w:pPr>
    <w:rPr>
      <w:rFonts w:ascii="Times New Roman" w:hAnsi="Times New Roman" w:cs="Times New Roman"/>
      <w:sz w:val="24"/>
    </w:rPr>
  </w:style>
  <w:style w:type="character" w:styleId="1245">
    <w:name w:val="WW8Num32z1"/>
    <w:next w:val="1245"/>
    <w:link w:val="980"/>
    <w:pPr>
      <w:pBdr/>
      <w:spacing/>
      <w:ind/>
    </w:pPr>
  </w:style>
  <w:style w:type="character" w:styleId="1246">
    <w:name w:val="WW8Num32z2"/>
    <w:next w:val="1246"/>
    <w:link w:val="980"/>
    <w:pPr>
      <w:pBdr/>
      <w:spacing/>
      <w:ind/>
    </w:pPr>
  </w:style>
  <w:style w:type="character" w:styleId="1247">
    <w:name w:val="WW8Num32z3"/>
    <w:next w:val="1247"/>
    <w:link w:val="980"/>
    <w:pPr>
      <w:pBdr/>
      <w:spacing/>
      <w:ind/>
    </w:pPr>
  </w:style>
  <w:style w:type="character" w:styleId="1248">
    <w:name w:val="WW8Num32z4"/>
    <w:next w:val="1248"/>
    <w:link w:val="980"/>
    <w:pPr>
      <w:pBdr/>
      <w:spacing/>
      <w:ind/>
    </w:pPr>
  </w:style>
  <w:style w:type="character" w:styleId="1249">
    <w:name w:val="WW8Num32z5"/>
    <w:next w:val="1249"/>
    <w:link w:val="980"/>
    <w:pPr>
      <w:pBdr/>
      <w:spacing/>
      <w:ind/>
    </w:pPr>
  </w:style>
  <w:style w:type="character" w:styleId="1250">
    <w:name w:val="WW8Num32z6"/>
    <w:next w:val="1250"/>
    <w:link w:val="980"/>
    <w:pPr>
      <w:pBdr/>
      <w:spacing/>
      <w:ind/>
    </w:pPr>
  </w:style>
  <w:style w:type="character" w:styleId="1251">
    <w:name w:val="WW8Num32z7"/>
    <w:next w:val="1251"/>
    <w:link w:val="980"/>
    <w:pPr>
      <w:pBdr/>
      <w:spacing/>
      <w:ind/>
    </w:pPr>
  </w:style>
  <w:style w:type="character" w:styleId="1252">
    <w:name w:val="WW8Num32z8"/>
    <w:next w:val="1252"/>
    <w:link w:val="980"/>
    <w:pPr>
      <w:pBdr/>
      <w:spacing/>
      <w:ind/>
    </w:pPr>
  </w:style>
  <w:style w:type="character" w:styleId="1253">
    <w:name w:val="WW8Num33z0"/>
    <w:next w:val="1253"/>
    <w:link w:val="980"/>
    <w:pPr>
      <w:pBdr/>
      <w:spacing/>
      <w:ind/>
    </w:pPr>
    <w:rPr>
      <w:rFonts w:ascii="Times New Roman" w:hAnsi="Times New Roman" w:cs="Times New Roman"/>
      <w:sz w:val="20"/>
    </w:rPr>
  </w:style>
  <w:style w:type="character" w:styleId="1254">
    <w:name w:val="WW8Num33z1"/>
    <w:next w:val="1254"/>
    <w:link w:val="980"/>
    <w:pPr>
      <w:pBdr/>
      <w:spacing/>
      <w:ind/>
    </w:pPr>
    <w:rPr>
      <w:rFonts w:ascii="Courier New" w:hAnsi="Courier New" w:cs="Courier New"/>
      <w:sz w:val="20"/>
    </w:rPr>
  </w:style>
  <w:style w:type="character" w:styleId="1255">
    <w:name w:val="WW8Num33z2"/>
    <w:next w:val="1255"/>
    <w:link w:val="980"/>
    <w:pPr>
      <w:pBdr/>
      <w:spacing/>
      <w:ind/>
    </w:pPr>
    <w:rPr>
      <w:rFonts w:ascii="Wingdings" w:hAnsi="Wingdings" w:cs="Wingdings"/>
      <w:sz w:val="20"/>
    </w:rPr>
  </w:style>
  <w:style w:type="character" w:styleId="1256">
    <w:name w:val="WW8Num34z0"/>
    <w:next w:val="1256"/>
    <w:link w:val="980"/>
    <w:pPr>
      <w:pBdr/>
      <w:spacing/>
      <w:ind/>
    </w:pPr>
  </w:style>
  <w:style w:type="character" w:styleId="1257">
    <w:name w:val="WW8Num34z1"/>
    <w:next w:val="1257"/>
    <w:link w:val="980"/>
    <w:pPr>
      <w:pBdr/>
      <w:spacing/>
      <w:ind/>
    </w:pPr>
  </w:style>
  <w:style w:type="character" w:styleId="1258">
    <w:name w:val="WW8Num34z2"/>
    <w:next w:val="1258"/>
    <w:link w:val="980"/>
    <w:pPr>
      <w:pBdr/>
      <w:spacing/>
      <w:ind/>
    </w:pPr>
  </w:style>
  <w:style w:type="character" w:styleId="1259">
    <w:name w:val="WW8Num34z3"/>
    <w:next w:val="1259"/>
    <w:link w:val="980"/>
    <w:pPr>
      <w:pBdr/>
      <w:spacing/>
      <w:ind/>
    </w:pPr>
  </w:style>
  <w:style w:type="character" w:styleId="1260">
    <w:name w:val="WW8Num34z4"/>
    <w:next w:val="1260"/>
    <w:link w:val="980"/>
    <w:pPr>
      <w:pBdr/>
      <w:spacing/>
      <w:ind/>
    </w:pPr>
  </w:style>
  <w:style w:type="character" w:styleId="1261">
    <w:name w:val="WW8Num34z5"/>
    <w:next w:val="1261"/>
    <w:link w:val="980"/>
    <w:pPr>
      <w:pBdr/>
      <w:spacing/>
      <w:ind/>
    </w:pPr>
  </w:style>
  <w:style w:type="character" w:styleId="1262">
    <w:name w:val="WW8Num34z6"/>
    <w:next w:val="1262"/>
    <w:link w:val="980"/>
    <w:pPr>
      <w:pBdr/>
      <w:spacing/>
      <w:ind/>
    </w:pPr>
  </w:style>
  <w:style w:type="character" w:styleId="1263">
    <w:name w:val="WW8Num34z7"/>
    <w:next w:val="1263"/>
    <w:link w:val="980"/>
    <w:pPr>
      <w:pBdr/>
      <w:spacing/>
      <w:ind/>
    </w:pPr>
  </w:style>
  <w:style w:type="character" w:styleId="1264">
    <w:name w:val="WW8Num34z8"/>
    <w:next w:val="1264"/>
    <w:link w:val="980"/>
    <w:pPr>
      <w:pBdr/>
      <w:spacing/>
      <w:ind/>
    </w:pPr>
  </w:style>
  <w:style w:type="character" w:styleId="1265">
    <w:name w:val="Fonte parág. padrão1"/>
    <w:next w:val="1265"/>
    <w:link w:val="980"/>
    <w:pPr>
      <w:pBdr/>
      <w:spacing/>
      <w:ind/>
    </w:pPr>
  </w:style>
  <w:style w:type="character" w:styleId="1266">
    <w:name w:val="Número de página"/>
    <w:basedOn w:val="1265"/>
    <w:next w:val="1266"/>
    <w:link w:val="980"/>
    <w:pPr>
      <w:pBdr/>
      <w:spacing/>
      <w:ind/>
    </w:pPr>
  </w:style>
  <w:style w:type="character" w:styleId="1267">
    <w:name w:val="Texto de balão Char"/>
    <w:next w:val="1267"/>
    <w:link w:val="980"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1268">
    <w:name w:val="Cabeçalho Char"/>
    <w:next w:val="1268"/>
    <w:link w:val="980"/>
    <w:pPr>
      <w:pBdr/>
      <w:spacing/>
      <w:ind/>
    </w:pPr>
  </w:style>
  <w:style w:type="character" w:styleId="1269">
    <w:name w:val="Título 6 Char"/>
    <w:next w:val="1269"/>
    <w:link w:val="980"/>
    <w:pPr>
      <w:pBdr/>
      <w:spacing/>
      <w:ind/>
    </w:pPr>
    <w:rPr>
      <w:rFonts w:ascii="Arial" w:hAnsi="Arial" w:cs="Arial"/>
      <w:sz w:val="24"/>
    </w:rPr>
  </w:style>
  <w:style w:type="character" w:styleId="1270">
    <w:name w:val="Título Char"/>
    <w:next w:val="1270"/>
    <w:link w:val="1333"/>
    <w:uiPriority w:val="99"/>
    <w:pPr>
      <w:pBdr/>
      <w:spacing/>
      <w:ind/>
    </w:pPr>
    <w:rPr>
      <w:rFonts w:ascii="Arial" w:hAnsi="Arial" w:cs="Arial"/>
      <w:sz w:val="28"/>
    </w:rPr>
  </w:style>
  <w:style w:type="character" w:styleId="1271">
    <w:name w:val="Rodapé Char"/>
    <w:next w:val="1271"/>
    <w:link w:val="980"/>
    <w:pPr>
      <w:pBdr/>
      <w:spacing/>
      <w:ind/>
    </w:pPr>
  </w:style>
  <w:style w:type="character" w:styleId="1272">
    <w:name w:val="Mapa do Documento Char"/>
    <w:next w:val="1272"/>
    <w:link w:val="980"/>
    <w:pPr>
      <w:pBdr/>
      <w:spacing/>
      <w:ind/>
    </w:pPr>
    <w:rPr>
      <w:rFonts w:ascii="Tahoma" w:hAnsi="Tahoma" w:cs="Tahoma"/>
      <w:sz w:val="16"/>
      <w:szCs w:val="16"/>
    </w:rPr>
  </w:style>
  <w:style w:type="character" w:styleId="1273">
    <w:name w:val="Título 1 Char"/>
    <w:next w:val="1273"/>
    <w:link w:val="980"/>
    <w:pPr>
      <w:pBdr/>
      <w:spacing/>
      <w:ind/>
    </w:pPr>
    <w:rPr>
      <w:rFonts w:ascii="Arial" w:hAnsi="Arial" w:cs="Arial"/>
      <w:sz w:val="24"/>
    </w:rPr>
  </w:style>
  <w:style w:type="character" w:styleId="1274">
    <w:name w:val="Recuo de corpo de texto 3 Char"/>
    <w:next w:val="1274"/>
    <w:link w:val="980"/>
    <w:pPr>
      <w:pBdr/>
      <w:spacing/>
      <w:ind/>
    </w:pPr>
  </w:style>
  <w:style w:type="character" w:styleId="1275">
    <w:name w:val="Corpo de texto Char"/>
    <w:next w:val="1275"/>
    <w:link w:val="980"/>
    <w:pPr>
      <w:pBdr/>
      <w:spacing/>
      <w:ind/>
    </w:pPr>
    <w:rPr>
      <w:rFonts w:ascii="Arial" w:hAnsi="Arial" w:cs="Arial"/>
      <w:sz w:val="24"/>
    </w:rPr>
  </w:style>
  <w:style w:type="character" w:styleId="1276">
    <w:name w:val="Corpo de texto 2 Char"/>
    <w:next w:val="1276"/>
    <w:link w:val="980"/>
    <w:pPr>
      <w:pBdr/>
      <w:spacing/>
      <w:ind/>
    </w:pPr>
  </w:style>
  <w:style w:type="character" w:styleId="1277">
    <w:name w:val="Recuo de corpo de texto Char"/>
    <w:next w:val="1277"/>
    <w:link w:val="980"/>
    <w:pPr>
      <w:pBdr/>
      <w:spacing/>
      <w:ind/>
    </w:pPr>
    <w:rPr>
      <w:rFonts w:ascii="Arial" w:hAnsi="Arial" w:cs="Arial"/>
      <w:sz w:val="26"/>
    </w:rPr>
  </w:style>
  <w:style w:type="character" w:styleId="1278">
    <w:name w:val="Hyperlink"/>
    <w:next w:val="1278"/>
    <w:link w:val="980"/>
    <w:pPr>
      <w:pBdr/>
      <w:spacing/>
      <w:ind/>
    </w:pPr>
    <w:rPr>
      <w:color w:val="0563c1"/>
      <w:u w:val="single"/>
    </w:rPr>
  </w:style>
  <w:style w:type="character" w:styleId="1279">
    <w:name w:val="Ref. de comentário1"/>
    <w:next w:val="1279"/>
    <w:link w:val="980"/>
    <w:pPr>
      <w:pBdr/>
      <w:spacing/>
      <w:ind/>
    </w:pPr>
    <w:rPr>
      <w:sz w:val="16"/>
      <w:szCs w:val="16"/>
    </w:rPr>
  </w:style>
  <w:style w:type="character" w:styleId="1280">
    <w:name w:val="Texto de comentário Char"/>
    <w:next w:val="1280"/>
    <w:link w:val="980"/>
    <w:pPr>
      <w:pBdr/>
      <w:spacing/>
      <w:ind/>
    </w:pPr>
    <w:rPr>
      <w:rFonts w:ascii="Tahoma" w:hAnsi="Tahoma" w:cs="Tahoma"/>
      <w:lang w:eastAsia="zh-CN"/>
    </w:rPr>
  </w:style>
  <w:style w:type="character" w:styleId="1281">
    <w:name w:val="Ref. de comentário2"/>
    <w:next w:val="1281"/>
    <w:link w:val="980"/>
    <w:pPr>
      <w:pBdr/>
      <w:spacing/>
      <w:ind/>
    </w:pPr>
    <w:rPr>
      <w:sz w:val="16"/>
      <w:szCs w:val="16"/>
    </w:rPr>
  </w:style>
  <w:style w:type="character" w:styleId="1282">
    <w:name w:val="Texto de comentário Char1"/>
    <w:next w:val="1282"/>
    <w:link w:val="980"/>
    <w:pPr>
      <w:pBdr/>
      <w:spacing/>
      <w:ind/>
    </w:pPr>
    <w:rPr>
      <w:lang w:eastAsia="zh-CN"/>
    </w:rPr>
  </w:style>
  <w:style w:type="character" w:styleId="1283">
    <w:name w:val="Assunto do comentário Char"/>
    <w:next w:val="1283"/>
    <w:link w:val="980"/>
    <w:pPr>
      <w:pBdr/>
      <w:spacing/>
      <w:ind/>
    </w:pPr>
    <w:rPr>
      <w:b/>
      <w:bCs/>
      <w:lang w:eastAsia="zh-CN"/>
    </w:rPr>
  </w:style>
  <w:style w:type="character" w:styleId="1284">
    <w:name w:val="Ref. de comentário3"/>
    <w:next w:val="1284"/>
    <w:link w:val="980"/>
    <w:pPr>
      <w:pBdr/>
      <w:spacing/>
      <w:ind/>
    </w:pPr>
    <w:rPr>
      <w:sz w:val="16"/>
      <w:szCs w:val="16"/>
    </w:rPr>
  </w:style>
  <w:style w:type="character" w:styleId="1285">
    <w:name w:val="Texto de comentário Char2"/>
    <w:next w:val="1285"/>
    <w:link w:val="980"/>
    <w:pPr>
      <w:pBdr/>
      <w:spacing/>
      <w:ind/>
    </w:pPr>
    <w:rPr>
      <w:lang w:eastAsia="zh-CN"/>
    </w:rPr>
  </w:style>
  <w:style w:type="character" w:styleId="1286">
    <w:name w:val="Ref. de comentário4"/>
    <w:next w:val="1286"/>
    <w:link w:val="980"/>
    <w:pPr>
      <w:pBdr/>
      <w:spacing/>
      <w:ind/>
    </w:pPr>
    <w:rPr>
      <w:sz w:val="16"/>
      <w:szCs w:val="16"/>
    </w:rPr>
  </w:style>
  <w:style w:type="character" w:styleId="1287">
    <w:name w:val="Texto de comentário Char3"/>
    <w:next w:val="1287"/>
    <w:link w:val="980"/>
    <w:pPr>
      <w:pBdr/>
      <w:spacing/>
      <w:ind/>
    </w:pPr>
    <w:rPr>
      <w:lang w:eastAsia="zh-CN"/>
    </w:rPr>
  </w:style>
  <w:style w:type="character" w:styleId="1288">
    <w:name w:val="Marcas"/>
    <w:next w:val="1288"/>
    <w:link w:val="980"/>
    <w:pPr>
      <w:pBdr/>
      <w:spacing/>
      <w:ind/>
    </w:pPr>
    <w:rPr>
      <w:rFonts w:ascii="OpenSymbol" w:hAnsi="OpenSymbol" w:eastAsia="OpenSymbol" w:cs="OpenSymbol"/>
    </w:rPr>
  </w:style>
  <w:style w:type="character" w:styleId="1289">
    <w:name w:val="Ref. de comentário5"/>
    <w:next w:val="1289"/>
    <w:link w:val="980"/>
    <w:pPr>
      <w:pBdr/>
      <w:spacing/>
      <w:ind/>
    </w:pPr>
    <w:rPr>
      <w:sz w:val="16"/>
      <w:szCs w:val="16"/>
    </w:rPr>
  </w:style>
  <w:style w:type="character" w:styleId="1290">
    <w:name w:val="Texto de comentário Char4"/>
    <w:next w:val="1290"/>
    <w:link w:val="980"/>
    <w:pPr>
      <w:pBdr/>
      <w:spacing/>
      <w:ind/>
    </w:pPr>
    <w:rPr>
      <w:lang w:eastAsia="zh-CN"/>
    </w:rPr>
  </w:style>
  <w:style w:type="paragraph" w:styleId="1291">
    <w:name w:val="Título6"/>
    <w:basedOn w:val="980"/>
    <w:next w:val="1292"/>
    <w:link w:val="980"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1292">
    <w:name w:val="Corpo de texto"/>
    <w:basedOn w:val="980"/>
    <w:next w:val="1292"/>
    <w:link w:val="980"/>
    <w:pPr>
      <w:pBdr/>
      <w:spacing w:line="360" w:lineRule="auto"/>
      <w:ind/>
    </w:pPr>
    <w:rPr>
      <w:rFonts w:ascii="Arial" w:hAnsi="Arial" w:cs="Arial"/>
      <w:sz w:val="24"/>
    </w:rPr>
  </w:style>
  <w:style w:type="paragraph" w:styleId="1293">
    <w:name w:val="Lista"/>
    <w:basedOn w:val="1292"/>
    <w:next w:val="1293"/>
    <w:link w:val="980"/>
    <w:pPr>
      <w:pBdr/>
      <w:spacing/>
      <w:ind/>
    </w:pPr>
  </w:style>
  <w:style w:type="paragraph" w:styleId="1294">
    <w:name w:val="Legenda"/>
    <w:basedOn w:val="980"/>
    <w:next w:val="1294"/>
    <w:link w:val="980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1295">
    <w:name w:val="Índice"/>
    <w:basedOn w:val="980"/>
    <w:next w:val="1295"/>
    <w:link w:val="980"/>
    <w:pPr>
      <w:suppressLineNumbers w:val="true"/>
      <w:pBdr/>
      <w:spacing/>
      <w:ind/>
    </w:pPr>
    <w:rPr>
      <w:rFonts w:cs="Arial"/>
    </w:rPr>
  </w:style>
  <w:style w:type="paragraph" w:styleId="1296">
    <w:name w:val="Título5"/>
    <w:basedOn w:val="980"/>
    <w:next w:val="1292"/>
    <w:link w:val="980"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1297">
    <w:name w:val="Título4"/>
    <w:basedOn w:val="980"/>
    <w:next w:val="1292"/>
    <w:link w:val="980"/>
    <w:pPr>
      <w:keepNext w:val="true"/>
      <w:pBdr/>
      <w:spacing w:after="120" w:before="240"/>
      <w:ind/>
    </w:pPr>
    <w:rPr>
      <w:rFonts w:ascii="Liberation Sans" w:hAnsi="Liberation Sans" w:eastAsia="Microsoft YaHei" w:cs="Mangal"/>
      <w:sz w:val="28"/>
      <w:szCs w:val="28"/>
    </w:rPr>
  </w:style>
  <w:style w:type="paragraph" w:styleId="1298">
    <w:name w:val="Título3"/>
    <w:basedOn w:val="980"/>
    <w:next w:val="1292"/>
    <w:link w:val="980"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1299">
    <w:name w:val="Título2"/>
    <w:basedOn w:val="980"/>
    <w:next w:val="1292"/>
    <w:link w:val="980"/>
    <w:pPr>
      <w:keepNext w:val="true"/>
      <w:pBdr/>
      <w:spacing w:after="120" w:before="240"/>
      <w:ind/>
    </w:pPr>
    <w:rPr>
      <w:rFonts w:ascii="Liberation Sans" w:hAnsi="Liberation Sans" w:eastAsia="Microsoft YaHei" w:cs="Lucida Sans"/>
      <w:sz w:val="28"/>
      <w:szCs w:val="28"/>
    </w:rPr>
  </w:style>
  <w:style w:type="paragraph" w:styleId="1300">
    <w:name w:val="Título1"/>
    <w:basedOn w:val="980"/>
    <w:next w:val="1292"/>
    <w:link w:val="980"/>
    <w:pPr>
      <w:pBdr/>
      <w:spacing/>
      <w:ind/>
      <w:jc w:val="center"/>
    </w:pPr>
    <w:rPr>
      <w:rFonts w:ascii="Arial" w:hAnsi="Arial" w:cs="Arial"/>
      <w:sz w:val="28"/>
    </w:rPr>
  </w:style>
  <w:style w:type="paragraph" w:styleId="1301">
    <w:name w:val="Recuo de corpo de texto 22"/>
    <w:basedOn w:val="980"/>
    <w:next w:val="1301"/>
    <w:link w:val="980"/>
    <w:pPr>
      <w:pBdr/>
      <w:spacing/>
      <w:ind w:firstLine="708"/>
    </w:pPr>
  </w:style>
  <w:style w:type="paragraph" w:styleId="1302">
    <w:name w:val="Recuo de corpo de texto 31"/>
    <w:basedOn w:val="980"/>
    <w:next w:val="1302"/>
    <w:link w:val="980"/>
    <w:pPr>
      <w:pBdr/>
      <w:spacing/>
      <w:ind w:firstLine="705"/>
    </w:pPr>
  </w:style>
  <w:style w:type="paragraph" w:styleId="1303">
    <w:name w:val="Corpo de texto 21"/>
    <w:basedOn w:val="980"/>
    <w:next w:val="1303"/>
    <w:link w:val="980"/>
    <w:pPr>
      <w:pBdr/>
      <w:spacing/>
      <w:ind/>
    </w:pPr>
  </w:style>
  <w:style w:type="paragraph" w:styleId="1304">
    <w:name w:val="Cabeçalho e Rodapé"/>
    <w:basedOn w:val="980"/>
    <w:next w:val="1304"/>
    <w:link w:val="980"/>
    <w:pPr>
      <w:suppressLineNumbers w:val="true"/>
      <w:pBdr/>
      <w:tabs>
        <w:tab w:val="center" w:leader="none" w:pos="4819"/>
        <w:tab w:val="right" w:leader="none" w:pos="9638"/>
      </w:tabs>
      <w:spacing/>
      <w:ind/>
    </w:pPr>
  </w:style>
  <w:style w:type="paragraph" w:styleId="1305">
    <w:name w:val="Cabeçalho"/>
    <w:basedOn w:val="980"/>
    <w:next w:val="1305"/>
    <w:link w:val="980"/>
    <w:pPr>
      <w:pBdr/>
      <w:tabs>
        <w:tab w:val="center" w:leader="none" w:pos="4419"/>
        <w:tab w:val="right" w:leader="none" w:pos="8838"/>
      </w:tabs>
      <w:spacing/>
      <w:ind/>
    </w:pPr>
  </w:style>
  <w:style w:type="paragraph" w:styleId="1306">
    <w:name w:val="Recuo de corpo de texto"/>
    <w:basedOn w:val="980"/>
    <w:next w:val="1306"/>
    <w:link w:val="980"/>
    <w:pPr>
      <w:pBdr/>
      <w:spacing/>
      <w:ind w:firstLine="1418"/>
    </w:pPr>
    <w:rPr>
      <w:rFonts w:ascii="Arial" w:hAnsi="Arial" w:cs="Arial"/>
      <w:sz w:val="26"/>
    </w:rPr>
  </w:style>
  <w:style w:type="paragraph" w:styleId="1307">
    <w:name w:val="Rodapé"/>
    <w:basedOn w:val="980"/>
    <w:next w:val="1307"/>
    <w:link w:val="980"/>
    <w:pPr>
      <w:pBdr/>
      <w:tabs>
        <w:tab w:val="center" w:leader="none" w:pos="4419"/>
        <w:tab w:val="right" w:leader="none" w:pos="8838"/>
      </w:tabs>
      <w:spacing/>
      <w:ind/>
    </w:pPr>
  </w:style>
  <w:style w:type="paragraph" w:styleId="1308">
    <w:name w:val="Texto de balão"/>
    <w:basedOn w:val="980"/>
    <w:next w:val="1308"/>
    <w:link w:val="980"/>
    <w:pPr>
      <w:pBdr/>
      <w:spacing/>
      <w:ind/>
    </w:pPr>
    <w:rPr>
      <w:rFonts w:ascii="Segoe UI" w:hAnsi="Segoe UI" w:cs="Segoe UI"/>
      <w:sz w:val="18"/>
      <w:szCs w:val="18"/>
      <w:lang w:val="en-US"/>
    </w:rPr>
  </w:style>
  <w:style w:type="paragraph" w:styleId="1309">
    <w:name w:val="Normal (Web)"/>
    <w:basedOn w:val="980"/>
    <w:next w:val="1309"/>
    <w:link w:val="980"/>
    <w:uiPriority w:val="99"/>
    <w:pPr>
      <w:pBdr/>
      <w:spacing w:after="100" w:before="100"/>
      <w:ind/>
    </w:pPr>
    <w:rPr>
      <w:sz w:val="24"/>
      <w:szCs w:val="24"/>
    </w:rPr>
  </w:style>
  <w:style w:type="paragraph" w:styleId="1310">
    <w:name w:val="Alínea"/>
    <w:basedOn w:val="980"/>
    <w:next w:val="1310"/>
    <w:link w:val="980"/>
    <w:pPr>
      <w:numPr>
        <w:numId w:val="3"/>
      </w:numPr>
      <w:pBdr/>
      <w:spacing w:line="360" w:lineRule="auto"/>
      <w:ind w:right="539" w:firstLine="709" w:left="0"/>
    </w:pPr>
    <w:rPr>
      <w:rFonts w:ascii="Arial" w:hAnsi="Arial" w:cs="Arial"/>
      <w:sz w:val="24"/>
    </w:rPr>
  </w:style>
  <w:style w:type="paragraph" w:styleId="1311">
    <w:name w:val="Parágrafo"/>
    <w:basedOn w:val="980"/>
    <w:next w:val="1311"/>
    <w:link w:val="980"/>
    <w:pPr>
      <w:numPr>
        <w:numId w:val="2"/>
      </w:numPr>
      <w:pBdr/>
      <w:spacing w:after="120" w:before="120" w:line="360" w:lineRule="auto"/>
      <w:ind w:right="709" w:firstLine="709" w:left="1985"/>
    </w:pPr>
    <w:rPr>
      <w:rFonts w:ascii="Arial" w:hAnsi="Arial" w:cs="Arial"/>
      <w:sz w:val="24"/>
    </w:rPr>
  </w:style>
  <w:style w:type="paragraph" w:styleId="1312">
    <w:name w:val="Normal1"/>
    <w:next w:val="1312"/>
    <w:link w:val="980"/>
    <w:pPr>
      <w:pBdr/>
      <w:spacing w:after="200" w:line="276" w:lineRule="auto"/>
      <w:ind w:firstLine="709"/>
      <w:jc w:val="both"/>
    </w:pPr>
    <w:rPr>
      <w:rFonts w:ascii="Calibri" w:hAnsi="Calibri" w:eastAsia="Calibri" w:cs="Calibri"/>
      <w:color w:val="000000"/>
      <w:sz w:val="22"/>
      <w:szCs w:val="22"/>
      <w:lang w:val="pt-BR" w:eastAsia="zh-CN" w:bidi="ar-SA"/>
    </w:rPr>
  </w:style>
  <w:style w:type="paragraph" w:styleId="1313">
    <w:name w:val="Mapa do Documento1"/>
    <w:basedOn w:val="980"/>
    <w:next w:val="1313"/>
    <w:link w:val="980"/>
    <w:pPr>
      <w:pBdr/>
      <w:spacing/>
      <w:ind/>
    </w:pPr>
    <w:rPr>
      <w:rFonts w:ascii="Tahoma" w:hAnsi="Tahoma" w:cs="Tahoma"/>
      <w:sz w:val="16"/>
      <w:szCs w:val="16"/>
    </w:rPr>
  </w:style>
  <w:style w:type="paragraph" w:styleId="1314">
    <w:name w:val="Texto em bloco1"/>
    <w:basedOn w:val="980"/>
    <w:next w:val="1314"/>
    <w:link w:val="980"/>
    <w:pPr>
      <w:pBdr/>
      <w:spacing/>
      <w:ind w:right="-7" w:left="2831"/>
      <w:jc w:val="right"/>
    </w:pPr>
    <w:rPr>
      <w:rFonts w:ascii="Arial" w:hAnsi="Arial" w:cs="Arial"/>
      <w:sz w:val="28"/>
      <w:lang w:val="pt-PT"/>
    </w:rPr>
  </w:style>
  <w:style w:type="paragraph" w:styleId="1315">
    <w:name w:val="Recuo de corpo de texto 21"/>
    <w:basedOn w:val="980"/>
    <w:next w:val="1315"/>
    <w:link w:val="980"/>
    <w:pPr>
      <w:pBdr/>
      <w:spacing/>
      <w:ind w:left="1065"/>
    </w:pPr>
    <w:rPr>
      <w:rFonts w:cs="Tms Rmn"/>
      <w:b/>
      <w:bCs/>
      <w:sz w:val="24"/>
      <w:szCs w:val="24"/>
    </w:rPr>
  </w:style>
  <w:style w:type="paragraph" w:styleId="1316">
    <w:name w:val="p4"/>
    <w:basedOn w:val="980"/>
    <w:next w:val="1316"/>
    <w:link w:val="980"/>
    <w:pPr>
      <w:widowControl w:val="false"/>
      <w:pBdr/>
      <w:tabs>
        <w:tab w:val="left" w:leader="none" w:pos="1440"/>
        <w:tab w:val="left" w:leader="none" w:pos="1640"/>
      </w:tabs>
      <w:spacing w:line="280" w:lineRule="atLeast"/>
      <w:ind w:firstLine="1440" w:left="1440"/>
    </w:pPr>
    <w:rPr>
      <w:szCs w:val="24"/>
    </w:rPr>
  </w:style>
  <w:style w:type="paragraph" w:styleId="1317">
    <w:name w:val="Texto de comentário1"/>
    <w:basedOn w:val="980"/>
    <w:next w:val="1317"/>
    <w:link w:val="980"/>
    <w:pPr>
      <w:pBdr/>
      <w:spacing/>
      <w:ind/>
    </w:pPr>
    <w:rPr>
      <w:rFonts w:ascii="Tahoma" w:hAnsi="Tahoma" w:cs="Tahoma"/>
    </w:rPr>
  </w:style>
  <w:style w:type="paragraph" w:styleId="1318">
    <w:name w:val="Com marcadores 21"/>
    <w:basedOn w:val="980"/>
    <w:next w:val="1318"/>
    <w:link w:val="980"/>
    <w:pPr>
      <w:pBdr/>
      <w:tabs>
        <w:tab w:val="left" w:leader="none" w:pos="993"/>
      </w:tabs>
      <w:spacing/>
      <w:ind w:hanging="1135" w:left="993"/>
    </w:pPr>
    <w:rPr>
      <w:rFonts w:ascii="Arial" w:hAnsi="Arial" w:cs="Arial"/>
      <w:spacing w:val="10"/>
    </w:rPr>
  </w:style>
  <w:style w:type="paragraph" w:styleId="1319">
    <w:name w:val="Corpo de texto 31"/>
    <w:basedOn w:val="980"/>
    <w:next w:val="1319"/>
    <w:link w:val="980"/>
    <w:pPr>
      <w:pBdr/>
      <w:spacing/>
      <w:ind/>
    </w:pPr>
    <w:rPr>
      <w:rFonts w:ascii="Arial" w:hAnsi="Arial" w:cs="Arial"/>
      <w:sz w:val="28"/>
    </w:rPr>
  </w:style>
  <w:style w:type="paragraph" w:styleId="1320">
    <w:name w:val="Conteúdo da tabela"/>
    <w:basedOn w:val="980"/>
    <w:next w:val="1320"/>
    <w:link w:val="980"/>
    <w:pPr>
      <w:suppressLineNumbers w:val="true"/>
      <w:pBdr/>
      <w:spacing/>
      <w:ind/>
    </w:pPr>
  </w:style>
  <w:style w:type="paragraph" w:styleId="1321">
    <w:name w:val="Título de tabela"/>
    <w:basedOn w:val="1320"/>
    <w:next w:val="1321"/>
    <w:link w:val="980"/>
    <w:pPr>
      <w:pBdr/>
      <w:spacing/>
      <w:ind/>
      <w:jc w:val="center"/>
    </w:pPr>
    <w:rPr>
      <w:b/>
      <w:bCs/>
    </w:rPr>
  </w:style>
  <w:style w:type="paragraph" w:styleId="1322">
    <w:name w:val="Parágrafo da Lista"/>
    <w:basedOn w:val="980"/>
    <w:next w:val="1322"/>
    <w:link w:val="980"/>
    <w:uiPriority w:val="34"/>
    <w:qFormat/>
    <w:pPr>
      <w:pBdr/>
      <w:spacing/>
      <w:ind w:firstLine="0" w:left="720"/>
      <w:contextualSpacing w:val="true"/>
    </w:pPr>
    <w:rPr>
      <w:rFonts w:cs="Mangal"/>
      <w:szCs w:val="21"/>
    </w:rPr>
  </w:style>
  <w:style w:type="paragraph" w:styleId="1323">
    <w:name w:val="Revisão"/>
    <w:next w:val="1323"/>
    <w:link w:val="980"/>
    <w:pPr>
      <w:pBdr/>
      <w:spacing/>
      <w:ind/>
    </w:pPr>
    <w:rPr>
      <w:lang w:val="pt-BR" w:eastAsia="zh-CN" w:bidi="ar-SA"/>
    </w:rPr>
  </w:style>
  <w:style w:type="paragraph" w:styleId="1324">
    <w:name w:val="Texto de comentário2"/>
    <w:basedOn w:val="980"/>
    <w:next w:val="1324"/>
    <w:link w:val="980"/>
    <w:pPr>
      <w:pBdr/>
      <w:spacing/>
      <w:ind/>
    </w:pPr>
  </w:style>
  <w:style w:type="paragraph" w:styleId="1325">
    <w:name w:val="Assunto do comentário"/>
    <w:basedOn w:val="1324"/>
    <w:next w:val="1324"/>
    <w:link w:val="980"/>
    <w:pPr>
      <w:pBdr/>
      <w:spacing/>
      <w:ind/>
    </w:pPr>
    <w:rPr>
      <w:b/>
      <w:bCs/>
    </w:rPr>
  </w:style>
  <w:style w:type="paragraph" w:styleId="1326">
    <w:name w:val="Texto de comentário3"/>
    <w:basedOn w:val="980"/>
    <w:next w:val="1326"/>
    <w:link w:val="980"/>
    <w:pPr>
      <w:pBdr/>
      <w:spacing/>
      <w:ind/>
    </w:pPr>
  </w:style>
  <w:style w:type="paragraph" w:styleId="1327">
    <w:name w:val="Text body indent"/>
    <w:basedOn w:val="980"/>
    <w:next w:val="1327"/>
    <w:link w:val="980"/>
    <w:pPr>
      <w:pBdr/>
      <w:spacing/>
      <w:ind w:firstLine="1418"/>
    </w:pPr>
    <w:rPr>
      <w:color w:val="00000a"/>
    </w:rPr>
  </w:style>
  <w:style w:type="paragraph" w:styleId="1328">
    <w:name w:val="Conteúdo do quadro"/>
    <w:basedOn w:val="980"/>
    <w:next w:val="1328"/>
    <w:link w:val="980"/>
    <w:pPr>
      <w:pBdr/>
      <w:spacing/>
      <w:ind/>
    </w:pPr>
  </w:style>
  <w:style w:type="paragraph" w:styleId="1329">
    <w:name w:val="Texto de comentário4"/>
    <w:basedOn w:val="980"/>
    <w:next w:val="1329"/>
    <w:link w:val="980"/>
    <w:pPr>
      <w:pBdr/>
      <w:spacing/>
      <w:ind/>
    </w:pPr>
  </w:style>
  <w:style w:type="paragraph" w:styleId="1330">
    <w:name w:val="Text body"/>
    <w:basedOn w:val="980"/>
    <w:next w:val="1330"/>
    <w:link w:val="980"/>
    <w:pPr>
      <w:pBdr/>
      <w:spacing w:after="140" w:line="288" w:lineRule="auto"/>
      <w:ind w:firstLine="0"/>
      <w:jc w:val="left"/>
    </w:pPr>
    <w:rPr>
      <w:rFonts w:ascii="Liberation Serif" w:hAnsi="Liberation Serif" w:eastAsia="SimSun" w:cs="Arial"/>
      <w:sz w:val="24"/>
      <w:szCs w:val="24"/>
      <w:lang w:bidi="hi-IN"/>
    </w:rPr>
  </w:style>
  <w:style w:type="paragraph" w:styleId="1331">
    <w:name w:val="Standard"/>
    <w:next w:val="1331"/>
    <w:link w:val="980"/>
    <w:pPr>
      <w:pBdr/>
      <w:spacing/>
      <w:ind/>
    </w:pPr>
    <w:rPr>
      <w:rFonts w:ascii="Liberation Serif" w:hAnsi="Liberation Serif" w:eastAsia="SimSun" w:cs="Arial"/>
      <w:sz w:val="24"/>
      <w:szCs w:val="24"/>
      <w:lang w:val="pt-BR" w:eastAsia="zh-CN" w:bidi="hi-IN"/>
    </w:rPr>
  </w:style>
  <w:style w:type="paragraph" w:styleId="1332">
    <w:name w:val="Texto de comentário5"/>
    <w:basedOn w:val="980"/>
    <w:next w:val="1332"/>
    <w:link w:val="980"/>
    <w:pPr>
      <w:pBdr/>
      <w:spacing/>
      <w:ind/>
    </w:pPr>
  </w:style>
  <w:style w:type="paragraph" w:styleId="1333">
    <w:name w:val="Título"/>
    <w:basedOn w:val="980"/>
    <w:next w:val="1333"/>
    <w:link w:val="1270"/>
    <w:uiPriority w:val="99"/>
    <w:qFormat/>
    <w:pPr>
      <w:pBdr/>
      <w:spacing/>
      <w:ind w:firstLine="0"/>
      <w:jc w:val="center"/>
    </w:pPr>
    <w:rPr>
      <w:rFonts w:ascii="Arial" w:hAnsi="Arial" w:cs="Arial"/>
      <w:sz w:val="28"/>
      <w:lang w:eastAsia="ja-JP"/>
    </w:rPr>
  </w:style>
  <w:style w:type="character" w:styleId="1334">
    <w:name w:val="Título Char1"/>
    <w:next w:val="1334"/>
    <w:link w:val="980"/>
    <w:uiPriority w:val="10"/>
    <w:pPr>
      <w:pBdr/>
      <w:spacing/>
      <w:ind/>
    </w:pPr>
    <w:rPr>
      <w:rFonts w:ascii="Calibri Light" w:hAnsi="Calibri Light" w:eastAsia="Yu Gothic Light" w:cs="Times New Roman"/>
      <w:spacing w:val="-10"/>
      <w:sz w:val="56"/>
      <w:szCs w:val="56"/>
      <w:lang w:eastAsia="zh-CN"/>
    </w:rPr>
  </w:style>
  <w:style w:type="character" w:styleId="1335">
    <w:name w:val="Ref. de comentário"/>
    <w:next w:val="1335"/>
    <w:link w:val="980"/>
    <w:uiPriority w:val="99"/>
    <w:semiHidden/>
    <w:unhideWhenUsed/>
    <w:pPr>
      <w:pBdr/>
      <w:spacing/>
      <w:ind/>
    </w:pPr>
    <w:rPr>
      <w:sz w:val="16"/>
      <w:szCs w:val="16"/>
    </w:rPr>
  </w:style>
  <w:style w:type="paragraph" w:styleId="1336">
    <w:name w:val="Texto de comentário"/>
    <w:basedOn w:val="980"/>
    <w:next w:val="1336"/>
    <w:link w:val="1337"/>
    <w:uiPriority w:val="99"/>
    <w:semiHidden/>
    <w:unhideWhenUsed/>
    <w:pPr>
      <w:pBdr/>
      <w:spacing/>
      <w:ind/>
    </w:pPr>
  </w:style>
  <w:style w:type="character" w:styleId="1337">
    <w:name w:val="Texto de comentário Char5"/>
    <w:next w:val="1337"/>
    <w:link w:val="1336"/>
    <w:uiPriority w:val="99"/>
    <w:semiHidden/>
    <w:pPr>
      <w:pBdr/>
      <w:spacing/>
      <w:ind/>
    </w:pPr>
    <w:rPr>
      <w:lang w:eastAsia="zh-CN"/>
    </w:rPr>
  </w:style>
  <w:style w:type="table" w:styleId="1338">
    <w:name w:val="Tabela com grade"/>
    <w:basedOn w:val="988"/>
    <w:next w:val="1338"/>
    <w:link w:val="980"/>
    <w:uiPriority w:val="39"/>
    <w:pPr>
      <w:pBdr/>
      <w:spacing/>
      <w:ind/>
    </w:pPr>
    <w:tblPr>
      <w:tblW w:w="0" w:type="auto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media1.sv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</dc:title>
  <dc:creator>UFSM</dc:creator>
  <cp:revision>5</cp:revision>
  <dcterms:created xsi:type="dcterms:W3CDTF">2026-03-25T18:15:00Z</dcterms:created>
  <dcterms:modified xsi:type="dcterms:W3CDTF">2026-06-18T19:29:55Z</dcterms:modified>
  <cp:version>1048576</cp:version>
</cp:coreProperties>
</file>