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4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8505"/>
      </w:tblGrid>
      <w:tr>
        <w:trPr>
          <w:trHeight w:val="182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665"/>
              <w:rPr>
                <w:color w:val="0432ff"/>
              </w:rPr>
            </w:pPr>
            <w:r>
              <w:rPr>
                <w:color w:val="0432ff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6795" cy="774065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6795" cy="774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0.8pt;height:60.9pt;mso-wrap-distance-left:0.0pt;mso-wrap-distance-top:0.0pt;mso-wrap-distance-right:0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686"/>
              <w:ind w:right="-187"/>
              <w:jc w:val="center"/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  <w:t xml:space="preserve">EDITAL INTERNO CONJUNTO PRPGP/SAI n. 02/2023</w:t>
            </w:r>
            <w:r/>
          </w:p>
          <w:p>
            <w:pPr>
              <w:pStyle w:val="686"/>
              <w:jc w:val="center"/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  <w:t xml:space="preserve">PROGRAMA ESPECIAL DE INCENTIVO À INTERNACIONALIZAÇÃO</w:t>
            </w:r>
            <w:r/>
          </w:p>
          <w:p>
            <w:pPr>
              <w:pStyle w:val="686"/>
              <w:jc w:val="center"/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  <w:t xml:space="preserve">(Programa Pró-Internacionalização 2023)</w:t>
            </w:r>
            <w:r/>
          </w:p>
          <w:p>
            <w:pPr>
              <w:pStyle w:val="686"/>
              <w:jc w:val="center"/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</w:r>
            <w:r/>
          </w:p>
          <w:p>
            <w:pPr>
              <w:pStyle w:val="686"/>
              <w:jc w:val="center"/>
              <w:rPr>
                <w:rFonts w:ascii="Times New Roman" w:hAnsi="Times New Roman"/>
                <w:b/>
                <w:bCs/>
                <w:color w:val="0432ff"/>
              </w:rPr>
            </w:pPr>
            <w:r>
              <w:rPr>
                <w:rFonts w:ascii="Times New Roman" w:hAnsi="Times New Roman"/>
                <w:b/>
                <w:bCs/>
                <w:color w:val="0432ff"/>
                <w:sz w:val="32"/>
                <w:szCs w:val="32"/>
              </w:rPr>
              <w:t xml:space="preserve">FICHA DE INSCRIÇÃO</w:t>
            </w:r>
            <w:r/>
          </w:p>
        </w:tc>
      </w:tr>
    </w:tbl>
    <w:p>
      <w:pPr>
        <w:pStyle w:val="695"/>
        <w:tabs>
          <w:tab w:val="clear" w:pos="4252" w:leader="none"/>
          <w:tab w:val="clear" w:pos="8504" w:leader="none"/>
        </w:tabs>
      </w:pPr>
      <w:r/>
      <w:r/>
    </w:p>
    <w:tbl>
      <w:tblPr>
        <w:tblW w:w="10915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3260"/>
        <w:gridCol w:w="1418"/>
        <w:gridCol w:w="2693"/>
      </w:tblGrid>
      <w:tr>
        <w:trPr>
          <w:trHeight w:val="280"/>
        </w:trPr>
        <w:tc>
          <w:tcPr>
            <w:gridSpan w:val="5"/>
            <w:shd w:val="pct20" w:color="000000" w:fill="ffffff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 Dados do Programa de Pós-Graduação solicitante</w:t>
            </w:r>
            <w:r/>
          </w:p>
        </w:tc>
      </w:tr>
      <w:tr>
        <w:trPr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Nome do PPG:</w:t>
            </w:r>
            <w:r/>
          </w:p>
        </w:tc>
      </w:tr>
      <w:tr>
        <w:trPr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Nota do Programa/Curso:</w:t>
            </w:r>
            <w:r/>
          </w:p>
        </w:tc>
      </w:tr>
      <w:tr>
        <w:trPr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Programa com Cursos de Mestrado e Doutorado?  </w:t>
            </w:r>
            <w:r>
              <w:rPr>
                <w:b/>
                <w:bCs/>
              </w:rPr>
              <w:t xml:space="preserve">(  </w:t>
            </w:r>
            <w:r>
              <w:rPr>
                <w:b/>
                <w:bCs/>
              </w:rPr>
              <w:t xml:space="preserve"> ) Sim ou (   ) Não.</w:t>
            </w:r>
            <w:r/>
          </w:p>
        </w:tc>
      </w:tr>
      <w:tr>
        <w:trPr>
          <w:cantSplit/>
          <w:trHeight w:val="280"/>
        </w:trPr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Telefone/ramal:</w:t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Celular (se cabível):</w:t>
            </w:r>
            <w:r/>
          </w:p>
        </w:tc>
        <w:tc>
          <w:tcPr>
            <w:gridSpan w:val="2"/>
            <w:tcW w:w="4111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E-mail:</w:t>
            </w:r>
            <w:r/>
          </w:p>
        </w:tc>
      </w:tr>
      <w:tr>
        <w:trPr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Unidade (Centro):</w:t>
            </w:r>
            <w:r/>
          </w:p>
        </w:tc>
      </w:tr>
      <w:tr>
        <w:trPr>
          <w:trHeight w:val="280"/>
        </w:trPr>
        <w:tc>
          <w:tcPr>
            <w:gridSpan w:val="5"/>
            <w:shd w:val="pct20" w:color="000000" w:fill="ffffff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II. Dados do Docente/Pesquisador que pretende realizar a missão de trabalho</w:t>
            </w:r>
            <w:r/>
          </w:p>
        </w:tc>
      </w:tr>
      <w:tr>
        <w:trPr>
          <w:trHeight w:val="280"/>
        </w:trPr>
        <w:tc>
          <w:tcPr>
            <w:gridSpan w:val="4"/>
            <w:tcW w:w="8222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Nome completo: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SIAPE: (se docente UFSM)</w:t>
            </w:r>
            <w:r/>
          </w:p>
        </w:tc>
      </w:tr>
      <w:tr>
        <w:trPr>
          <w:cantSplit/>
          <w:trHeight w:val="280"/>
        </w:trPr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Telefone/ramal:</w:t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Celular:</w:t>
            </w:r>
            <w:r/>
          </w:p>
        </w:tc>
        <w:tc>
          <w:tcPr>
            <w:gridSpan w:val="2"/>
            <w:tcW w:w="4111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E-mail:</w:t>
            </w:r>
            <w:r/>
          </w:p>
        </w:tc>
      </w:tr>
      <w:tr>
        <w:trPr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Link do CV do docente:</w:t>
            </w:r>
            <w:r/>
          </w:p>
        </w:tc>
      </w:tr>
      <w:tr>
        <w:trPr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Instituição estrangeira envolvida na iniciativa:</w:t>
            </w:r>
            <w:r/>
          </w:p>
        </w:tc>
      </w:tr>
      <w:tr>
        <w:trPr>
          <w:trHeight w:val="992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Missão ocorrerá:</w:t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  </w:t>
            </w:r>
            <w:r>
              <w:rPr>
                <w:b/>
                <w:bCs/>
              </w:rPr>
              <w:t xml:space="preserve"> ) na UFSM (se docente vinculado a Instituição estrangeira)</w:t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ou</w:t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  </w:t>
            </w:r>
            <w:r>
              <w:rPr>
                <w:b/>
                <w:bCs/>
              </w:rPr>
              <w:t xml:space="preserve"> ) na Instituição estrangeira (se docente vinculado a PPG/UFSM)</w:t>
            </w:r>
            <w:r/>
          </w:p>
        </w:tc>
      </w:tr>
      <w:tr>
        <w:trPr>
          <w:trHeight w:val="520"/>
        </w:trPr>
        <w:tc>
          <w:tcPr>
            <w:gridSpan w:val="5"/>
            <w:tcW w:w="10915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Descreva os detalhes da missão na UFSM ou na Instituição estrangeira, </w:t>
            </w:r>
            <w:r>
              <w:rPr>
                <w:b/>
                <w:bCs/>
              </w:rPr>
              <w:t xml:space="preserve">contendo cronograma, atividades a serem desenvolvidas, objetivos, e informações/detalhes pertinentes).</w:t>
            </w:r>
            <w:r/>
          </w:p>
          <w:p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(até 3000 caracteres)</w:t>
            </w:r>
            <w:r/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  <w:tr>
        <w:trPr>
          <w:trHeight w:val="520"/>
        </w:trPr>
        <w:tc>
          <w:tcPr>
            <w:gridSpan w:val="5"/>
            <w:tcW w:w="10915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Descreva os itens de investimentos e os respectivos valores estimados, em conformidade com a presente Chamada.</w:t>
            </w:r>
            <w:r/>
          </w:p>
          <w:p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(número de diárias, e valor estimado)</w:t>
            </w:r>
            <w:r/>
          </w:p>
          <w:p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(se passagem for requisitada, indicar valor e voos preferenciais)</w:t>
            </w:r>
            <w:r/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/>
          </w:p>
        </w:tc>
      </w:tr>
      <w:tr>
        <w:trPr>
          <w:trHeight w:val="894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Relato sobre a importância da solicitação e seus impactos para o progresso da internacionalização do PPG, em alinhamento com o planejamento estratégico do PPG para internacionalização.</w:t>
            </w:r>
            <w:r/>
          </w:p>
          <w:p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(até 3000 caracteres)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894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Plano de Transferência de Conhecimento.</w:t>
            </w:r>
            <w:r/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Atividades destinadas para disseminação do conhecimento e da vivência em decorrência da missão realizada, a fim de estimular e promover a internacionalização na UFSM.</w:t>
            </w:r>
            <w:r/>
          </w:p>
          <w:p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(até 1000 caracteres)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894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Resultados esperados em decorrência da iniciativa planejada.</w:t>
            </w:r>
            <w:r/>
          </w:p>
          <w:p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(convênio entre as instituições, coorientação, cotutela com titulação simultânea, mobilidade, projetos de pesquisa em cooperação, projeto para captação de recursos em conjunto, </w:t>
            </w:r>
            <w:r>
              <w:rPr>
                <w:b/>
                <w:bCs/>
                <w:color w:val="ff0000"/>
              </w:rPr>
              <w:t xml:space="preserve">etc</w:t>
            </w:r>
            <w:r>
              <w:rPr>
                <w:b/>
                <w:bCs/>
                <w:color w:val="ff0000"/>
              </w:rPr>
              <w:t xml:space="preserve">)</w:t>
            </w:r>
            <w:r/>
          </w:p>
          <w:p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(até 1000 caracteres)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88"/>
        </w:trPr>
        <w:tc>
          <w:tcPr>
            <w:gridSpan w:val="5"/>
            <w:shd w:val="pct20" w:color="000000" w:fill="ffffff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III. Data e assinatura do Coordenador do PPG e do docente-beneficiário</w:t>
            </w:r>
            <w:r/>
          </w:p>
        </w:tc>
      </w:tr>
      <w:tr>
        <w:trPr>
          <w:trHeight w:val="288"/>
        </w:trPr>
        <w:tc>
          <w:tcPr>
            <w:gridSpan w:val="5"/>
            <w:shd w:val="clear" w:color="000000" w:fill="ffffff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/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DATA:</w:t>
            </w:r>
            <w:r/>
          </w:p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/>
          </w:p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Prof. XXX (Coordenador(a) do PPG)</w:t>
            </w:r>
            <w:r/>
          </w:p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/>
          </w:p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Prof. XXX (Docente selecionado(a) pelo PPG)</w:t>
            </w:r>
            <w:r/>
          </w:p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/>
          </w:p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(*ASSINAR VIA PEN ou assinatura digital)</w:t>
            </w:r>
            <w:r/>
          </w:p>
        </w:tc>
      </w:tr>
    </w:tbl>
    <w:p>
      <w:pPr>
        <w:rPr>
          <w:b/>
          <w:color w:val="ff0000"/>
        </w:rPr>
      </w:pPr>
      <w:r>
        <w:rPr>
          <w:b/>
          <w:color w:val="ff0000"/>
        </w:rPr>
      </w:r>
      <w:r/>
    </w:p>
    <w:sectPr>
      <w:footerReference w:type="default" r:id="rId9"/>
      <w:footnotePr/>
      <w:endnotePr/>
      <w:type w:val="oddPage"/>
      <w:pgSz w:w="11907" w:h="16840" w:orient="portrait"/>
      <w:pgMar w:top="284" w:right="1134" w:bottom="142" w:left="1134" w:header="720" w:footer="20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tabs>
        <w:tab w:val="left" w:pos="6237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4"/>
      <w:numFmt w:val="upperRoman"/>
      <w:isLgl w:val="false"/>
      <w:suff w:val="tab"/>
      <w:lvlText w:val="%1-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3"/>
    <w:link w:val="66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3"/>
    <w:link w:val="66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3"/>
    <w:link w:val="66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3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3"/>
    <w:link w:val="687"/>
    <w:uiPriority w:val="10"/>
    <w:rPr>
      <w:sz w:val="48"/>
      <w:szCs w:val="48"/>
    </w:rPr>
  </w:style>
  <w:style w:type="character" w:styleId="37">
    <w:name w:val="Subtitle Char"/>
    <w:basedOn w:val="673"/>
    <w:link w:val="689"/>
    <w:uiPriority w:val="11"/>
    <w:rPr>
      <w:sz w:val="24"/>
      <w:szCs w:val="24"/>
    </w:rPr>
  </w:style>
  <w:style w:type="character" w:styleId="39">
    <w:name w:val="Quote Char"/>
    <w:link w:val="691"/>
    <w:uiPriority w:val="29"/>
    <w:rPr>
      <w:i/>
    </w:rPr>
  </w:style>
  <w:style w:type="character" w:styleId="41">
    <w:name w:val="Intense Quote Char"/>
    <w:link w:val="693"/>
    <w:uiPriority w:val="30"/>
    <w:rPr>
      <w:i/>
    </w:rPr>
  </w:style>
  <w:style w:type="character" w:styleId="43">
    <w:name w:val="Header Char"/>
    <w:basedOn w:val="673"/>
    <w:link w:val="695"/>
    <w:uiPriority w:val="99"/>
  </w:style>
  <w:style w:type="character" w:styleId="47">
    <w:name w:val="Caption Char"/>
    <w:basedOn w:val="699"/>
    <w:link w:val="697"/>
    <w:uiPriority w:val="99"/>
  </w:style>
  <w:style w:type="character" w:styleId="176">
    <w:name w:val="Footnote Text Char"/>
    <w:link w:val="828"/>
    <w:uiPriority w:val="99"/>
    <w:rPr>
      <w:sz w:val="18"/>
    </w:rPr>
  </w:style>
  <w:style w:type="character" w:styleId="179">
    <w:name w:val="Endnote Text Char"/>
    <w:link w:val="831"/>
    <w:uiPriority w:val="99"/>
    <w:rPr>
      <w:sz w:val="20"/>
    </w:rPr>
  </w:style>
  <w:style w:type="paragraph" w:styleId="663" w:default="1">
    <w:name w:val="Normal"/>
    <w:qFormat/>
  </w:style>
  <w:style w:type="paragraph" w:styleId="664">
    <w:name w:val="Heading 1"/>
    <w:basedOn w:val="663"/>
    <w:next w:val="663"/>
    <w:link w:val="676"/>
    <w:qFormat/>
    <w:pPr>
      <w:keepNext/>
      <w:outlineLvl w:val="0"/>
    </w:pPr>
    <w:rPr>
      <w:b/>
      <w:sz w:val="28"/>
    </w:rPr>
  </w:style>
  <w:style w:type="paragraph" w:styleId="665">
    <w:name w:val="Heading 2"/>
    <w:basedOn w:val="663"/>
    <w:next w:val="663"/>
    <w:link w:val="677"/>
    <w:qFormat/>
    <w:pPr>
      <w:jc w:val="center"/>
      <w:keepNext/>
      <w:outlineLvl w:val="1"/>
    </w:pPr>
    <w:rPr>
      <w:b/>
      <w:sz w:val="28"/>
    </w:rPr>
  </w:style>
  <w:style w:type="paragraph" w:styleId="666">
    <w:name w:val="Heading 3"/>
    <w:basedOn w:val="663"/>
    <w:next w:val="663"/>
    <w:link w:val="678"/>
    <w:qFormat/>
    <w:pPr>
      <w:keepNext/>
      <w:outlineLvl w:val="2"/>
    </w:pPr>
    <w:rPr>
      <w:rFonts w:ascii="Arial" w:hAnsi="Arial"/>
      <w:b/>
    </w:rPr>
  </w:style>
  <w:style w:type="paragraph" w:styleId="667">
    <w:name w:val="Heading 4"/>
    <w:basedOn w:val="663"/>
    <w:next w:val="663"/>
    <w:link w:val="679"/>
    <w:qFormat/>
    <w:pPr>
      <w:keepNext/>
      <w:outlineLvl w:val="3"/>
    </w:pPr>
    <w:rPr>
      <w:rFonts w:ascii="Arial" w:hAnsi="Arial"/>
      <w:b/>
      <w:sz w:val="18"/>
    </w:rPr>
  </w:style>
  <w:style w:type="paragraph" w:styleId="668">
    <w:name w:val="Heading 5"/>
    <w:basedOn w:val="663"/>
    <w:next w:val="663"/>
    <w:link w:val="680"/>
    <w:qFormat/>
    <w:pPr>
      <w:jc w:val="both"/>
      <w:keepNext/>
      <w:outlineLvl w:val="4"/>
    </w:pPr>
    <w:rPr>
      <w:rFonts w:ascii="Arial" w:hAnsi="Arial"/>
      <w:b/>
    </w:rPr>
  </w:style>
  <w:style w:type="paragraph" w:styleId="669">
    <w:name w:val="Heading 6"/>
    <w:basedOn w:val="663"/>
    <w:next w:val="663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663"/>
    <w:next w:val="663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663"/>
    <w:next w:val="663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663"/>
    <w:next w:val="663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character" w:styleId="676" w:customStyle="1">
    <w:name w:val="Título 1 Char"/>
    <w:link w:val="664"/>
    <w:uiPriority w:val="9"/>
    <w:rPr>
      <w:rFonts w:ascii="Arial" w:hAnsi="Arial" w:eastAsia="Arial" w:cs="Arial"/>
      <w:sz w:val="40"/>
      <w:szCs w:val="40"/>
    </w:rPr>
  </w:style>
  <w:style w:type="character" w:styleId="677" w:customStyle="1">
    <w:name w:val="Título 2 Char"/>
    <w:link w:val="665"/>
    <w:uiPriority w:val="9"/>
    <w:rPr>
      <w:rFonts w:ascii="Arial" w:hAnsi="Arial" w:eastAsia="Arial" w:cs="Arial"/>
      <w:sz w:val="34"/>
    </w:rPr>
  </w:style>
  <w:style w:type="character" w:styleId="678" w:customStyle="1">
    <w:name w:val="Título 3 Char"/>
    <w:link w:val="666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Título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Título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Título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Título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Título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Título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663"/>
    <w:uiPriority w:val="34"/>
    <w:qFormat/>
    <w:pPr>
      <w:contextualSpacing/>
      <w:ind w:left="720"/>
    </w:pPr>
  </w:style>
  <w:style w:type="paragraph" w:styleId="686">
    <w:name w:val="No Spacing"/>
    <w:basedOn w:val="663"/>
    <w:uiPriority w:val="1"/>
    <w:qFormat/>
    <w:rPr>
      <w:rFonts w:ascii="Arial" w:hAnsi="Arial" w:eastAsia="Arial"/>
      <w:sz w:val="22"/>
      <w:szCs w:val="22"/>
      <w:lang w:eastAsia="en-US"/>
    </w:rPr>
  </w:style>
  <w:style w:type="paragraph" w:styleId="687">
    <w:name w:val="Title"/>
    <w:basedOn w:val="663"/>
    <w:next w:val="663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 w:customStyle="1">
    <w:name w:val="Título Char"/>
    <w:link w:val="687"/>
    <w:uiPriority w:val="10"/>
    <w:rPr>
      <w:sz w:val="48"/>
      <w:szCs w:val="48"/>
    </w:rPr>
  </w:style>
  <w:style w:type="paragraph" w:styleId="689">
    <w:name w:val="Subtitle"/>
    <w:basedOn w:val="663"/>
    <w:next w:val="663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 w:customStyle="1">
    <w:name w:val="Subtítulo Char"/>
    <w:link w:val="689"/>
    <w:uiPriority w:val="11"/>
    <w:rPr>
      <w:sz w:val="24"/>
      <w:szCs w:val="24"/>
    </w:rPr>
  </w:style>
  <w:style w:type="paragraph" w:styleId="691">
    <w:name w:val="Quote"/>
    <w:basedOn w:val="663"/>
    <w:next w:val="663"/>
    <w:link w:val="692"/>
    <w:uiPriority w:val="29"/>
    <w:qFormat/>
    <w:pPr>
      <w:ind w:left="720" w:right="720"/>
    </w:pPr>
    <w:rPr>
      <w:i/>
    </w:rPr>
  </w:style>
  <w:style w:type="character" w:styleId="692" w:customStyle="1">
    <w:name w:val="Citação Char"/>
    <w:link w:val="691"/>
    <w:uiPriority w:val="29"/>
    <w:rPr>
      <w:i/>
    </w:rPr>
  </w:style>
  <w:style w:type="paragraph" w:styleId="693">
    <w:name w:val="Intense Quote"/>
    <w:basedOn w:val="663"/>
    <w:next w:val="663"/>
    <w:link w:val="6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 w:customStyle="1">
    <w:name w:val="Citação Intensa Char"/>
    <w:link w:val="693"/>
    <w:uiPriority w:val="30"/>
    <w:rPr>
      <w:i/>
    </w:rPr>
  </w:style>
  <w:style w:type="paragraph" w:styleId="695">
    <w:name w:val="Header"/>
    <w:basedOn w:val="663"/>
    <w:link w:val="696"/>
    <w:pPr>
      <w:tabs>
        <w:tab w:val="center" w:pos="4252" w:leader="none"/>
        <w:tab w:val="right" w:pos="8504" w:leader="none"/>
      </w:tabs>
    </w:pPr>
  </w:style>
  <w:style w:type="character" w:styleId="696" w:customStyle="1">
    <w:name w:val="Cabeçalho Char"/>
    <w:link w:val="695"/>
    <w:uiPriority w:val="99"/>
  </w:style>
  <w:style w:type="paragraph" w:styleId="697">
    <w:name w:val="Footer"/>
    <w:basedOn w:val="663"/>
    <w:link w:val="700"/>
    <w:pPr>
      <w:tabs>
        <w:tab w:val="center" w:pos="4252" w:leader="none"/>
        <w:tab w:val="right" w:pos="8504" w:leader="none"/>
      </w:tabs>
    </w:pPr>
  </w:style>
  <w:style w:type="character" w:styleId="698" w:customStyle="1">
    <w:name w:val="Footer Char"/>
    <w:uiPriority w:val="99"/>
  </w:style>
  <w:style w:type="paragraph" w:styleId="699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0" w:customStyle="1">
    <w:name w:val="Rodapé Char"/>
    <w:link w:val="697"/>
    <w:uiPriority w:val="99"/>
  </w:style>
  <w:style w:type="table" w:styleId="70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7">
    <w:name w:val="Hyperlink"/>
    <w:uiPriority w:val="99"/>
    <w:unhideWhenUsed/>
    <w:rPr>
      <w:color w:val="0000ff"/>
      <w:u w:val="single"/>
    </w:rPr>
  </w:style>
  <w:style w:type="paragraph" w:styleId="828">
    <w:name w:val="footnote text"/>
    <w:basedOn w:val="663"/>
    <w:link w:val="829"/>
    <w:uiPriority w:val="99"/>
    <w:semiHidden/>
    <w:unhideWhenUsed/>
    <w:pPr>
      <w:spacing w:after="40"/>
    </w:pPr>
    <w:rPr>
      <w:sz w:val="18"/>
    </w:rPr>
  </w:style>
  <w:style w:type="character" w:styleId="829" w:customStyle="1">
    <w:name w:val="Texto de nota de rodapé Char"/>
    <w:link w:val="828"/>
    <w:uiPriority w:val="99"/>
    <w:rPr>
      <w:sz w:val="18"/>
    </w:rPr>
  </w:style>
  <w:style w:type="character" w:styleId="830">
    <w:name w:val="footnote reference"/>
    <w:uiPriority w:val="99"/>
    <w:unhideWhenUsed/>
    <w:rPr>
      <w:vertAlign w:val="superscript"/>
    </w:rPr>
  </w:style>
  <w:style w:type="paragraph" w:styleId="831">
    <w:name w:val="endnote text"/>
    <w:basedOn w:val="663"/>
    <w:link w:val="832"/>
    <w:uiPriority w:val="99"/>
    <w:semiHidden/>
    <w:unhideWhenUsed/>
  </w:style>
  <w:style w:type="character" w:styleId="832" w:customStyle="1">
    <w:name w:val="Texto de nota de fim Char"/>
    <w:link w:val="831"/>
    <w:uiPriority w:val="99"/>
    <w:rPr>
      <w:sz w:val="20"/>
    </w:rPr>
  </w:style>
  <w:style w:type="character" w:styleId="833">
    <w:name w:val="endnote reference"/>
    <w:uiPriority w:val="99"/>
    <w:semiHidden/>
    <w:unhideWhenUsed/>
    <w:rPr>
      <w:vertAlign w:val="superscript"/>
    </w:rPr>
  </w:style>
  <w:style w:type="paragraph" w:styleId="834">
    <w:name w:val="toc 1"/>
    <w:basedOn w:val="663"/>
    <w:next w:val="663"/>
    <w:uiPriority w:val="39"/>
    <w:unhideWhenUsed/>
    <w:pPr>
      <w:spacing w:after="57"/>
    </w:pPr>
  </w:style>
  <w:style w:type="paragraph" w:styleId="835">
    <w:name w:val="toc 2"/>
    <w:basedOn w:val="663"/>
    <w:next w:val="663"/>
    <w:uiPriority w:val="39"/>
    <w:unhideWhenUsed/>
    <w:pPr>
      <w:ind w:left="283"/>
      <w:spacing w:after="57"/>
    </w:pPr>
  </w:style>
  <w:style w:type="paragraph" w:styleId="836">
    <w:name w:val="toc 3"/>
    <w:basedOn w:val="663"/>
    <w:next w:val="663"/>
    <w:uiPriority w:val="39"/>
    <w:unhideWhenUsed/>
    <w:pPr>
      <w:ind w:left="567"/>
      <w:spacing w:after="57"/>
    </w:pPr>
  </w:style>
  <w:style w:type="paragraph" w:styleId="837">
    <w:name w:val="toc 4"/>
    <w:basedOn w:val="663"/>
    <w:next w:val="663"/>
    <w:uiPriority w:val="39"/>
    <w:unhideWhenUsed/>
    <w:pPr>
      <w:ind w:left="850"/>
      <w:spacing w:after="57"/>
    </w:pPr>
  </w:style>
  <w:style w:type="paragraph" w:styleId="838">
    <w:name w:val="toc 5"/>
    <w:basedOn w:val="663"/>
    <w:next w:val="663"/>
    <w:uiPriority w:val="39"/>
    <w:unhideWhenUsed/>
    <w:pPr>
      <w:ind w:left="1134"/>
      <w:spacing w:after="57"/>
    </w:pPr>
  </w:style>
  <w:style w:type="paragraph" w:styleId="839">
    <w:name w:val="toc 6"/>
    <w:basedOn w:val="663"/>
    <w:next w:val="663"/>
    <w:uiPriority w:val="39"/>
    <w:unhideWhenUsed/>
    <w:pPr>
      <w:ind w:left="1417"/>
      <w:spacing w:after="57"/>
    </w:pPr>
  </w:style>
  <w:style w:type="paragraph" w:styleId="840">
    <w:name w:val="toc 7"/>
    <w:basedOn w:val="663"/>
    <w:next w:val="663"/>
    <w:uiPriority w:val="39"/>
    <w:unhideWhenUsed/>
    <w:pPr>
      <w:ind w:left="1701"/>
      <w:spacing w:after="57"/>
    </w:pPr>
  </w:style>
  <w:style w:type="paragraph" w:styleId="841">
    <w:name w:val="toc 8"/>
    <w:basedOn w:val="663"/>
    <w:next w:val="663"/>
    <w:uiPriority w:val="39"/>
    <w:unhideWhenUsed/>
    <w:pPr>
      <w:ind w:left="1984"/>
      <w:spacing w:after="57"/>
    </w:pPr>
  </w:style>
  <w:style w:type="paragraph" w:styleId="842">
    <w:name w:val="toc 9"/>
    <w:basedOn w:val="663"/>
    <w:next w:val="663"/>
    <w:uiPriority w:val="39"/>
    <w:unhideWhenUsed/>
    <w:pPr>
      <w:ind w:left="2268"/>
      <w:spacing w:after="57"/>
    </w:pPr>
  </w:style>
  <w:style w:type="paragraph" w:styleId="843">
    <w:name w:val="TOC Heading"/>
    <w:uiPriority w:val="39"/>
    <w:unhideWhenUsed/>
    <w:rPr>
      <w:lang w:eastAsia="zh-CN"/>
    </w:rPr>
  </w:style>
  <w:style w:type="paragraph" w:styleId="844">
    <w:name w:val="table of figures"/>
    <w:basedOn w:val="663"/>
    <w:next w:val="663"/>
    <w:uiPriority w:val="99"/>
    <w:unhideWhenUsed/>
  </w:style>
  <w:style w:type="paragraph" w:styleId="845">
    <w:name w:val="Body Text"/>
    <w:basedOn w:val="663"/>
    <w:rPr>
      <w:rFonts w:ascii="Arial" w:hAnsi="Arial"/>
      <w:b/>
    </w:rPr>
  </w:style>
  <w:style w:type="character" w:styleId="846">
    <w:name w:val="annotation reference"/>
    <w:rPr>
      <w:sz w:val="16"/>
      <w:szCs w:val="16"/>
    </w:rPr>
  </w:style>
  <w:style w:type="paragraph" w:styleId="847">
    <w:name w:val="annotation text"/>
    <w:basedOn w:val="663"/>
    <w:link w:val="848"/>
  </w:style>
  <w:style w:type="character" w:styleId="848" w:customStyle="1">
    <w:name w:val="Texto de comentário Char"/>
    <w:basedOn w:val="673"/>
    <w:link w:val="847"/>
  </w:style>
  <w:style w:type="paragraph" w:styleId="849">
    <w:name w:val="annotation subject"/>
    <w:basedOn w:val="847"/>
    <w:next w:val="847"/>
    <w:link w:val="850"/>
    <w:rPr>
      <w:b/>
      <w:bCs/>
    </w:rPr>
  </w:style>
  <w:style w:type="character" w:styleId="850" w:customStyle="1">
    <w:name w:val="Assunto do comentário Char"/>
    <w:link w:val="849"/>
    <w:rPr>
      <w:b/>
      <w:bCs/>
    </w:rPr>
  </w:style>
  <w:style w:type="paragraph" w:styleId="851">
    <w:name w:val="Balloon Text"/>
    <w:basedOn w:val="663"/>
    <w:link w:val="852"/>
    <w:rPr>
      <w:rFonts w:ascii="Segoe UI" w:hAnsi="Segoe UI" w:cs="Segoe UI"/>
      <w:sz w:val="18"/>
      <w:szCs w:val="18"/>
    </w:rPr>
  </w:style>
  <w:style w:type="character" w:styleId="852" w:customStyle="1">
    <w:name w:val="Texto de balão Char"/>
    <w:link w:val="851"/>
    <w:rPr>
      <w:rFonts w:ascii="Segoe UI" w:hAnsi="Segoe UI" w:cs="Segoe UI"/>
      <w:sz w:val="18"/>
      <w:szCs w:val="18"/>
    </w:rPr>
  </w:style>
  <w:style w:type="table" w:styleId="853" w:customStyle="1">
    <w:name w:val="Table Normal1"/>
    <w:uiPriority w:val="2"/>
    <w:semiHidden/>
    <w:unhideWhenUsed/>
    <w:qFormat/>
    <w:pPr>
      <w:widowControl w:val="off"/>
    </w:pPr>
    <w:rPr>
      <w:rFonts w:ascii="Arial" w:hAnsi="Arial" w:eastAsia="Arial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4" w:customStyle="1">
    <w:name w:val="Table Paragraph"/>
    <w:basedOn w:val="663"/>
    <w:uiPriority w:val="1"/>
    <w:qFormat/>
    <w:pPr>
      <w:ind w:left="107"/>
      <w:spacing w:line="256" w:lineRule="exact"/>
      <w:widowControl w:val="off"/>
    </w:pPr>
    <w:rPr>
      <w:sz w:val="22"/>
      <w:szCs w:val="22"/>
      <w:lang w:val="pt-PT" w:eastAsia="pt-PT" w:bidi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>CAPES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NACIONAL DE COOPERAÇÂO ACADÊMICA</dc:title>
  <dc:creator>Maria Luiza</dc:creator>
  <cp:revision>83</cp:revision>
  <dcterms:created xsi:type="dcterms:W3CDTF">2022-04-26T17:14:00Z</dcterms:created>
  <dcterms:modified xsi:type="dcterms:W3CDTF">2023-05-04T15:56:01Z</dcterms:modified>
  <cp:version>1048576</cp:version>
</cp:coreProperties>
</file>