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RELATÓRIO DE ACOMPANHAMENTO DO USO DE ANIMAIS EXPERIMENTAIS 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EM PROJETOS DE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ENSINO OU PESQUISA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8.0" w:type="dxa"/>
        <w:jc w:val="left"/>
        <w:tblInd w:w="5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18"/>
        <w:gridCol w:w="2630"/>
        <w:tblGridChange w:id="0">
          <w:tblGrid>
            <w:gridCol w:w="7218"/>
            <w:gridCol w:w="2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60" w:before="6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TÍTULO DO PROJETO: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N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CEUA: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6">
            <w:pPr>
              <w:spacing w:after="40" w:before="4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TIPO DE ATIVIDADE: (     ) Ensino (     ) Pesquisa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spacing w:before="12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RESPONSÁVEL: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Departamento/UFSM:</w:t>
            </w:r>
          </w:p>
          <w:p w:rsidR="00000000" w:rsidDel="00000000" w:rsidP="00000000" w:rsidRDefault="00000000" w:rsidRPr="00000000" w14:paraId="0000000B">
            <w:pPr>
              <w:spacing w:after="12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Link para Currículo na Plataforma Lattes do CNPq: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before="12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CRONOGRAMA APROVADO: (mês/ano)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Início:                                         Término: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tabs>
                <w:tab w:val="left" w:leader="none" w:pos="140.00000000000014"/>
              </w:tabs>
              <w:ind w:left="0" w:firstLine="0"/>
              <w:jc w:val="both"/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Em caso de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u w:val="single"/>
                <w:rtl w:val="0"/>
              </w:rPr>
              <w:t xml:space="preserve">extensão no prazo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de duração da atividade o responsável deve comunicar a CEUA através do Formulário para Apresentação de Emenda indicando o novo prazo de término.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leader="none" w:pos="269"/>
              </w:tabs>
              <w:spacing w:after="120" w:lineRule="auto"/>
              <w:ind w:left="0" w:firstLine="0"/>
              <w:jc w:val="both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Em caso de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u w:val="single"/>
                <w:rtl w:val="0"/>
              </w:rPr>
              <w:t xml:space="preserve">suspensão ou cancelamento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o responsável deve informar a CEUA justificando o motivo.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before="12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SITUAÇÃO:</w:t>
            </w:r>
          </w:p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(     ) Concluído</w:t>
            </w:r>
          </w:p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(     ) Em andamento</w:t>
            </w:r>
          </w:p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(     ) Suspenso/cancelado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ANIMAIS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:          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Para cada modelo animal e idade/peso constante no projeto/aula repetir os itens abaixo)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20"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7.a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- Espécie:                                                                        Idade:  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      Linhagem:                                                                     Peso aprox.:   </w:t>
            </w:r>
          </w:p>
          <w:p w:rsidR="00000000" w:rsidDel="00000000" w:rsidP="00000000" w:rsidRDefault="00000000" w:rsidRPr="00000000" w14:paraId="0000001A">
            <w:pPr>
              <w:tabs>
                <w:tab w:val="right" w:leader="none" w:pos="4708"/>
              </w:tabs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Quantidade machos autorizada:                                          Quantidade machos utilizada:  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Quantidade fêmeas autorizada:                                           Quantidade fêmeas utilizada:   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Quantidade total autorizada:                                                Quantidade total utilizada: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before="120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8.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RELATÓRIO DAS ATIVIDADES REALIZADAS e, quando houver, DAS INTERCORRÊNCIAS: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Descrever etapas previstas e realizadas e eventuais problemas que ocorreram durante o experimento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spacing w:before="120" w:lineRule="auto"/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9.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RESULTADOS PARCIAIS OU FINAIS: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(Apresentar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os principais resultados conforme cada objetivo proposto no projeto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spacing w:before="12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10.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LISTA DE PRODUTOS DA ATIVIDADE: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Apresentar a descrição completa – título, autor(es), periódico, ... - dos produtos resultantes desta pesquisa: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dissertações, teses, artigos científicos, patentes e outros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510"/>
        <w:jc w:val="right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Santa Maria, xx de xxxxxx de 202x.</w:t>
      </w:r>
    </w:p>
    <w:p w:rsidR="00000000" w:rsidDel="00000000" w:rsidP="00000000" w:rsidRDefault="00000000" w:rsidRPr="00000000" w14:paraId="00000034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Assinatura do Pesquisador Responsável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0" w:top="280" w:left="460" w:right="460" w:header="284" w:footer="3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after="40" w:lineRule="auto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Comissão de Ética no Uso de Animais da Universidade Federal de Santa Maria</w:t>
    </w:r>
  </w:p>
  <w:p w:rsidR="00000000" w:rsidDel="00000000" w:rsidP="00000000" w:rsidRDefault="00000000" w:rsidRPr="00000000" w14:paraId="00000043">
    <w:pPr>
      <w:spacing w:after="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Avenida Roraima, n. 1000, prédio 47 - Reitoria, 7º andar, sala 725, bairro Camobi, Santa Maria/RS - CEP 97105-900</w:t>
    </w:r>
  </w:p>
  <w:p w:rsidR="00000000" w:rsidDel="00000000" w:rsidP="00000000" w:rsidRDefault="00000000" w:rsidRPr="00000000" w14:paraId="00000044">
    <w:pPr>
      <w:spacing w:after="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 (55) 3220-9362 - E-mail: </w:t>
    </w:r>
    <w:hyperlink r:id="rId1">
      <w:r w:rsidDel="00000000" w:rsidR="00000000" w:rsidRPr="00000000">
        <w:rPr>
          <w:sz w:val="16"/>
          <w:szCs w:val="16"/>
          <w:rtl w:val="0"/>
        </w:rPr>
        <w:t xml:space="preserve">ceua@</w:t>
      </w:r>
    </w:hyperlink>
    <w:r w:rsidDel="00000000" w:rsidR="00000000" w:rsidRPr="00000000">
      <w:rPr>
        <w:sz w:val="16"/>
        <w:szCs w:val="16"/>
        <w:rtl w:val="0"/>
      </w:rPr>
      <w:t xml:space="preserve">ufsm.br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b="0" l="0" r="0" t="0"/>
          <wp:wrapSquare wrapText="bothSides" distB="0" distT="0" distL="114300" distR="114300"/>
          <wp:docPr descr="C:\Users\pccli\AppData\LocalLow\WINZIP_Pb29e\Marca CEUA - Color Digital.png" id="11" name="image1.png"/>
          <a:graphic>
            <a:graphicData uri="http://schemas.openxmlformats.org/drawingml/2006/picture">
              <pic:pic>
                <pic:nvPicPr>
                  <pic:cNvPr descr="C:\Users\pccli\AppData\LocalLow\WINZIP_Pb29e\Marca CEUA - Color Digital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779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b="0" l="0" r="0" t="0"/>
          <wp:wrapSquare wrapText="bothSides" distB="0" distT="0" distL="114300" distR="114300"/>
          <wp:docPr descr="https://www.ufsm.br/app/uploads/2019/12/D%C3%ADstico.png" id="12" name="image2.png"/>
          <a:graphic>
            <a:graphicData uri="http://schemas.openxmlformats.org/drawingml/2006/picture">
              <pic:pic>
                <pic:nvPicPr>
                  <pic:cNvPr descr="https://www.ufsm.br/app/uploads/2019/12/D%C3%ADstic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260" cy="791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b="0" l="0" r="0" t="0"/>
          <wp:wrapSquare wrapText="bothSides" distB="0" distT="0" distL="114300" distR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1250" cy="520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3F7843"/>
  </w:style>
  <w:style w:type="table" w:styleId="TableNormal" w:customStyle="1">
    <w:name w:val="Table Normal"/>
    <w:rsid w:val="003F784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3F7843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6A1EF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6A1EF5"/>
  </w:style>
  <w:style w:type="paragraph" w:styleId="Rodap">
    <w:name w:val="footer"/>
    <w:basedOn w:val="Normal"/>
    <w:link w:val="RodapChar"/>
    <w:uiPriority w:val="99"/>
    <w:unhideWhenUsed w:val="1"/>
    <w:rsid w:val="006A1EF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A1EF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A1EF5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8802D2"/>
    <w:pPr>
      <w:ind w:left="720"/>
      <w:contextualSpacing w:val="1"/>
    </w:pPr>
    <w:rPr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2uARlzC2uIWLobE816hCvWBGw==">CgMxLjA4AHIhMVZmenMzeXRWQ1dPWHZ6OERybldKOVd0dm1EajBuekl1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2023-09-01T14:39:00Z</dcterms:created>
  <dc:creator>pccli</dc:creator>
</cp:coreProperties>
</file>