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RELATÓRIO PARCIAL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rtl w:val="0"/>
        </w:rPr>
        <w:t xml:space="preserve">Chamada Pública Nº 35/2023 - PROGRAMA INSTITUCIONAL DE BOLSAS DE PÓS-GRADUAÇÃO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1. Título do projeto de dissertação/tese: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2. Nome do bolsista: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3. Nível e vigência da bolsa: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4. Orientador: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5. PPG: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6. Tema estratégico de vinculação do projeto (</w:t>
      </w:r>
      <w:r w:rsidDel="00000000" w:rsidR="00000000" w:rsidRPr="00000000">
        <w:rPr>
          <w:color w:val="ff0000"/>
          <w:rtl w:val="0"/>
        </w:rPr>
        <w:t xml:space="preserve">T1 – Materiais do amanhã e tecnologias limpas/T2- Sustentabilidade e atitudes inteligentes/T3- Saúde única/T4-Cultura e educação inovadora/T5- Trabalho e cidadania</w:t>
      </w:r>
      <w:r w:rsidDel="00000000" w:rsidR="00000000" w:rsidRPr="00000000">
        <w:rPr>
          <w:rtl w:val="0"/>
        </w:rPr>
        <w:t xml:space="preserve">):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7.Caracterização da interdisciplinaridade do projeto: 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7.1. Co-orientador: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7.2 Grande área do conhecimento de atuação do co-orientador </w:t>
      </w:r>
      <w:r w:rsidDel="00000000" w:rsidR="00000000" w:rsidRPr="00000000">
        <w:rPr>
          <w:color w:val="ff0000"/>
          <w:rtl w:val="0"/>
        </w:rPr>
        <w:t xml:space="preserve">[deve ser distinta da grande área de avaliação do PPG]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7.3. Alinhamento com Objetivos de Desenvolvimento Sustentável (ODS;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https://brasil.un.org/ptbr/sdgs</w:t>
        </w:r>
      </w:hyperlink>
      <w:r w:rsidDel="00000000" w:rsidR="00000000" w:rsidRPr="00000000">
        <w:rPr>
          <w:rtl w:val="0"/>
        </w:rPr>
        <w:t xml:space="preserve">) </w:t>
      </w:r>
      <w:r w:rsidDel="00000000" w:rsidR="00000000" w:rsidRPr="00000000">
        <w:rPr>
          <w:color w:val="ff0000"/>
          <w:rtl w:val="0"/>
        </w:rPr>
        <w:t xml:space="preserve">[citar pelo menos 2 ODS]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8. Objetivo geral do projeto: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9. Quais os impactos do projeto para o avanço do estado da arte na área de conhecimento do PPG obtidos até o momento </w:t>
      </w:r>
      <w:r w:rsidDel="00000000" w:rsidR="00000000" w:rsidRPr="00000000">
        <w:rPr>
          <w:color w:val="ff0000"/>
          <w:rtl w:val="0"/>
        </w:rPr>
        <w:t xml:space="preserve">(Destacar inclusive a participação em redes de pesquisa nacionais e internacionais relacionadas ao projeto - Limite de 1000 caracteres)</w:t>
      </w:r>
      <w:r w:rsidDel="00000000" w:rsidR="00000000" w:rsidRPr="00000000">
        <w:rPr>
          <w:color w:val="444746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10. Qual a contribuição do projeto para a inovação de produtos, processos ou políticas públicas até o momento </w:t>
      </w:r>
      <w:r w:rsidDel="00000000" w:rsidR="00000000" w:rsidRPr="00000000">
        <w:rPr>
          <w:color w:val="ff0000"/>
          <w:rtl w:val="0"/>
        </w:rPr>
        <w:t xml:space="preserve">(Destacar inclusive os produtos tecnológicos e o impacto do projeto na sociedade no âmbito local, regional, nacional e internacional destacando sua relação com o tema estratégico de vinculação do projeto e pelo menos 2 ODS, conforme os itens 6 e 7.3 - Limite de 1000 caracteres)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11 - Qual a contribuição do projeto para a formação de recursos humanos especializados para a academia, educação básica e superior, indústria, setor de serviços e setor público </w:t>
      </w:r>
      <w:r w:rsidDel="00000000" w:rsidR="00000000" w:rsidRPr="00000000">
        <w:rPr>
          <w:color w:val="ff0000"/>
          <w:rtl w:val="0"/>
        </w:rPr>
        <w:t xml:space="preserve">(Citar aqui suas mobilidades acadêmicas e a formação de estudantes de IC e/ou capacitação de recursos humanos externos vinculados ao projeto - Limite de 1000 caracteres)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12- Quais ações de divulgação científica e popularização da ciência foram realizadas até o momento </w:t>
      </w:r>
      <w:r w:rsidDel="00000000" w:rsidR="00000000" w:rsidRPr="00000000">
        <w:rPr>
          <w:color w:val="ff0000"/>
          <w:rtl w:val="0"/>
        </w:rPr>
        <w:t xml:space="preserve">(incluir difusão e transferência do conhecimento, incluindo textos, links de acesso, endereços eletrônicos, fotografias, vídeos ou áudios, dentre outros produtos que poderão ser disponibilizados em repositórios públicos e utilizados pelo CNPq em suas atividades de comunicação institucional. - Limite de 1000 caracteres)</w:t>
      </w:r>
      <w:r w:rsidDel="00000000" w:rsidR="00000000" w:rsidRPr="00000000">
        <w:rPr>
          <w:rtl w:val="0"/>
        </w:rPr>
        <w:t xml:space="preserve">?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12. Produções científicas, técnicas, artísticas ou culturais resultantes no período,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relacionadas ao projeto </w:t>
      </w:r>
      <w:r w:rsidDel="00000000" w:rsidR="00000000" w:rsidRPr="00000000">
        <w:rPr>
          <w:color w:val="ff0000"/>
          <w:rtl w:val="0"/>
        </w:rPr>
        <w:t xml:space="preserve">(indicar apenas produções constantes do seu currículo lattes, identificando as produções realizadas com colaboração de outras IES ou institutos de pesquisa nacionais ou estrangeiras)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12.1. Produções científicas</w:t>
      </w:r>
    </w:p>
    <w:p w:rsidR="00000000" w:rsidDel="00000000" w:rsidP="00000000" w:rsidRDefault="00000000" w:rsidRPr="00000000" w14:paraId="00000029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12.1.1. PRODUÇÃO X</w:t>
      </w:r>
    </w:p>
    <w:p w:rsidR="00000000" w:rsidDel="00000000" w:rsidP="00000000" w:rsidRDefault="00000000" w:rsidRPr="00000000" w14:paraId="0000002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12.1.2. PRODUÇÃO Y</w:t>
      </w:r>
    </w:p>
    <w:p w:rsidR="00000000" w:rsidDel="00000000" w:rsidP="00000000" w:rsidRDefault="00000000" w:rsidRPr="00000000" w14:paraId="0000002B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12.1.3. PRODUÇÃO Z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12.2. Produções técnicas</w:t>
      </w:r>
    </w:p>
    <w:p w:rsidR="00000000" w:rsidDel="00000000" w:rsidP="00000000" w:rsidRDefault="00000000" w:rsidRPr="00000000" w14:paraId="0000002D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12.2.1. PRODUÇÃO X</w:t>
      </w:r>
    </w:p>
    <w:p w:rsidR="00000000" w:rsidDel="00000000" w:rsidP="00000000" w:rsidRDefault="00000000" w:rsidRPr="00000000" w14:paraId="0000002E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12.2.2. PRODUÇÃO Y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color w:val="ff0000"/>
          <w:rtl w:val="0"/>
        </w:rPr>
        <w:t xml:space="preserve">12.2.3. PRODUÇÃO 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12.3. Produções artísticas</w:t>
      </w:r>
    </w:p>
    <w:p w:rsidR="00000000" w:rsidDel="00000000" w:rsidP="00000000" w:rsidRDefault="00000000" w:rsidRPr="00000000" w14:paraId="0000003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12.3.1. PRODUÇÃO X</w:t>
      </w:r>
    </w:p>
    <w:p w:rsidR="00000000" w:rsidDel="00000000" w:rsidP="00000000" w:rsidRDefault="00000000" w:rsidRPr="00000000" w14:paraId="00000032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12.3.2. PRODUÇÃO Y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color w:val="ff0000"/>
          <w:rtl w:val="0"/>
        </w:rPr>
        <w:t xml:space="preserve">12.3.3. PRODUÇÃO 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12.4. Produções culturais</w:t>
      </w:r>
    </w:p>
    <w:p w:rsidR="00000000" w:rsidDel="00000000" w:rsidP="00000000" w:rsidRDefault="00000000" w:rsidRPr="00000000" w14:paraId="00000035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12.4.1. PRODUÇÃO X</w:t>
      </w:r>
    </w:p>
    <w:p w:rsidR="00000000" w:rsidDel="00000000" w:rsidP="00000000" w:rsidRDefault="00000000" w:rsidRPr="00000000" w14:paraId="00000036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12.4.2. PRODUÇÃO Y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color w:val="ff0000"/>
          <w:rtl w:val="0"/>
        </w:rPr>
        <w:t xml:space="preserve">12.4.3. PRODUÇÃO 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firstLine="0"/>
        <w:rPr>
          <w:color w:val="ff0000"/>
        </w:rPr>
      </w:pPr>
      <w:r w:rsidDel="00000000" w:rsidR="00000000" w:rsidRPr="00000000">
        <w:rPr>
          <w:rtl w:val="0"/>
        </w:rPr>
        <w:t xml:space="preserve">13. Informações para divulgação do projeto</w:t>
      </w:r>
      <w:r w:rsidDel="00000000" w:rsidR="00000000" w:rsidRPr="00000000">
        <w:rPr>
          <w:color w:val="ff0000"/>
          <w:rtl w:val="0"/>
        </w:rPr>
        <w:t xml:space="preserve"> (texto para não especialistas, relatando os resultados do projeto - Limite 500 caracteres):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rasil.un.org/ptbr/sd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P45ZNsRMsBtI4xa2kSWkWwCjKA==">CgMxLjA4AHIhMWFXb0tEbEc5dE1ESWMzaTBCSjFDZmxhel8zMV9qQ1NK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