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CBE34A" w14:textId="77777777" w:rsidR="00B85A29" w:rsidRDefault="00B85A29" w:rsidP="00F72191">
      <w:pPr>
        <w:snapToGrid w:val="0"/>
        <w:jc w:val="center"/>
        <w:rPr>
          <w:b/>
          <w:bCs/>
          <w:color w:val="C45911" w:themeColor="accent2" w:themeShade="BF"/>
          <w:sz w:val="21"/>
          <w:szCs w:val="21"/>
        </w:rPr>
      </w:pPr>
    </w:p>
    <w:p w14:paraId="60DB4328" w14:textId="77777777" w:rsidR="00AD5D50" w:rsidRPr="00332655" w:rsidRDefault="00AD5D50" w:rsidP="00F72191">
      <w:pPr>
        <w:snapToGrid w:val="0"/>
        <w:jc w:val="center"/>
        <w:rPr>
          <w:b/>
          <w:bCs/>
          <w:color w:val="C45911" w:themeColor="accent2" w:themeShade="BF"/>
          <w:sz w:val="21"/>
          <w:szCs w:val="21"/>
        </w:rPr>
      </w:pPr>
      <w:r w:rsidRPr="00332655">
        <w:rPr>
          <w:b/>
          <w:bCs/>
          <w:color w:val="C45911" w:themeColor="accent2" w:themeShade="BF"/>
          <w:sz w:val="21"/>
          <w:szCs w:val="21"/>
        </w:rPr>
        <w:t xml:space="preserve">EDITAL INTERNO PRPGP UFSM N. </w:t>
      </w:r>
      <w:r w:rsidR="00DF5F18">
        <w:rPr>
          <w:b/>
          <w:bCs/>
          <w:color w:val="C45911" w:themeColor="accent2" w:themeShade="BF"/>
          <w:sz w:val="21"/>
          <w:szCs w:val="21"/>
        </w:rPr>
        <w:t>40</w:t>
      </w:r>
      <w:r w:rsidRPr="00332655">
        <w:rPr>
          <w:b/>
          <w:bCs/>
          <w:color w:val="C45911" w:themeColor="accent2" w:themeShade="BF"/>
          <w:sz w:val="21"/>
          <w:szCs w:val="21"/>
        </w:rPr>
        <w:t>/2025</w:t>
      </w:r>
    </w:p>
    <w:p w14:paraId="56AC34FD" w14:textId="77777777" w:rsidR="00AD5D50" w:rsidRPr="00332655" w:rsidRDefault="00AD5D50" w:rsidP="00F72191">
      <w:pPr>
        <w:snapToGrid w:val="0"/>
        <w:jc w:val="center"/>
        <w:rPr>
          <w:b/>
          <w:bCs/>
          <w:color w:val="C45911" w:themeColor="accent2" w:themeShade="BF"/>
          <w:sz w:val="21"/>
          <w:szCs w:val="21"/>
        </w:rPr>
      </w:pPr>
    </w:p>
    <w:p w14:paraId="2779B77C" w14:textId="77777777" w:rsidR="00AD5D50" w:rsidRPr="00332655" w:rsidRDefault="00AD5D50" w:rsidP="00F72191">
      <w:pPr>
        <w:snapToGrid w:val="0"/>
        <w:jc w:val="center"/>
        <w:rPr>
          <w:b/>
          <w:bCs/>
          <w:color w:val="C45911" w:themeColor="accent2" w:themeShade="BF"/>
          <w:sz w:val="21"/>
          <w:szCs w:val="21"/>
        </w:rPr>
      </w:pPr>
      <w:r w:rsidRPr="00332655">
        <w:rPr>
          <w:b/>
          <w:bCs/>
          <w:color w:val="C45911" w:themeColor="accent2" w:themeShade="BF"/>
          <w:sz w:val="21"/>
          <w:szCs w:val="21"/>
        </w:rPr>
        <w:t>CHAMADA PÚBLICA MCTI/FINEP/FNDCT/IDENTIDADE BRASIL – RECUPERAÇÃO E PRESERVAÇÃO DE ACERVOS 2025</w:t>
      </w:r>
    </w:p>
    <w:p w14:paraId="0380E744" w14:textId="77777777" w:rsidR="00AD5D50" w:rsidRPr="00332655" w:rsidRDefault="00AD5D50" w:rsidP="00F72191">
      <w:pPr>
        <w:snapToGrid w:val="0"/>
        <w:jc w:val="center"/>
        <w:rPr>
          <w:b/>
          <w:bCs/>
          <w:color w:val="C45911" w:themeColor="accent2" w:themeShade="BF"/>
          <w:sz w:val="21"/>
          <w:szCs w:val="21"/>
        </w:rPr>
      </w:pPr>
    </w:p>
    <w:p w14:paraId="0334DFAB" w14:textId="77777777" w:rsidR="00AD5D50" w:rsidRPr="00332655" w:rsidRDefault="00AD5D50" w:rsidP="00F72191">
      <w:pPr>
        <w:snapToGrid w:val="0"/>
        <w:jc w:val="center"/>
        <w:rPr>
          <w:b/>
          <w:bCs/>
          <w:color w:val="C45911" w:themeColor="accent2" w:themeShade="BF"/>
          <w:sz w:val="21"/>
          <w:szCs w:val="21"/>
        </w:rPr>
      </w:pPr>
      <w:r w:rsidRPr="00332655">
        <w:rPr>
          <w:b/>
          <w:bCs/>
          <w:color w:val="C45911" w:themeColor="accent2" w:themeShade="BF"/>
          <w:sz w:val="21"/>
          <w:szCs w:val="21"/>
        </w:rPr>
        <w:t>SELEÇÃO PÚBLICA DE PROPOSTAS PARA O APOIO FINANCEIRO À INFRAESTRUTURA DE RECUPERAÇÃO, PRESERVAÇÃO E DIFUSÃO DE ACERVOS CIENTÍFICOS, HISTÓRICOS E CULTURAIS</w:t>
      </w:r>
    </w:p>
    <w:p w14:paraId="1E754CEF" w14:textId="77777777" w:rsidR="00221894" w:rsidRPr="00332655" w:rsidRDefault="002F27BA" w:rsidP="00F72191">
      <w:pPr>
        <w:snapToGrid w:val="0"/>
        <w:jc w:val="center"/>
        <w:rPr>
          <w:rFonts w:ascii="Arial" w:hAnsi="Arial" w:cs="Arial"/>
          <w:b/>
          <w:bCs/>
          <w:color w:val="C45911" w:themeColor="accent2" w:themeShade="BF"/>
          <w:sz w:val="18"/>
          <w:szCs w:val="18"/>
        </w:rPr>
      </w:pPr>
      <w:r w:rsidRPr="00332655">
        <w:rPr>
          <w:rFonts w:ascii="Arial" w:hAnsi="Arial" w:cs="Arial"/>
          <w:b/>
          <w:bCs/>
          <w:color w:val="C45911" w:themeColor="accent2" w:themeShade="BF"/>
          <w:sz w:val="18"/>
          <w:szCs w:val="18"/>
        </w:rPr>
        <w:t>=============================================</w:t>
      </w:r>
    </w:p>
    <w:p w14:paraId="15152DF1" w14:textId="77777777" w:rsidR="00221894" w:rsidRDefault="00221894" w:rsidP="00F72191">
      <w:pPr>
        <w:snapToGrid w:val="0"/>
        <w:jc w:val="center"/>
        <w:rPr>
          <w:rFonts w:ascii="Arial" w:hAnsi="Arial" w:cs="Arial"/>
          <w:b/>
          <w:bCs/>
          <w:color w:val="0432FF"/>
          <w:sz w:val="18"/>
          <w:szCs w:val="18"/>
        </w:rPr>
      </w:pPr>
    </w:p>
    <w:p w14:paraId="68903B1C" w14:textId="77777777" w:rsidR="00221894" w:rsidRDefault="00221894" w:rsidP="00F72191">
      <w:pPr>
        <w:snapToGrid w:val="0"/>
        <w:jc w:val="center"/>
        <w:rPr>
          <w:rFonts w:ascii="Arial" w:hAnsi="Arial" w:cs="Arial"/>
          <w:b/>
          <w:bCs/>
          <w:color w:val="0432FF"/>
          <w:sz w:val="18"/>
          <w:szCs w:val="18"/>
        </w:rPr>
      </w:pPr>
    </w:p>
    <w:p w14:paraId="003882BC" w14:textId="77777777" w:rsidR="00221894" w:rsidRDefault="002F27BA" w:rsidP="00F72191">
      <w:pPr>
        <w:snapToGrid w:val="0"/>
        <w:ind w:left="39"/>
        <w:jc w:val="center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Formulário de Apresentação de Propostas (FAP)</w:t>
      </w:r>
    </w:p>
    <w:p w14:paraId="12FC0672" w14:textId="77777777" w:rsidR="00221894" w:rsidRDefault="00221894" w:rsidP="00F72191">
      <w:pPr>
        <w:snapToGrid w:val="0"/>
        <w:rPr>
          <w:rFonts w:ascii="Arial" w:hAnsi="Arial" w:cs="Arial"/>
          <w:sz w:val="18"/>
          <w:szCs w:val="18"/>
        </w:rPr>
      </w:pPr>
    </w:p>
    <w:p w14:paraId="698FF3F8" w14:textId="77777777" w:rsidR="00221894" w:rsidRDefault="00221894" w:rsidP="00F72191">
      <w:pPr>
        <w:snapToGrid w:val="0"/>
        <w:rPr>
          <w:rFonts w:ascii="Arial" w:hAnsi="Arial" w:cs="Arial"/>
          <w:sz w:val="18"/>
          <w:szCs w:val="18"/>
        </w:rPr>
      </w:pPr>
    </w:p>
    <w:p w14:paraId="528F4DE9" w14:textId="77777777" w:rsidR="006E2707" w:rsidRPr="006E2707" w:rsidRDefault="006E2707" w:rsidP="00F72191">
      <w:pPr>
        <w:autoSpaceDE w:val="0"/>
        <w:autoSpaceDN w:val="0"/>
        <w:adjustRightInd w:val="0"/>
        <w:snapToGrid w:val="0"/>
        <w:ind w:left="284" w:hanging="284"/>
        <w:jc w:val="both"/>
        <w:rPr>
          <w:b/>
          <w:bCs/>
          <w:sz w:val="18"/>
          <w:szCs w:val="18"/>
        </w:rPr>
      </w:pPr>
      <w:r w:rsidRPr="00827545">
        <w:rPr>
          <w:b/>
          <w:bCs/>
          <w:sz w:val="18"/>
          <w:szCs w:val="18"/>
          <w:highlight w:val="yellow"/>
        </w:rPr>
        <w:t>INFORMAÇÕES GERAIS DA PROPOSTA.</w:t>
      </w:r>
    </w:p>
    <w:tbl>
      <w:tblPr>
        <w:tblW w:w="10768" w:type="dxa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8"/>
        <w:gridCol w:w="6520"/>
      </w:tblGrid>
      <w:tr w:rsidR="006E2707" w:rsidRPr="006E2707" w14:paraId="5B2C78CD" w14:textId="77777777" w:rsidTr="00E47E44">
        <w:trPr>
          <w:trHeight w:val="367"/>
          <w:jc w:val="right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ACC75F" w14:textId="77777777" w:rsidR="006E2707" w:rsidRPr="006E2707" w:rsidRDefault="006E2707" w:rsidP="00F72191">
            <w:pPr>
              <w:snapToGrid w:val="0"/>
              <w:rPr>
                <w:b/>
                <w:bCs/>
                <w:color w:val="000000"/>
                <w:sz w:val="18"/>
                <w:szCs w:val="18"/>
              </w:rPr>
            </w:pPr>
            <w:r w:rsidRPr="006E2707">
              <w:rPr>
                <w:b/>
                <w:bCs/>
                <w:color w:val="000000"/>
                <w:sz w:val="18"/>
                <w:szCs w:val="18"/>
              </w:rPr>
              <w:t>Sigla da proposta: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7EA6" w14:textId="77777777" w:rsidR="006E2707" w:rsidRPr="006E2707" w:rsidRDefault="006E2707" w:rsidP="00F72191">
            <w:pPr>
              <w:snapToGrid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6E2707" w:rsidRPr="006E2707" w14:paraId="7970F073" w14:textId="77777777" w:rsidTr="00E47E44">
        <w:trPr>
          <w:trHeight w:val="367"/>
          <w:jc w:val="right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2329C9" w14:textId="77777777" w:rsidR="006E2707" w:rsidRPr="006E2707" w:rsidRDefault="006E2707" w:rsidP="00F72191">
            <w:pPr>
              <w:snapToGrid w:val="0"/>
              <w:rPr>
                <w:b/>
                <w:bCs/>
                <w:color w:val="000000"/>
                <w:sz w:val="18"/>
                <w:szCs w:val="18"/>
              </w:rPr>
            </w:pPr>
            <w:r w:rsidRPr="006E2707">
              <w:rPr>
                <w:b/>
                <w:bCs/>
                <w:color w:val="000000"/>
                <w:sz w:val="18"/>
                <w:szCs w:val="18"/>
              </w:rPr>
              <w:t>Título da proposta: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6F1A3" w14:textId="77777777" w:rsidR="006E2707" w:rsidRPr="006E2707" w:rsidRDefault="006E2707" w:rsidP="00F72191">
            <w:pPr>
              <w:snapToGrid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6E2707" w:rsidRPr="006E2707" w14:paraId="2C93ECAB" w14:textId="77777777" w:rsidTr="00E47E44">
        <w:trPr>
          <w:trHeight w:val="367"/>
          <w:jc w:val="right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C55DBD" w14:textId="77777777" w:rsidR="006E2707" w:rsidRPr="006E2707" w:rsidRDefault="006E2707" w:rsidP="00F72191">
            <w:pPr>
              <w:snapToGrid w:val="0"/>
              <w:rPr>
                <w:b/>
                <w:bCs/>
                <w:color w:val="000000"/>
                <w:sz w:val="18"/>
                <w:szCs w:val="18"/>
              </w:rPr>
            </w:pPr>
            <w:r w:rsidRPr="006E2707">
              <w:rPr>
                <w:b/>
                <w:bCs/>
                <w:color w:val="000000"/>
                <w:sz w:val="18"/>
                <w:szCs w:val="18"/>
              </w:rPr>
              <w:t>Nome do/a Coordenador/a da proposta: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A2681" w14:textId="77777777" w:rsidR="006E2707" w:rsidRPr="006E2707" w:rsidRDefault="006E2707" w:rsidP="00F72191">
            <w:pPr>
              <w:snapToGrid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6E2707" w:rsidRPr="006E2707" w14:paraId="490EBFB9" w14:textId="77777777" w:rsidTr="00E47E44">
        <w:trPr>
          <w:trHeight w:val="367"/>
          <w:jc w:val="right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EB32BD" w14:textId="77777777" w:rsidR="006E2707" w:rsidRPr="006E2707" w:rsidRDefault="006E2707" w:rsidP="00F72191">
            <w:pPr>
              <w:snapToGrid w:val="0"/>
              <w:rPr>
                <w:b/>
                <w:bCs/>
                <w:color w:val="000000"/>
                <w:sz w:val="18"/>
                <w:szCs w:val="18"/>
              </w:rPr>
            </w:pPr>
            <w:r w:rsidRPr="006E2707">
              <w:rPr>
                <w:b/>
                <w:bCs/>
                <w:color w:val="000000"/>
                <w:sz w:val="18"/>
                <w:szCs w:val="18"/>
              </w:rPr>
              <w:t>E-mail:</w:t>
            </w: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65599" w14:textId="77777777" w:rsidR="006E2707" w:rsidRPr="006E2707" w:rsidRDefault="006E2707" w:rsidP="00F72191">
            <w:pPr>
              <w:snapToGrid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6E2707" w:rsidRPr="006E2707" w14:paraId="7651288C" w14:textId="77777777" w:rsidTr="00E47E44">
        <w:trPr>
          <w:trHeight w:val="367"/>
          <w:jc w:val="right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DE00D6" w14:textId="77777777" w:rsidR="006E2707" w:rsidRPr="006E2707" w:rsidRDefault="006E2707" w:rsidP="00F72191">
            <w:pPr>
              <w:snapToGrid w:val="0"/>
              <w:rPr>
                <w:b/>
                <w:bCs/>
                <w:color w:val="000000"/>
                <w:sz w:val="18"/>
                <w:szCs w:val="18"/>
              </w:rPr>
            </w:pPr>
            <w:r w:rsidRPr="006E2707">
              <w:rPr>
                <w:b/>
                <w:bCs/>
                <w:color w:val="000000"/>
                <w:sz w:val="18"/>
                <w:szCs w:val="18"/>
              </w:rPr>
              <w:t>Telefone celular:</w:t>
            </w: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2E969" w14:textId="77777777" w:rsidR="006E2707" w:rsidRPr="006E2707" w:rsidRDefault="006E2707" w:rsidP="00F72191">
            <w:pPr>
              <w:snapToGrid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6E2707" w:rsidRPr="006E2707" w14:paraId="5E3730A4" w14:textId="77777777" w:rsidTr="00E47E44">
        <w:trPr>
          <w:trHeight w:val="367"/>
          <w:jc w:val="right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8D8709" w14:textId="77777777" w:rsidR="006E2707" w:rsidRPr="006E2707" w:rsidRDefault="006E2707" w:rsidP="00F72191">
            <w:pPr>
              <w:snapToGrid w:val="0"/>
              <w:rPr>
                <w:b/>
                <w:bCs/>
                <w:color w:val="000000"/>
                <w:sz w:val="18"/>
                <w:szCs w:val="18"/>
              </w:rPr>
            </w:pPr>
            <w:r w:rsidRPr="006E2707">
              <w:rPr>
                <w:b/>
                <w:bCs/>
                <w:color w:val="000000"/>
                <w:sz w:val="18"/>
                <w:szCs w:val="18"/>
              </w:rPr>
              <w:t>PPG* de vinculação</w:t>
            </w:r>
            <w:r w:rsidR="00AD5D50">
              <w:rPr>
                <w:b/>
                <w:bCs/>
                <w:color w:val="000000"/>
                <w:sz w:val="18"/>
                <w:szCs w:val="18"/>
              </w:rPr>
              <w:t>, se cabível</w:t>
            </w:r>
            <w:r w:rsidRPr="006E2707">
              <w:rPr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227A2" w14:textId="77777777" w:rsidR="006E2707" w:rsidRPr="006E2707" w:rsidRDefault="006E2707" w:rsidP="00F72191">
            <w:pPr>
              <w:snapToGrid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6E2707" w:rsidRPr="006E2707" w14:paraId="68A9E4DB" w14:textId="77777777" w:rsidTr="00E47E44">
        <w:trPr>
          <w:trHeight w:val="367"/>
          <w:jc w:val="right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51E5AA" w14:textId="77777777" w:rsidR="006E2707" w:rsidRPr="006E2707" w:rsidRDefault="006E2707" w:rsidP="00F72191">
            <w:pPr>
              <w:snapToGrid w:val="0"/>
              <w:rPr>
                <w:b/>
                <w:bCs/>
                <w:color w:val="000000"/>
                <w:sz w:val="18"/>
                <w:szCs w:val="18"/>
              </w:rPr>
            </w:pPr>
            <w:r w:rsidRPr="006E2707">
              <w:rPr>
                <w:b/>
                <w:bCs/>
                <w:color w:val="000000"/>
                <w:sz w:val="18"/>
                <w:szCs w:val="18"/>
              </w:rPr>
              <w:t>Link da infraestrutura objeto da proposta:</w:t>
            </w: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45552" w14:textId="77777777" w:rsidR="006E2707" w:rsidRPr="006E2707" w:rsidRDefault="006E2707" w:rsidP="00F72191">
            <w:pPr>
              <w:snapToGrid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6E2707" w:rsidRPr="006E2707" w14:paraId="1B6B44C6" w14:textId="77777777" w:rsidTr="00E47E44">
        <w:trPr>
          <w:trHeight w:val="367"/>
          <w:jc w:val="right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BD9CFE" w14:textId="77777777" w:rsidR="006E2707" w:rsidRPr="006E2707" w:rsidRDefault="006E2707" w:rsidP="00F72191">
            <w:pPr>
              <w:snapToGrid w:val="0"/>
              <w:rPr>
                <w:b/>
                <w:bCs/>
                <w:color w:val="000000"/>
                <w:sz w:val="18"/>
                <w:szCs w:val="18"/>
              </w:rPr>
            </w:pPr>
            <w:r w:rsidRPr="006E2707">
              <w:rPr>
                <w:b/>
                <w:bCs/>
                <w:color w:val="000000"/>
                <w:sz w:val="18"/>
                <w:szCs w:val="18"/>
              </w:rPr>
              <w:t>Localização da infraestrutura</w:t>
            </w:r>
            <w:r w:rsidR="00AD5D50">
              <w:rPr>
                <w:b/>
                <w:bCs/>
                <w:color w:val="000000"/>
                <w:sz w:val="18"/>
                <w:szCs w:val="18"/>
              </w:rPr>
              <w:t xml:space="preserve"> na UFSM</w:t>
            </w:r>
            <w:r w:rsidRPr="006E2707">
              <w:rPr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CAAA4" w14:textId="77777777" w:rsidR="006E2707" w:rsidRPr="006E2707" w:rsidRDefault="006E2707" w:rsidP="00F72191">
            <w:pPr>
              <w:snapToGrid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EE5F3B" w:rsidRPr="00AD5D50" w14:paraId="61770AA0" w14:textId="77777777" w:rsidTr="00E47E44">
        <w:trPr>
          <w:trHeight w:val="909"/>
          <w:jc w:val="right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3A28AF" w14:textId="77777777" w:rsidR="00EE5F3B" w:rsidRPr="00AD5D50" w:rsidRDefault="00EE5F3B" w:rsidP="00F72191">
            <w:pPr>
              <w:snapToGrid w:val="0"/>
              <w:rPr>
                <w:b/>
                <w:bCs/>
                <w:color w:val="000000"/>
                <w:sz w:val="18"/>
                <w:szCs w:val="18"/>
              </w:rPr>
            </w:pPr>
            <w:r w:rsidRPr="00AD5D50">
              <w:rPr>
                <w:b/>
                <w:bCs/>
                <w:color w:val="000000"/>
                <w:sz w:val="18"/>
                <w:szCs w:val="18"/>
              </w:rPr>
              <w:t>Registro/</w:t>
            </w:r>
            <w:r w:rsidRPr="00E47E44">
              <w:rPr>
                <w:b/>
                <w:bCs/>
                <w:color w:val="000000"/>
                <w:sz w:val="18"/>
                <w:szCs w:val="18"/>
              </w:rPr>
              <w:t xml:space="preserve">link </w:t>
            </w:r>
            <w:r w:rsidR="00E47E44" w:rsidRPr="00E47E44">
              <w:rPr>
                <w:b/>
                <w:bCs/>
                <w:color w:val="000000"/>
                <w:sz w:val="18"/>
                <w:szCs w:val="18"/>
              </w:rPr>
              <w:t>d</w:t>
            </w:r>
            <w:r w:rsidR="00E47E44" w:rsidRPr="00E47E44">
              <w:rPr>
                <w:b/>
                <w:bCs/>
                <w:sz w:val="18"/>
                <w:szCs w:val="18"/>
              </w:rPr>
              <w:t xml:space="preserve">a infraestrutura </w:t>
            </w:r>
            <w:r w:rsidR="00AD5D50" w:rsidRPr="00E47E44">
              <w:rPr>
                <w:b/>
                <w:bCs/>
                <w:color w:val="000000"/>
                <w:sz w:val="18"/>
                <w:szCs w:val="18"/>
              </w:rPr>
              <w:t>na plataforma</w:t>
            </w:r>
            <w:r w:rsidRPr="00AD5D50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hyperlink r:id="rId7" w:history="1">
              <w:r w:rsidRPr="00AD5D50">
                <w:rPr>
                  <w:rStyle w:val="Hyperlink"/>
                  <w:rFonts w:eastAsiaTheme="minorEastAsia"/>
                  <w:b/>
                  <w:bCs/>
                  <w:color w:val="0432FF"/>
                  <w:sz w:val="18"/>
                  <w:szCs w:val="18"/>
                  <w14:ligatures w14:val="standardContextual"/>
                </w:rPr>
                <w:t>https://cadastro.museus.gov.br/</w:t>
              </w:r>
            </w:hyperlink>
            <w:r w:rsidRPr="00AD5D50">
              <w:rPr>
                <w:b/>
                <w:bCs/>
                <w:sz w:val="18"/>
                <w:szCs w:val="18"/>
              </w:rPr>
              <w:t>,</w:t>
            </w:r>
            <w:r w:rsidR="00AD5D50" w:rsidRPr="00AD5D50">
              <w:rPr>
                <w:b/>
                <w:bCs/>
                <w:sz w:val="18"/>
                <w:szCs w:val="18"/>
              </w:rPr>
              <w:t xml:space="preserve"> disponibilizada pelo Instituto Brasileiro de Museus</w:t>
            </w:r>
            <w:r w:rsidRPr="00AD5D50">
              <w:rPr>
                <w:b/>
                <w:bCs/>
                <w:sz w:val="18"/>
                <w:szCs w:val="18"/>
              </w:rPr>
              <w:t xml:space="preserve"> caso a </w:t>
            </w:r>
            <w:r w:rsidRPr="00AD5D50">
              <w:rPr>
                <w:b/>
                <w:bCs/>
                <w:color w:val="000000"/>
                <w:sz w:val="18"/>
                <w:szCs w:val="18"/>
              </w:rPr>
              <w:t xml:space="preserve">infraestrutura seja </w:t>
            </w:r>
            <w:r w:rsidR="009D4F42" w:rsidRPr="00AD5D50">
              <w:rPr>
                <w:b/>
                <w:bCs/>
                <w:color w:val="000000"/>
                <w:sz w:val="18"/>
                <w:szCs w:val="18"/>
              </w:rPr>
              <w:t>caracterizada</w:t>
            </w:r>
            <w:r w:rsidRPr="00AD5D50">
              <w:rPr>
                <w:b/>
                <w:bCs/>
                <w:color w:val="000000"/>
                <w:sz w:val="18"/>
                <w:szCs w:val="18"/>
              </w:rPr>
              <w:t xml:space="preserve"> como ‘Museu’:</w:t>
            </w: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7A9BA" w14:textId="77777777" w:rsidR="00EE5F3B" w:rsidRPr="00AD5D50" w:rsidRDefault="00EE5F3B" w:rsidP="00F72191">
            <w:pPr>
              <w:snapToGrid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2EDF95F6" w14:textId="77777777" w:rsidR="006E2707" w:rsidRPr="006E2707" w:rsidRDefault="006E2707" w:rsidP="00F72191">
      <w:pPr>
        <w:autoSpaceDE w:val="0"/>
        <w:autoSpaceDN w:val="0"/>
        <w:adjustRightInd w:val="0"/>
        <w:snapToGrid w:val="0"/>
        <w:ind w:left="284" w:hanging="284"/>
        <w:jc w:val="both"/>
        <w:rPr>
          <w:sz w:val="18"/>
          <w:szCs w:val="18"/>
        </w:rPr>
      </w:pPr>
      <w:r w:rsidRPr="006E2707">
        <w:rPr>
          <w:sz w:val="18"/>
          <w:szCs w:val="18"/>
        </w:rPr>
        <w:t>*Programa de Pós-graduação.</w:t>
      </w:r>
    </w:p>
    <w:p w14:paraId="5288BF2E" w14:textId="77777777" w:rsidR="00221894" w:rsidRDefault="00221894" w:rsidP="00F72191">
      <w:pPr>
        <w:snapToGrid w:val="0"/>
        <w:rPr>
          <w:rFonts w:ascii="Arial" w:hAnsi="Arial" w:cs="Arial"/>
          <w:sz w:val="18"/>
          <w:szCs w:val="18"/>
        </w:rPr>
      </w:pPr>
    </w:p>
    <w:p w14:paraId="631B261E" w14:textId="77777777" w:rsidR="00AD5D50" w:rsidRDefault="00AD5D50" w:rsidP="00F72191">
      <w:pPr>
        <w:snapToGrid w:val="0"/>
        <w:rPr>
          <w:rFonts w:ascii="Arial" w:hAnsi="Arial" w:cs="Arial"/>
          <w:sz w:val="18"/>
          <w:szCs w:val="18"/>
        </w:rPr>
      </w:pPr>
    </w:p>
    <w:p w14:paraId="23924802" w14:textId="77777777" w:rsidR="00AD5D50" w:rsidRPr="00B42569" w:rsidRDefault="00AD5D50" w:rsidP="00F72191">
      <w:pPr>
        <w:autoSpaceDE w:val="0"/>
        <w:autoSpaceDN w:val="0"/>
        <w:adjustRightInd w:val="0"/>
        <w:snapToGrid w:val="0"/>
        <w:ind w:left="284" w:hanging="284"/>
        <w:jc w:val="both"/>
        <w:rPr>
          <w:b/>
          <w:bCs/>
          <w:sz w:val="20"/>
          <w:szCs w:val="20"/>
        </w:rPr>
      </w:pPr>
      <w:r w:rsidRPr="00B42569">
        <w:rPr>
          <w:b/>
          <w:bCs/>
          <w:sz w:val="20"/>
          <w:szCs w:val="20"/>
        </w:rPr>
        <w:t xml:space="preserve">Informar </w:t>
      </w:r>
      <w:r>
        <w:rPr>
          <w:b/>
          <w:bCs/>
          <w:sz w:val="20"/>
          <w:szCs w:val="20"/>
        </w:rPr>
        <w:t>em qual grupo temático a proposta se enquadra, conforme requerido pela Chamada Pública</w:t>
      </w:r>
      <w:r w:rsidRPr="00B42569">
        <w:rPr>
          <w:b/>
          <w:bCs/>
          <w:sz w:val="20"/>
          <w:szCs w:val="20"/>
        </w:rPr>
        <w:t>:</w:t>
      </w:r>
    </w:p>
    <w:tbl>
      <w:tblPr>
        <w:tblW w:w="73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66"/>
      </w:tblGrid>
      <w:tr w:rsidR="00AD5D50" w:rsidRPr="00460C21" w14:paraId="045127BA" w14:textId="77777777" w:rsidTr="00B85A29">
        <w:trPr>
          <w:trHeight w:val="425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138E9" w14:textId="77777777" w:rsidR="00AD5D50" w:rsidRPr="00460C21" w:rsidRDefault="00AD5D50" w:rsidP="00F72191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460C21">
              <w:rPr>
                <w:b/>
                <w:bCs/>
                <w:sz w:val="20"/>
                <w:szCs w:val="20"/>
              </w:rPr>
              <w:t xml:space="preserve">(  </w:t>
            </w:r>
            <w:proofErr w:type="gramEnd"/>
            <w:r w:rsidRPr="00460C21">
              <w:rPr>
                <w:b/>
                <w:bCs/>
                <w:sz w:val="20"/>
                <w:szCs w:val="20"/>
              </w:rPr>
              <w:t xml:space="preserve"> ) </w:t>
            </w:r>
            <w:r w:rsidRPr="00944156">
              <w:rPr>
                <w:color w:val="000000"/>
                <w:sz w:val="20"/>
                <w:szCs w:val="20"/>
              </w:rPr>
              <w:t xml:space="preserve">Grupo Temático 1 </w:t>
            </w:r>
            <w:r w:rsidR="00F574DD">
              <w:rPr>
                <w:color w:val="000000"/>
                <w:sz w:val="20"/>
                <w:szCs w:val="20"/>
              </w:rPr>
              <w:t>–</w:t>
            </w:r>
            <w:r w:rsidRPr="00944156">
              <w:rPr>
                <w:color w:val="000000"/>
                <w:sz w:val="20"/>
                <w:szCs w:val="20"/>
              </w:rPr>
              <w:t xml:space="preserve"> </w:t>
            </w:r>
            <w:r w:rsidRPr="00944156">
              <w:rPr>
                <w:b/>
                <w:bCs/>
                <w:color w:val="000000"/>
                <w:sz w:val="20"/>
                <w:szCs w:val="20"/>
              </w:rPr>
              <w:t>ACERVOS CIENTÍFICOS</w:t>
            </w:r>
            <w:r w:rsidRPr="00460C21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AD5D50" w:rsidRPr="00460C21" w14:paraId="655181D5" w14:textId="77777777" w:rsidTr="00B85A29">
        <w:trPr>
          <w:trHeight w:val="425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DBF52" w14:textId="77777777" w:rsidR="00AD5D50" w:rsidRPr="00460C21" w:rsidRDefault="00AD5D50" w:rsidP="00F72191">
            <w:pPr>
              <w:autoSpaceDE w:val="0"/>
              <w:autoSpaceDN w:val="0"/>
              <w:adjustRightInd w:val="0"/>
              <w:snapToGrid w:val="0"/>
              <w:jc w:val="both"/>
              <w:rPr>
                <w:b/>
                <w:bCs/>
                <w:sz w:val="20"/>
                <w:szCs w:val="20"/>
              </w:rPr>
            </w:pPr>
            <w:proofErr w:type="gramStart"/>
            <w:r w:rsidRPr="00460C21">
              <w:rPr>
                <w:sz w:val="20"/>
                <w:szCs w:val="20"/>
              </w:rPr>
              <w:t xml:space="preserve">(  </w:t>
            </w:r>
            <w:proofErr w:type="gramEnd"/>
            <w:r w:rsidRPr="00460C21">
              <w:rPr>
                <w:sz w:val="20"/>
                <w:szCs w:val="20"/>
              </w:rPr>
              <w:t xml:space="preserve"> ) </w:t>
            </w:r>
            <w:r w:rsidRPr="00944156">
              <w:rPr>
                <w:color w:val="000000"/>
                <w:sz w:val="20"/>
                <w:szCs w:val="20"/>
              </w:rPr>
              <w:t xml:space="preserve">Grupo Temático 2 – </w:t>
            </w:r>
            <w:r w:rsidRPr="00944156">
              <w:rPr>
                <w:b/>
                <w:bCs/>
                <w:color w:val="000000"/>
                <w:sz w:val="20"/>
                <w:szCs w:val="20"/>
              </w:rPr>
              <w:t>ACERVOS HISTÓRICOS E CULTURAIS</w:t>
            </w:r>
            <w:r w:rsidRPr="00460C21">
              <w:rPr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</w:tbl>
    <w:p w14:paraId="02EEA871" w14:textId="77777777" w:rsidR="00AD5D50" w:rsidRPr="00B42569" w:rsidRDefault="00AD5D50" w:rsidP="00F72191">
      <w:pPr>
        <w:autoSpaceDE w:val="0"/>
        <w:autoSpaceDN w:val="0"/>
        <w:adjustRightInd w:val="0"/>
        <w:snapToGrid w:val="0"/>
        <w:jc w:val="both"/>
        <w:rPr>
          <w:sz w:val="20"/>
          <w:szCs w:val="20"/>
        </w:rPr>
      </w:pPr>
    </w:p>
    <w:p w14:paraId="18C0A549" w14:textId="77777777" w:rsidR="008379D7" w:rsidRPr="006E2707" w:rsidRDefault="008379D7" w:rsidP="00F72191">
      <w:pPr>
        <w:snapToGrid w:val="0"/>
        <w:rPr>
          <w:rFonts w:ascii="Arial" w:hAnsi="Arial" w:cs="Arial"/>
          <w:sz w:val="18"/>
          <w:szCs w:val="18"/>
        </w:rPr>
      </w:pPr>
    </w:p>
    <w:p w14:paraId="319197C5" w14:textId="77777777" w:rsidR="006E2707" w:rsidRDefault="006E2707" w:rsidP="00F72191">
      <w:pPr>
        <w:snapToGrid w:val="0"/>
        <w:rPr>
          <w:rFonts w:ascii="Arial" w:hAnsi="Arial" w:cs="Arial"/>
          <w:sz w:val="18"/>
          <w:szCs w:val="18"/>
        </w:rPr>
      </w:pPr>
    </w:p>
    <w:p w14:paraId="39783E87" w14:textId="77777777" w:rsidR="00221894" w:rsidRDefault="002F27BA" w:rsidP="00F72191">
      <w:pPr>
        <w:pStyle w:val="Ttulo1"/>
        <w:snapToGrid w:val="0"/>
        <w:spacing w:line="240" w:lineRule="auto"/>
        <w:ind w:left="-5"/>
        <w:rPr>
          <w:sz w:val="18"/>
          <w:szCs w:val="18"/>
        </w:rPr>
      </w:pPr>
      <w:r>
        <w:rPr>
          <w:sz w:val="18"/>
          <w:szCs w:val="18"/>
          <w:highlight w:val="yellow"/>
        </w:rPr>
        <w:t>Dados Gerais</w:t>
      </w:r>
    </w:p>
    <w:p w14:paraId="55039257" w14:textId="77777777" w:rsidR="00221894" w:rsidRDefault="002F27BA" w:rsidP="00F72191">
      <w:pPr>
        <w:snapToGrid w:val="0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</w:t>
      </w:r>
    </w:p>
    <w:p w14:paraId="0511F085" w14:textId="77777777" w:rsidR="00221894" w:rsidRDefault="002F27BA" w:rsidP="00F72191">
      <w:pPr>
        <w:snapToGrid w:val="0"/>
        <w:ind w:left="-5" w:hanging="10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  <w:highlight w:val="yellow"/>
        </w:rPr>
        <w:t>Dados Gerais do Subprojeto</w:t>
      </w:r>
    </w:p>
    <w:p w14:paraId="1C44DAC9" w14:textId="77777777" w:rsidR="00221894" w:rsidRDefault="002F27BA" w:rsidP="00F72191">
      <w:pPr>
        <w:snapToGrid w:val="0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</w:t>
      </w:r>
    </w:p>
    <w:tbl>
      <w:tblPr>
        <w:tblStyle w:val="TableGrid"/>
        <w:tblW w:w="10910" w:type="dxa"/>
        <w:tblInd w:w="0" w:type="dxa"/>
        <w:tblLayout w:type="fixed"/>
        <w:tblCellMar>
          <w:top w:w="91" w:type="dxa"/>
          <w:left w:w="40" w:type="dxa"/>
          <w:bottom w:w="3" w:type="dxa"/>
          <w:right w:w="40" w:type="dxa"/>
        </w:tblCellMar>
        <w:tblLook w:val="04A0" w:firstRow="1" w:lastRow="0" w:firstColumn="1" w:lastColumn="0" w:noHBand="0" w:noVBand="1"/>
      </w:tblPr>
      <w:tblGrid>
        <w:gridCol w:w="2675"/>
        <w:gridCol w:w="8235"/>
      </w:tblGrid>
      <w:tr w:rsidR="00221894" w14:paraId="218284E6" w14:textId="77777777" w:rsidTr="00B947B2">
        <w:trPr>
          <w:trHeight w:val="26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A1AE7" w14:textId="77777777" w:rsidR="00221894" w:rsidRDefault="002F27BA" w:rsidP="00F7219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Título:</w:t>
            </w:r>
          </w:p>
        </w:tc>
        <w:tc>
          <w:tcPr>
            <w:tcW w:w="8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6C725" w14:textId="77777777" w:rsidR="00221894" w:rsidRDefault="002F27BA" w:rsidP="00F72191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</w:tc>
      </w:tr>
      <w:tr w:rsidR="00221894" w14:paraId="4D31879B" w14:textId="77777777" w:rsidTr="00B947B2">
        <w:trPr>
          <w:trHeight w:val="26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136B6" w14:textId="77777777" w:rsidR="00221894" w:rsidRDefault="002F27BA" w:rsidP="00F7219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Sigla:</w:t>
            </w:r>
          </w:p>
        </w:tc>
        <w:tc>
          <w:tcPr>
            <w:tcW w:w="8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C9EB7" w14:textId="77777777" w:rsidR="00221894" w:rsidRDefault="002F27BA" w:rsidP="00F72191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</w:tc>
      </w:tr>
      <w:tr w:rsidR="00B947B2" w14:paraId="559ACF38" w14:textId="77777777" w:rsidTr="00F72191">
        <w:trPr>
          <w:trHeight w:val="502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C16D6" w14:textId="77777777" w:rsidR="00B947B2" w:rsidRDefault="00B947B2" w:rsidP="00F72191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Linha Temática:</w:t>
            </w:r>
          </w:p>
        </w:tc>
        <w:tc>
          <w:tcPr>
            <w:tcW w:w="8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4B4D5" w14:textId="77777777" w:rsidR="00B947B2" w:rsidRDefault="00B947B2" w:rsidP="00F72191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(  )</w:t>
            </w:r>
            <w:proofErr w:type="gramEnd"/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 Acervos Científicos</w:t>
            </w:r>
          </w:p>
          <w:p w14:paraId="364A25D9" w14:textId="77777777" w:rsidR="00B947B2" w:rsidRDefault="00B947B2" w:rsidP="00F72191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(  ) Acervos Históricos e Culturais</w:t>
            </w:r>
          </w:p>
        </w:tc>
      </w:tr>
      <w:tr w:rsidR="00221894" w14:paraId="0F611B94" w14:textId="77777777" w:rsidTr="00B947B2">
        <w:trPr>
          <w:trHeight w:val="418"/>
        </w:trPr>
        <w:tc>
          <w:tcPr>
            <w:tcW w:w="10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0C8BEF" w14:textId="77777777" w:rsidR="00221894" w:rsidRDefault="002F27BA" w:rsidP="00F7219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Descreva abaixo a situação atual e o que se busca solucionar com o subprojeto.</w:t>
            </w:r>
          </w:p>
        </w:tc>
      </w:tr>
      <w:tr w:rsidR="00221894" w14:paraId="467AF68D" w14:textId="77777777" w:rsidTr="00B947B2">
        <w:trPr>
          <w:trHeight w:val="613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BC8BF" w14:textId="77777777" w:rsidR="00221894" w:rsidRDefault="002F27BA" w:rsidP="00F72191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Descrição da situação atual:</w:t>
            </w:r>
          </w:p>
          <w:p w14:paraId="110101E9" w14:textId="77777777" w:rsidR="00FF11F1" w:rsidRDefault="00FF11F1" w:rsidP="00F72191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6EB2F5CC" w14:textId="77777777" w:rsidR="00FF2115" w:rsidRPr="00FF2115" w:rsidRDefault="00FF2115" w:rsidP="00F72191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Até 10.000 caracteres.</w:t>
            </w:r>
          </w:p>
        </w:tc>
        <w:tc>
          <w:tcPr>
            <w:tcW w:w="8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C8F1D" w14:textId="77777777" w:rsidR="00221894" w:rsidRDefault="002F27BA" w:rsidP="00F72191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Escrever aqui. </w:t>
            </w:r>
          </w:p>
          <w:p w14:paraId="455B3D0D" w14:textId="77777777" w:rsidR="00AE3A9F" w:rsidRDefault="00AE3A9F" w:rsidP="00F72191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14:paraId="5841FCAE" w14:textId="77777777" w:rsidR="00FF2115" w:rsidRDefault="00FF2115" w:rsidP="00F72191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14:paraId="76877AB2" w14:textId="77777777" w:rsidR="00FF2115" w:rsidRDefault="00FF2115" w:rsidP="00F72191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</w:tr>
      <w:tr w:rsidR="00221894" w14:paraId="27AAA551" w14:textId="77777777" w:rsidTr="00B947B2">
        <w:trPr>
          <w:trHeight w:val="418"/>
        </w:trPr>
        <w:tc>
          <w:tcPr>
            <w:tcW w:w="10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514AAC" w14:textId="77777777" w:rsidR="00221894" w:rsidRDefault="002F27BA" w:rsidP="00F7219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Descreva abaixo o objetivo central do subprojeto.</w:t>
            </w:r>
          </w:p>
        </w:tc>
      </w:tr>
      <w:tr w:rsidR="00221894" w14:paraId="66506D1B" w14:textId="77777777" w:rsidTr="00B947B2">
        <w:trPr>
          <w:trHeight w:val="503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4DF94" w14:textId="77777777" w:rsidR="00221894" w:rsidRDefault="002F27BA" w:rsidP="00F72191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Objetivo:</w:t>
            </w:r>
          </w:p>
          <w:p w14:paraId="625211B9" w14:textId="77777777" w:rsidR="00FF11F1" w:rsidRDefault="00FF11F1" w:rsidP="00F72191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017EC1B3" w14:textId="77777777" w:rsidR="00FF2115" w:rsidRPr="00FF2115" w:rsidRDefault="00FF2115" w:rsidP="00F72191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Até 10.000 caracteres.</w:t>
            </w:r>
          </w:p>
        </w:tc>
        <w:tc>
          <w:tcPr>
            <w:tcW w:w="8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99B2F" w14:textId="77777777" w:rsidR="00221894" w:rsidRDefault="002F27BA" w:rsidP="00F72191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Escrever aqui. </w:t>
            </w:r>
          </w:p>
          <w:p w14:paraId="15234BE5" w14:textId="77777777" w:rsidR="00AE3A9F" w:rsidRDefault="00AE3A9F" w:rsidP="00F72191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14:paraId="06234BEA" w14:textId="77777777" w:rsidR="00FF2115" w:rsidRDefault="00FF2115" w:rsidP="00F72191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14:paraId="1323FA92" w14:textId="77777777" w:rsidR="00FF2115" w:rsidRDefault="00FF2115" w:rsidP="00F72191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</w:tr>
      <w:tr w:rsidR="00221894" w14:paraId="7F54E4E4" w14:textId="77777777" w:rsidTr="00B947B2">
        <w:trPr>
          <w:trHeight w:val="418"/>
        </w:trPr>
        <w:tc>
          <w:tcPr>
            <w:tcW w:w="10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769C3F" w14:textId="77777777" w:rsidR="00221894" w:rsidRDefault="002F27BA" w:rsidP="00F7219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Descreva abaixo o que se pretende alcançar ao final do período de execução do subprojeto.</w:t>
            </w:r>
          </w:p>
        </w:tc>
      </w:tr>
      <w:tr w:rsidR="00221894" w14:paraId="21597E6D" w14:textId="77777777" w:rsidTr="00B947B2">
        <w:trPr>
          <w:trHeight w:val="503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DEE05" w14:textId="77777777" w:rsidR="00FF2115" w:rsidRDefault="002F27BA" w:rsidP="00F72191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Resultados esperados:</w:t>
            </w:r>
          </w:p>
          <w:p w14:paraId="3B0124F0" w14:textId="77777777" w:rsidR="00FF11F1" w:rsidRDefault="00FF11F1" w:rsidP="00F72191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14:paraId="35F2CD0D" w14:textId="77777777" w:rsidR="00221894" w:rsidRPr="00FF2115" w:rsidRDefault="00FF2115" w:rsidP="00F72191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Até 10.000 caracteres.</w:t>
            </w:r>
          </w:p>
        </w:tc>
        <w:tc>
          <w:tcPr>
            <w:tcW w:w="8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13899" w14:textId="77777777" w:rsidR="00221894" w:rsidRDefault="002F27BA" w:rsidP="00F72191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Escrever aqui. </w:t>
            </w:r>
          </w:p>
          <w:p w14:paraId="2FD52D5C" w14:textId="77777777" w:rsidR="00AE3A9F" w:rsidRDefault="00AE3A9F" w:rsidP="00F72191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14:paraId="2039EBDB" w14:textId="77777777" w:rsidR="00FF2115" w:rsidRDefault="00FF2115" w:rsidP="00F72191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14:paraId="6919E455" w14:textId="77777777" w:rsidR="00FF2115" w:rsidRDefault="00FF2115" w:rsidP="00F72191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</w:tr>
      <w:tr w:rsidR="00221894" w14:paraId="0A71F897" w14:textId="77777777" w:rsidTr="00B947B2">
        <w:trPr>
          <w:trHeight w:val="576"/>
        </w:trPr>
        <w:tc>
          <w:tcPr>
            <w:tcW w:w="10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53E482" w14:textId="77777777" w:rsidR="00221894" w:rsidRDefault="002F27BA" w:rsidP="00F72191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Com base na tabela de Áreas do Conhecimento do Conselho Nacional de Desenvolvimento Científico e Tecnológico (CNPq), informe a especialidade predominante do subprojeto. A tabela está disponível </w:t>
            </w:r>
            <w:hyperlink r:id="rId8">
              <w:r>
                <w:rPr>
                  <w:rFonts w:ascii="Arial" w:eastAsia="Arial" w:hAnsi="Arial" w:cs="Arial"/>
                  <w:color w:val="0000FF"/>
                  <w:sz w:val="18"/>
                  <w:szCs w:val="18"/>
                  <w:u w:val="single" w:color="0000FF"/>
                </w:rPr>
                <w:t>aqui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221894" w14:paraId="0B5AD9DB" w14:textId="77777777" w:rsidTr="00B947B2">
        <w:trPr>
          <w:trHeight w:val="26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A7686" w14:textId="77777777" w:rsidR="00221894" w:rsidRDefault="002F27BA" w:rsidP="00F7219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Área do conhecimento:</w:t>
            </w:r>
          </w:p>
        </w:tc>
        <w:tc>
          <w:tcPr>
            <w:tcW w:w="8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1C477" w14:textId="77777777" w:rsidR="00221894" w:rsidRDefault="00221894" w:rsidP="00F7219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7646B1E" w14:textId="77777777" w:rsidR="00221894" w:rsidRDefault="00221894" w:rsidP="00F72191">
      <w:pPr>
        <w:snapToGrid w:val="0"/>
        <w:rPr>
          <w:rFonts w:ascii="Arial" w:eastAsia="Arial" w:hAnsi="Arial" w:cs="Arial"/>
          <w:sz w:val="18"/>
          <w:szCs w:val="18"/>
        </w:rPr>
      </w:pPr>
    </w:p>
    <w:p w14:paraId="226E3F75" w14:textId="77777777" w:rsidR="00221894" w:rsidRDefault="00221894" w:rsidP="00F72191">
      <w:pPr>
        <w:snapToGrid w:val="0"/>
        <w:rPr>
          <w:rFonts w:ascii="Arial" w:hAnsi="Arial" w:cs="Arial"/>
          <w:sz w:val="18"/>
          <w:szCs w:val="18"/>
        </w:rPr>
      </w:pPr>
    </w:p>
    <w:p w14:paraId="7A853202" w14:textId="77777777" w:rsidR="00221894" w:rsidRDefault="002F27BA" w:rsidP="00F72191">
      <w:pPr>
        <w:snapToGrid w:val="0"/>
        <w:ind w:left="-5" w:hanging="10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  <w:highlight w:val="yellow"/>
        </w:rPr>
        <w:t>Palavras-chave:</w:t>
      </w:r>
    </w:p>
    <w:p w14:paraId="62DC7401" w14:textId="77777777" w:rsidR="00221894" w:rsidRDefault="002F27BA" w:rsidP="00F72191">
      <w:pPr>
        <w:snapToGrid w:val="0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</w:t>
      </w:r>
    </w:p>
    <w:tbl>
      <w:tblPr>
        <w:tblStyle w:val="TableGrid"/>
        <w:tblW w:w="10755" w:type="dxa"/>
        <w:tblInd w:w="-1" w:type="dxa"/>
        <w:tblLayout w:type="fixed"/>
        <w:tblCellMar>
          <w:top w:w="85" w:type="dxa"/>
          <w:left w:w="5" w:type="dxa"/>
          <w:right w:w="40" w:type="dxa"/>
        </w:tblCellMar>
        <w:tblLook w:val="04A0" w:firstRow="1" w:lastRow="0" w:firstColumn="1" w:lastColumn="0" w:noHBand="0" w:noVBand="1"/>
      </w:tblPr>
      <w:tblGrid>
        <w:gridCol w:w="10755"/>
      </w:tblGrid>
      <w:tr w:rsidR="00221894" w14:paraId="2C6A599D" w14:textId="77777777">
        <w:trPr>
          <w:trHeight w:val="240"/>
        </w:trPr>
        <w:tc>
          <w:tcPr>
            <w:tcW w:w="10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B3F2D" w14:textId="77777777" w:rsidR="00221894" w:rsidRDefault="002F27BA" w:rsidP="00F72191">
            <w:pPr>
              <w:snapToGrid w:val="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Descrição:</w:t>
            </w:r>
          </w:p>
          <w:p w14:paraId="4D938201" w14:textId="77777777" w:rsidR="00221894" w:rsidRDefault="002F27BA" w:rsidP="00F72191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Escrever aqui. </w:t>
            </w:r>
          </w:p>
          <w:p w14:paraId="2EEF4658" w14:textId="77777777" w:rsidR="00221894" w:rsidRDefault="00221894" w:rsidP="00F72191">
            <w:pPr>
              <w:snapToGrid w:val="0"/>
              <w:ind w:left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1894" w14:paraId="2578BF77" w14:textId="77777777" w:rsidTr="00E24287">
        <w:trPr>
          <w:trHeight w:val="320"/>
        </w:trPr>
        <w:tc>
          <w:tcPr>
            <w:tcW w:w="10755" w:type="dxa"/>
            <w:tcBorders>
              <w:top w:val="single" w:sz="4" w:space="0" w:color="000000"/>
            </w:tcBorders>
            <w:vAlign w:val="bottom"/>
          </w:tcPr>
          <w:p w14:paraId="06FCA5FE" w14:textId="77777777" w:rsidR="00221894" w:rsidRDefault="002F27BA" w:rsidP="00F7219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245608EE" w14:textId="77777777" w:rsidR="00066305" w:rsidRDefault="00066305" w:rsidP="00F72191">
      <w:pPr>
        <w:snapToGrid w:val="0"/>
        <w:rPr>
          <w:rFonts w:ascii="Arial" w:hAnsi="Arial" w:cs="Arial"/>
          <w:sz w:val="18"/>
          <w:szCs w:val="18"/>
        </w:rPr>
        <w:sectPr w:rsidR="00066305" w:rsidSect="00872788">
          <w:headerReference w:type="default" r:id="rId9"/>
          <w:footerReference w:type="default" r:id="rId10"/>
          <w:pgSz w:w="11906" w:h="16838"/>
          <w:pgMar w:top="567" w:right="567" w:bottom="567" w:left="567" w:header="114" w:footer="363" w:gutter="0"/>
          <w:cols w:space="720"/>
          <w:formProt w:val="0"/>
          <w:docGrid w:linePitch="100"/>
        </w:sectPr>
      </w:pPr>
    </w:p>
    <w:tbl>
      <w:tblPr>
        <w:tblStyle w:val="TableGrid"/>
        <w:tblW w:w="10755" w:type="dxa"/>
        <w:tblInd w:w="4" w:type="dxa"/>
        <w:tblLayout w:type="fixed"/>
        <w:tblCellMar>
          <w:top w:w="85" w:type="dxa"/>
          <w:left w:w="5" w:type="dxa"/>
          <w:right w:w="40" w:type="dxa"/>
        </w:tblCellMar>
        <w:tblLook w:val="04A0" w:firstRow="1" w:lastRow="0" w:firstColumn="1" w:lastColumn="0" w:noHBand="0" w:noVBand="1"/>
      </w:tblPr>
      <w:tblGrid>
        <w:gridCol w:w="10755"/>
      </w:tblGrid>
      <w:tr w:rsidR="00221894" w14:paraId="77F3F535" w14:textId="77777777" w:rsidTr="00066305">
        <w:trPr>
          <w:trHeight w:val="1480"/>
        </w:trPr>
        <w:tc>
          <w:tcPr>
            <w:tcW w:w="10755" w:type="dxa"/>
            <w:vAlign w:val="bottom"/>
          </w:tcPr>
          <w:p w14:paraId="13A15DFE" w14:textId="77777777" w:rsidR="00221894" w:rsidRDefault="00221894" w:rsidP="00F7219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309F9059" w14:textId="77777777" w:rsidR="00221894" w:rsidRDefault="00221894" w:rsidP="00F7219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74716D36" w14:textId="77777777" w:rsidR="00221894" w:rsidRDefault="002F27BA" w:rsidP="00F72191">
            <w:pPr>
              <w:pStyle w:val="Ttulo1"/>
              <w:snapToGrid w:val="0"/>
              <w:spacing w:line="240" w:lineRule="auto"/>
              <w:ind w:left="-5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Campos específicos</w:t>
            </w:r>
          </w:p>
          <w:p w14:paraId="3E77AA60" w14:textId="77777777" w:rsidR="00221894" w:rsidRDefault="00221894" w:rsidP="00F7219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0FD00529" w14:textId="77777777" w:rsidR="007C5103" w:rsidRDefault="007C5103" w:rsidP="00F7219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Perguntas</w:t>
            </w:r>
          </w:p>
          <w:tbl>
            <w:tblPr>
              <w:tblStyle w:val="TableGrid"/>
              <w:tblW w:w="10700" w:type="dxa"/>
              <w:tblInd w:w="0" w:type="dxa"/>
              <w:tblLayout w:type="fixed"/>
              <w:tblCellMar>
                <w:top w:w="91" w:type="dxa"/>
                <w:left w:w="40" w:type="dxa"/>
                <w:bottom w:w="3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0700"/>
            </w:tblGrid>
            <w:tr w:rsidR="00221894" w14:paraId="29BB621F" w14:textId="77777777">
              <w:trPr>
                <w:trHeight w:val="440"/>
              </w:trPr>
              <w:tc>
                <w:tcPr>
                  <w:tcW w:w="10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A62B908" w14:textId="77777777" w:rsidR="00BF293F" w:rsidRPr="00B85A29" w:rsidRDefault="00B85A29" w:rsidP="00B85A29">
                  <w:pPr>
                    <w:snapToGrid w:val="0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B85A29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Mérito dos acervos e das coleções visitáveis custodiados para o contexto da Chamada Pública MCTI/FINEP/FNDCT/Identidade Brasil.</w:t>
                  </w:r>
                </w:p>
                <w:p w14:paraId="78613827" w14:textId="77777777" w:rsidR="00FF2115" w:rsidRPr="00B85A29" w:rsidRDefault="00FF2115" w:rsidP="00B85A29">
                  <w:pPr>
                    <w:snapToGrid w:val="0"/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</w:pPr>
                  <w:r w:rsidRPr="00B85A29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Até 10.000 caracteres.</w:t>
                  </w:r>
                </w:p>
                <w:p w14:paraId="44B41E9D" w14:textId="77777777" w:rsidR="007C5103" w:rsidRPr="00B85A29" w:rsidRDefault="007C5103" w:rsidP="00B85A29">
                  <w:pPr>
                    <w:snapToGrid w:val="0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</w:p>
                <w:p w14:paraId="4D073CFC" w14:textId="77777777" w:rsidR="00221894" w:rsidRPr="00B85A29" w:rsidRDefault="00221894" w:rsidP="00B85A29">
                  <w:pPr>
                    <w:snapToGrid w:val="0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221894" w14:paraId="76CBDFBB" w14:textId="77777777">
              <w:trPr>
                <w:trHeight w:val="260"/>
              </w:trPr>
              <w:tc>
                <w:tcPr>
                  <w:tcW w:w="10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4AFF92F" w14:textId="77777777" w:rsidR="00B85A29" w:rsidRDefault="00B85A29" w:rsidP="00F72191">
                  <w:pPr>
                    <w:snapToGrid w:val="0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B85A29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Descrição dos acervos institucionalizados que serão recuperados e difundidos com métricas objetivas: área, cronologia, escopo, interesse científico, histórico e cultural, itens de destaque, pessoas retratadas, quantidade, tamanho, titular da custódia, e outras informações relevantes</w:t>
                  </w:r>
                </w:p>
                <w:p w14:paraId="3DF74336" w14:textId="77777777" w:rsidR="00BF293F" w:rsidRDefault="00BF293F" w:rsidP="00F72191">
                  <w:pPr>
                    <w:snapToGrid w:val="0"/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Até 10.000 caracteres.</w:t>
                  </w:r>
                </w:p>
                <w:p w14:paraId="51DA3EDD" w14:textId="77777777" w:rsidR="00FF11F1" w:rsidRPr="007C5103" w:rsidRDefault="00FF11F1" w:rsidP="00F72191">
                  <w:pPr>
                    <w:snapToGrid w:val="0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</w:p>
                <w:p w14:paraId="3CAA92BB" w14:textId="77777777" w:rsidR="00AE3A9F" w:rsidRPr="007C5103" w:rsidRDefault="00AE3A9F" w:rsidP="00F72191">
                  <w:pPr>
                    <w:snapToGrid w:val="0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7C5103" w14:paraId="5B6C17E6" w14:textId="77777777">
              <w:trPr>
                <w:trHeight w:val="260"/>
              </w:trPr>
              <w:tc>
                <w:tcPr>
                  <w:tcW w:w="10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652F3EF" w14:textId="77777777" w:rsidR="007C5103" w:rsidRPr="007C5103" w:rsidRDefault="00B85A29" w:rsidP="00F72191">
                  <w:pPr>
                    <w:snapToGrid w:val="0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B85A29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Mérito e relevância da ICT para o contexto da Estratégia Nacional de Ciência, Tecnologia &amp; Inovação.</w:t>
                  </w:r>
                </w:p>
                <w:p w14:paraId="3764D9FD" w14:textId="77777777" w:rsidR="00BF293F" w:rsidRDefault="00BF293F" w:rsidP="00F72191">
                  <w:pPr>
                    <w:snapToGrid w:val="0"/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Até 10.000 caracteres.</w:t>
                  </w:r>
                </w:p>
                <w:p w14:paraId="330B814C" w14:textId="77777777" w:rsidR="007C5103" w:rsidRPr="007C5103" w:rsidRDefault="007C5103" w:rsidP="00F72191">
                  <w:pPr>
                    <w:snapToGrid w:val="0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7C5103" w14:paraId="30BD910A" w14:textId="77777777">
              <w:trPr>
                <w:trHeight w:val="260"/>
              </w:trPr>
              <w:tc>
                <w:tcPr>
                  <w:tcW w:w="10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CDDC3D8" w14:textId="77777777" w:rsidR="00B85A29" w:rsidRDefault="00B85A29" w:rsidP="00F72191">
                  <w:pPr>
                    <w:snapToGrid w:val="0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B85A29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Aderência da infraestrutura física e tecnológica solicitada para que a instituição se adeque à Estratégia Nacional de CT&amp;I e à preservação de acervos científicos, históricos e culturais.</w:t>
                  </w:r>
                </w:p>
                <w:p w14:paraId="42AF27E2" w14:textId="77777777" w:rsidR="00BF293F" w:rsidRDefault="00BF293F" w:rsidP="00F72191">
                  <w:pPr>
                    <w:snapToGrid w:val="0"/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Até 10.000 caracteres.</w:t>
                  </w:r>
                </w:p>
                <w:p w14:paraId="5499F0F4" w14:textId="77777777" w:rsidR="007C5103" w:rsidRPr="007C5103" w:rsidRDefault="007C5103" w:rsidP="00F72191">
                  <w:pPr>
                    <w:snapToGrid w:val="0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7C5103" w14:paraId="05FFC992" w14:textId="77777777">
              <w:trPr>
                <w:trHeight w:val="260"/>
              </w:trPr>
              <w:tc>
                <w:tcPr>
                  <w:tcW w:w="10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37202A6" w14:textId="77777777" w:rsidR="00B85A29" w:rsidRDefault="00B85A29" w:rsidP="00F72191">
                  <w:pPr>
                    <w:snapToGrid w:val="0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B85A29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Resultados e impactos esperados na preservação e recuperação de acervos científicos, históricos e culturais e em atividades de pesquisa e extensão.</w:t>
                  </w:r>
                </w:p>
                <w:p w14:paraId="77DC8839" w14:textId="77777777" w:rsidR="00BF293F" w:rsidRDefault="00BF293F" w:rsidP="00F72191">
                  <w:pPr>
                    <w:snapToGrid w:val="0"/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Até 10.000 caracteres.</w:t>
                  </w:r>
                </w:p>
                <w:p w14:paraId="6262DE87" w14:textId="77777777" w:rsidR="007C5103" w:rsidRPr="007C5103" w:rsidRDefault="007C5103" w:rsidP="00F72191">
                  <w:pPr>
                    <w:snapToGrid w:val="0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7C5103" w14:paraId="7AB1B387" w14:textId="77777777">
              <w:trPr>
                <w:trHeight w:val="260"/>
              </w:trPr>
              <w:tc>
                <w:tcPr>
                  <w:tcW w:w="10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0E4A86D" w14:textId="77777777" w:rsidR="00B85A29" w:rsidRDefault="00B85A29" w:rsidP="00F72191">
                  <w:pPr>
                    <w:snapToGrid w:val="0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B85A29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Estratégias de promoção de acesso físico e digital dos acervos nos âmbitos local, regional e nacional em consonância com o programa Nacional de Popularização da Ciência – Pop Ciência (Decreto 11.754/2023) a serem desenvolvidas.</w:t>
                  </w:r>
                </w:p>
                <w:p w14:paraId="1F1E34E4" w14:textId="77777777" w:rsidR="00BF293F" w:rsidRDefault="00BF293F" w:rsidP="00F72191">
                  <w:pPr>
                    <w:snapToGrid w:val="0"/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Até 10.000 caracteres.</w:t>
                  </w:r>
                </w:p>
                <w:p w14:paraId="64DFD9C1" w14:textId="77777777" w:rsidR="007C5103" w:rsidRPr="007C5103" w:rsidRDefault="007C5103" w:rsidP="00F72191">
                  <w:pPr>
                    <w:snapToGrid w:val="0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7C5103" w14:paraId="53CCC0DD" w14:textId="77777777">
              <w:trPr>
                <w:trHeight w:val="260"/>
              </w:trPr>
              <w:tc>
                <w:tcPr>
                  <w:tcW w:w="10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E4129E6" w14:textId="77777777" w:rsidR="00B85A29" w:rsidRDefault="00B85A29" w:rsidP="00F72191">
                  <w:pPr>
                    <w:snapToGrid w:val="0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B85A29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As regras de acesso e sua divulgação pública, indicando os critérios de visita, agendamento e visualização dos acervos e divulgação nas mídias digitais a serem desenvolvidos.</w:t>
                  </w:r>
                </w:p>
                <w:p w14:paraId="74F106BD" w14:textId="77777777" w:rsidR="00BF293F" w:rsidRDefault="00BF293F" w:rsidP="00F72191">
                  <w:pPr>
                    <w:snapToGrid w:val="0"/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Até 10.000 caracteres.</w:t>
                  </w:r>
                </w:p>
                <w:p w14:paraId="5D9C649D" w14:textId="77777777" w:rsidR="007C5103" w:rsidRPr="007C5103" w:rsidRDefault="007C5103" w:rsidP="00F72191">
                  <w:pPr>
                    <w:snapToGrid w:val="0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7C5103" w14:paraId="17C3947D" w14:textId="77777777">
              <w:trPr>
                <w:trHeight w:val="424"/>
              </w:trPr>
              <w:tc>
                <w:tcPr>
                  <w:tcW w:w="10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10FB25A" w14:textId="77777777" w:rsidR="00B85A29" w:rsidRDefault="00B85A29" w:rsidP="00F72191">
                  <w:pPr>
                    <w:snapToGrid w:val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 w:rsidRPr="00B85A29">
                    <w:rPr>
                      <w:rFonts w:ascii="Arial" w:eastAsia="Arial" w:hAnsi="Arial" w:cs="Arial"/>
                      <w:sz w:val="18"/>
                      <w:szCs w:val="18"/>
                    </w:rPr>
                    <w:t>As políticas de acessibilidade ao acervo e às instituições de guarda, com descrição dos recursos e das adaptações física e tecnológicas aplicadas aos diversos espaços para o uso das pessoas com deficiências a serem disponibilizados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.</w:t>
                  </w:r>
                </w:p>
                <w:p w14:paraId="023A1F42" w14:textId="77777777" w:rsidR="00BF293F" w:rsidRDefault="00BF293F" w:rsidP="00F72191">
                  <w:pPr>
                    <w:snapToGrid w:val="0"/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Até 10.000 caracteres.</w:t>
                  </w:r>
                </w:p>
                <w:p w14:paraId="0ACDE47F" w14:textId="77777777" w:rsidR="007C5103" w:rsidRDefault="007C5103" w:rsidP="00F72191">
                  <w:pPr>
                    <w:snapToGrid w:val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</w:tr>
            <w:tr w:rsidR="007C5103" w14:paraId="109D6963" w14:textId="77777777">
              <w:trPr>
                <w:trHeight w:val="424"/>
              </w:trPr>
              <w:tc>
                <w:tcPr>
                  <w:tcW w:w="10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5243A4B" w14:textId="77777777" w:rsidR="00B85A29" w:rsidRDefault="00B85A29" w:rsidP="00F72191">
                  <w:pPr>
                    <w:snapToGrid w:val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 w:rsidRPr="00B85A29">
                    <w:rPr>
                      <w:rFonts w:ascii="Arial" w:eastAsia="Arial" w:hAnsi="Arial" w:cs="Arial"/>
                      <w:sz w:val="18"/>
                      <w:szCs w:val="18"/>
                    </w:rPr>
                    <w:t>Instrumentos de pesquisa físicos e/ou digitais a serem produzidos com a proposta de infraestrutura e de serviços, como guias, inventários, catálogos, índices, entre outros, ou, quando pertinente, da disponibilização dos dados dos acervos na plataforma Brasiliana Museus do Instituto Brasileiro de Museus (IBRAM), seguindo seus padrões e normativos técnicos de catalogação e documentação.</w:t>
                  </w:r>
                </w:p>
                <w:p w14:paraId="19DD375D" w14:textId="77777777" w:rsidR="00BF293F" w:rsidRDefault="00BF293F" w:rsidP="00F72191">
                  <w:pPr>
                    <w:snapToGrid w:val="0"/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Até 10.000 caracteres.</w:t>
                  </w:r>
                </w:p>
                <w:p w14:paraId="56A199FD" w14:textId="77777777" w:rsidR="007C5103" w:rsidRDefault="007C5103" w:rsidP="00F72191">
                  <w:pPr>
                    <w:snapToGrid w:val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</w:tr>
            <w:tr w:rsidR="007C5103" w14:paraId="36F9DE5E" w14:textId="77777777">
              <w:trPr>
                <w:trHeight w:val="424"/>
              </w:trPr>
              <w:tc>
                <w:tcPr>
                  <w:tcW w:w="10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1E0B2B7" w14:textId="77777777" w:rsidR="00B85A29" w:rsidRDefault="00B85A29" w:rsidP="00F72191">
                  <w:pPr>
                    <w:snapToGrid w:val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 w:rsidRPr="00B85A29">
                    <w:rPr>
                      <w:rFonts w:ascii="Arial" w:eastAsia="Arial" w:hAnsi="Arial" w:cs="Arial"/>
                      <w:sz w:val="18"/>
                      <w:szCs w:val="18"/>
                    </w:rPr>
                    <w:t>Capacitação institucional e infraestrutura tecnológica da ICT para práticas gerais para armazenamento, segurança e preservação dos representantes digitais dos acervos e para a formação de um repositório digital confiável a serem utilizados.</w:t>
                  </w:r>
                </w:p>
                <w:p w14:paraId="2434CF5A" w14:textId="77777777" w:rsidR="00BF293F" w:rsidRDefault="00BF293F" w:rsidP="00F72191">
                  <w:pPr>
                    <w:snapToGrid w:val="0"/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Até 10.000 caracteres.</w:t>
                  </w:r>
                </w:p>
                <w:p w14:paraId="1903845F" w14:textId="77777777" w:rsidR="007C5103" w:rsidRDefault="007C5103" w:rsidP="00F72191">
                  <w:pPr>
                    <w:snapToGrid w:val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</w:tr>
            <w:tr w:rsidR="00221894" w14:paraId="7157D855" w14:textId="77777777">
              <w:trPr>
                <w:trHeight w:val="424"/>
              </w:trPr>
              <w:tc>
                <w:tcPr>
                  <w:tcW w:w="10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AD49C48" w14:textId="77777777" w:rsidR="00221894" w:rsidRDefault="002F27BA" w:rsidP="00F72191">
                  <w:pPr>
                    <w:snapToGrid w:val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Se necessário, anexar (enviar) abaixo documentos que apresentem informações adicionais ao que foi informado nos demais campos desta seção.</w:t>
                  </w:r>
                </w:p>
                <w:p w14:paraId="397C51B8" w14:textId="77777777" w:rsidR="007C5103" w:rsidRDefault="007C5103" w:rsidP="00F72191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52132293" w14:textId="77777777" w:rsidR="00221894" w:rsidRDefault="00221894" w:rsidP="00F72191">
            <w:pPr>
              <w:widowControl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4322383F" w14:textId="77777777" w:rsidR="00AF7615" w:rsidRDefault="00AF7615" w:rsidP="00F72191">
            <w:pPr>
              <w:snapToGrid w:val="0"/>
              <w:ind w:left="-5" w:hanging="10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Anexos adicionais:</w:t>
            </w:r>
          </w:p>
          <w:p w14:paraId="12D4905F" w14:textId="77777777" w:rsidR="00221894" w:rsidRDefault="00221894" w:rsidP="00F7219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7FB34AEC" w14:textId="77777777" w:rsidR="000157D6" w:rsidRDefault="000157D6" w:rsidP="00F7219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1C4E4BB4" w14:textId="77777777" w:rsidR="00450BA7" w:rsidRDefault="00450BA7" w:rsidP="00F7219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02BAF78F" w14:textId="77777777" w:rsidR="00125110" w:rsidRDefault="00125110" w:rsidP="00F7219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59B7E125" w14:textId="77777777" w:rsidR="00125110" w:rsidRDefault="00125110" w:rsidP="00F7219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7E452B1F" w14:textId="77777777" w:rsidR="00125110" w:rsidRDefault="00125110" w:rsidP="00F7219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3E943D92" w14:textId="77777777" w:rsidR="00125110" w:rsidRDefault="00125110" w:rsidP="00F7219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580AE6E0" w14:textId="77777777" w:rsidR="00125110" w:rsidRDefault="00125110" w:rsidP="00F7219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3547FB3D" w14:textId="77777777" w:rsidR="00125110" w:rsidRDefault="00125110" w:rsidP="00F7219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257E212A" w14:textId="77777777" w:rsidR="00125110" w:rsidRDefault="00125110" w:rsidP="00F7219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72CAFF1A" w14:textId="77777777" w:rsidR="00125110" w:rsidRDefault="00125110" w:rsidP="00F7219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70A98725" w14:textId="77777777" w:rsidR="00125110" w:rsidRDefault="00125110" w:rsidP="00F7219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32B29CA4" w14:textId="77777777" w:rsidR="00125110" w:rsidRDefault="00125110" w:rsidP="00F7219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092FFF59" w14:textId="77777777" w:rsidR="00125110" w:rsidRDefault="00125110" w:rsidP="00F7219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11639C8D" w14:textId="77777777" w:rsidR="00125110" w:rsidRDefault="00125110" w:rsidP="00F7219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35798EF0" w14:textId="77777777" w:rsidR="00125110" w:rsidRDefault="00125110" w:rsidP="00F7219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136D4C21" w14:textId="77777777" w:rsidR="00125110" w:rsidRDefault="00125110" w:rsidP="00F7219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630E57A4" w14:textId="77777777" w:rsidR="00221894" w:rsidRDefault="00221894" w:rsidP="00F7219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38451D9F" w14:textId="77777777" w:rsidR="00221894" w:rsidRDefault="002F27BA" w:rsidP="00F72191">
            <w:pPr>
              <w:pStyle w:val="Ttulo1"/>
              <w:snapToGrid w:val="0"/>
              <w:spacing w:line="240" w:lineRule="auto"/>
              <w:ind w:left="-5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Equipe Científica</w:t>
            </w:r>
          </w:p>
          <w:p w14:paraId="4E8E3DF1" w14:textId="77777777" w:rsidR="00221894" w:rsidRDefault="00221894" w:rsidP="00F72191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41EB36F2" w14:textId="77777777" w:rsidR="00066305" w:rsidRDefault="00066305" w:rsidP="00F72191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77A7A712" w14:textId="77777777" w:rsidR="00066305" w:rsidRDefault="00066305" w:rsidP="00F7219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75C1507A" w14:textId="77777777" w:rsidR="00221894" w:rsidRDefault="002F27BA" w:rsidP="00F72191">
            <w:pPr>
              <w:snapToGrid w:val="0"/>
              <w:ind w:left="-5" w:hanging="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Equipe Científica Beneficiada</w:t>
            </w:r>
          </w:p>
          <w:p w14:paraId="14394ABD" w14:textId="77777777" w:rsidR="00221894" w:rsidRDefault="002F27BA" w:rsidP="00F7219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74F4F638" w14:textId="77777777" w:rsidR="00221894" w:rsidRDefault="002F27BA" w:rsidP="00F72191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napToGrid w:val="0"/>
              <w:ind w:left="35" w:firstLine="96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Indique, na tabela abaixo, até 10 principais pesquisadores com no mínimo 1 hora de dedicação semanal ao subprojeto. Os nomes desses pesquisadores servirão de base para a análise da qualificação de mérito da equipe.</w:t>
            </w:r>
          </w:p>
          <w:p w14:paraId="7496C012" w14:textId="77777777" w:rsidR="00221894" w:rsidRDefault="002F27BA" w:rsidP="00F72191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napToGrid w:val="0"/>
              <w:ind w:left="35" w:hanging="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 coordenador do subprojeto deve ser obrigatoriamente incluído.</w:t>
            </w:r>
          </w:p>
          <w:p w14:paraId="56536AF3" w14:textId="77777777" w:rsidR="00EB5563" w:rsidRDefault="00EB5563" w:rsidP="00F7219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593AC238" w14:textId="77777777" w:rsidR="00221894" w:rsidRDefault="002F27BA" w:rsidP="00F72191">
            <w:pPr>
              <w:snapToGrid w:val="0"/>
              <w:ind w:left="-5" w:hanging="10"/>
              <w:rPr>
                <w:rFonts w:ascii="Arial" w:hAnsi="Arial" w:cs="Arial"/>
                <w:sz w:val="18"/>
                <w:szCs w:val="18"/>
              </w:rPr>
            </w:pPr>
            <w:r w:rsidRPr="001A39AC">
              <w:rPr>
                <w:rFonts w:ascii="Arial" w:eastAsia="Arial" w:hAnsi="Arial" w:cs="Arial"/>
                <w:sz w:val="18"/>
                <w:szCs w:val="18"/>
              </w:rPr>
              <w:t>Membros da equipe:</w:t>
            </w:r>
          </w:p>
          <w:p w14:paraId="3E39C54C" w14:textId="77777777" w:rsidR="00066305" w:rsidRDefault="002F27BA" w:rsidP="00F7219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eGrid"/>
              <w:tblW w:w="10700" w:type="dxa"/>
              <w:tblInd w:w="0" w:type="dxa"/>
              <w:tblLayout w:type="fixed"/>
              <w:tblCellMar>
                <w:top w:w="91" w:type="dxa"/>
                <w:left w:w="4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529"/>
              <w:gridCol w:w="7171"/>
            </w:tblGrid>
            <w:tr w:rsidR="00221894" w14:paraId="06543FA5" w14:textId="77777777" w:rsidTr="00066305">
              <w:trPr>
                <w:trHeight w:val="260"/>
              </w:trPr>
              <w:tc>
                <w:tcPr>
                  <w:tcW w:w="1070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</w:tcPr>
                <w:p w14:paraId="4952BE1D" w14:textId="77777777" w:rsidR="00EB5563" w:rsidRDefault="002F27BA" w:rsidP="00F72191">
                  <w:pPr>
                    <w:snapToGrid w:val="0"/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Coordenador</w:t>
                  </w:r>
                  <w:r w:rsidR="00DF434D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/a</w:t>
                  </w:r>
                  <w:r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 xml:space="preserve"> do </w:t>
                  </w:r>
                  <w:r w:rsidR="005A1FC3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s</w:t>
                  </w:r>
                  <w:r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ubprojeto</w:t>
                  </w:r>
                  <w:r w:rsidR="001D609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 xml:space="preserve"> – </w:t>
                  </w:r>
                  <w:r w:rsidR="00DF434D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Membro</w:t>
                  </w:r>
                  <w:r w:rsidR="00EB5563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 xml:space="preserve"> 1</w:t>
                  </w:r>
                </w:p>
              </w:tc>
            </w:tr>
            <w:tr w:rsidR="00221894" w14:paraId="78E7B924" w14:textId="77777777" w:rsidTr="00066305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91A6000" w14:textId="77777777" w:rsidR="00221894" w:rsidRPr="00066305" w:rsidRDefault="002F27BA" w:rsidP="00F72191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CPF: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3E1CFA5" w14:textId="77777777" w:rsidR="00221894" w:rsidRPr="00066305" w:rsidRDefault="002F27BA" w:rsidP="00F72191">
                  <w:pPr>
                    <w:snapToGrid w:val="0"/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221894" w14:paraId="249758AE" w14:textId="77777777" w:rsidTr="00066305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CB68FDD" w14:textId="77777777" w:rsidR="00221894" w:rsidRPr="00066305" w:rsidRDefault="002F27BA" w:rsidP="00F72191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Nome completo: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2B9FFCE" w14:textId="77777777" w:rsidR="00221894" w:rsidRPr="00066305" w:rsidRDefault="002F27BA" w:rsidP="00F72191">
                  <w:pPr>
                    <w:snapToGrid w:val="0"/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221894" w14:paraId="746BA5DE" w14:textId="77777777" w:rsidTr="00066305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D31D2B1" w14:textId="77777777" w:rsidR="00221894" w:rsidRPr="00066305" w:rsidRDefault="002F27BA" w:rsidP="00F72191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Sexo: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B6CB514" w14:textId="77777777" w:rsidR="00221894" w:rsidRPr="00066305" w:rsidRDefault="002F27BA" w:rsidP="00F72191">
                  <w:pPr>
                    <w:snapToGrid w:val="0"/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221894" w14:paraId="7ABD65D4" w14:textId="77777777" w:rsidTr="00066305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0C71B2D" w14:textId="77777777" w:rsidR="00221894" w:rsidRPr="00066305" w:rsidRDefault="002F27BA" w:rsidP="00F72191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Função no subprojeto: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16A6BFB" w14:textId="77777777" w:rsidR="00221894" w:rsidRPr="00066305" w:rsidRDefault="002F27BA" w:rsidP="00F72191">
                  <w:pPr>
                    <w:snapToGrid w:val="0"/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221894" w14:paraId="0DEF9460" w14:textId="77777777" w:rsidTr="00066305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F87A90" w14:textId="77777777" w:rsidR="00221894" w:rsidRPr="00066305" w:rsidRDefault="002F27BA" w:rsidP="00F72191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Vínculo institucional: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D82CC97" w14:textId="77777777" w:rsidR="00221894" w:rsidRPr="00066305" w:rsidRDefault="002F27BA" w:rsidP="00F72191">
                  <w:pPr>
                    <w:snapToGrid w:val="0"/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221894" w14:paraId="700E86CA" w14:textId="77777777" w:rsidTr="00066305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1BE058" w14:textId="77777777" w:rsidR="00221894" w:rsidRPr="00066305" w:rsidRDefault="002F27BA" w:rsidP="00F72191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Máxima formação: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77A7606" w14:textId="77777777" w:rsidR="00221894" w:rsidRPr="00066305" w:rsidRDefault="002F27BA" w:rsidP="00F72191">
                  <w:pPr>
                    <w:snapToGrid w:val="0"/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221894" w14:paraId="6DA01AEA" w14:textId="77777777" w:rsidTr="00066305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855DF93" w14:textId="77777777" w:rsidR="00221894" w:rsidRPr="00066305" w:rsidRDefault="002F27BA" w:rsidP="00F72191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Tempo de dedicação (h/semana):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16F15B2" w14:textId="77777777" w:rsidR="00221894" w:rsidRPr="00066305" w:rsidRDefault="002F27BA" w:rsidP="00F72191">
                  <w:pPr>
                    <w:snapToGrid w:val="0"/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221894" w14:paraId="0A6EE6CD" w14:textId="77777777" w:rsidTr="00066305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2356743" w14:textId="77777777" w:rsidR="00221894" w:rsidRPr="00066305" w:rsidRDefault="002F27BA" w:rsidP="00F72191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Área de especialização: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5C750AD" w14:textId="77777777" w:rsidR="00221894" w:rsidRPr="00066305" w:rsidRDefault="002F27BA" w:rsidP="00F72191">
                  <w:pPr>
                    <w:snapToGrid w:val="0"/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221894" w14:paraId="1A3848A3" w14:textId="77777777" w:rsidTr="00066305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B98F3CE" w14:textId="77777777" w:rsidR="00221894" w:rsidRPr="00066305" w:rsidRDefault="002F27BA" w:rsidP="00F72191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Link do currículo Lattes: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5CDFB8F" w14:textId="77777777" w:rsidR="00221894" w:rsidRPr="00066305" w:rsidRDefault="002F27BA" w:rsidP="00F72191">
                  <w:pPr>
                    <w:snapToGrid w:val="0"/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066305" w14:paraId="552426D3" w14:textId="77777777" w:rsidTr="007C5103">
              <w:trPr>
                <w:trHeight w:val="260"/>
              </w:trPr>
              <w:tc>
                <w:tcPr>
                  <w:tcW w:w="1070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</w:tcPr>
                <w:p w14:paraId="7C4744B7" w14:textId="77777777" w:rsidR="00066305" w:rsidRDefault="00DF434D" w:rsidP="00F72191">
                  <w:pPr>
                    <w:snapToGrid w:val="0"/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 xml:space="preserve">Membro </w:t>
                  </w:r>
                  <w:r w:rsidR="00066305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</w:t>
                  </w:r>
                </w:p>
              </w:tc>
            </w:tr>
            <w:tr w:rsidR="00066305" w:rsidRPr="00066305" w14:paraId="5A5FB189" w14:textId="77777777" w:rsidTr="007C5103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6F260B7" w14:textId="77777777" w:rsidR="00066305" w:rsidRPr="00066305" w:rsidRDefault="00066305" w:rsidP="00F72191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CPF: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B75342E" w14:textId="77777777" w:rsidR="00066305" w:rsidRPr="00066305" w:rsidRDefault="00066305" w:rsidP="00F72191">
                  <w:pPr>
                    <w:snapToGrid w:val="0"/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066305" w:rsidRPr="00066305" w14:paraId="6925A2CC" w14:textId="77777777" w:rsidTr="007C5103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42AB31B" w14:textId="77777777" w:rsidR="00066305" w:rsidRPr="00066305" w:rsidRDefault="00066305" w:rsidP="00F72191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Nome completo: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525E096" w14:textId="77777777" w:rsidR="00066305" w:rsidRPr="00066305" w:rsidRDefault="00066305" w:rsidP="00F72191">
                  <w:pPr>
                    <w:snapToGrid w:val="0"/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066305" w:rsidRPr="00066305" w14:paraId="7319D9CF" w14:textId="77777777" w:rsidTr="007C5103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3E350D0" w14:textId="77777777" w:rsidR="00066305" w:rsidRPr="00066305" w:rsidRDefault="00066305" w:rsidP="00F72191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Sexo: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2A01A33" w14:textId="77777777" w:rsidR="00066305" w:rsidRPr="00066305" w:rsidRDefault="00066305" w:rsidP="00F72191">
                  <w:pPr>
                    <w:snapToGrid w:val="0"/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066305" w:rsidRPr="00066305" w14:paraId="7E3AF045" w14:textId="77777777" w:rsidTr="007C5103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1C5DEBF" w14:textId="77777777" w:rsidR="00066305" w:rsidRPr="00066305" w:rsidRDefault="00066305" w:rsidP="00F72191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Função no subprojeto: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EFF2BAA" w14:textId="77777777" w:rsidR="00066305" w:rsidRPr="00066305" w:rsidRDefault="00066305" w:rsidP="00F72191">
                  <w:pPr>
                    <w:snapToGrid w:val="0"/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066305" w:rsidRPr="00066305" w14:paraId="14BBAA2D" w14:textId="77777777" w:rsidTr="007C5103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6208D44" w14:textId="77777777" w:rsidR="00066305" w:rsidRPr="00066305" w:rsidRDefault="00066305" w:rsidP="00F72191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Vínculo institucional: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9D82978" w14:textId="77777777" w:rsidR="00066305" w:rsidRPr="00066305" w:rsidRDefault="00066305" w:rsidP="00F72191">
                  <w:pPr>
                    <w:snapToGrid w:val="0"/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066305" w:rsidRPr="00066305" w14:paraId="794B9BC4" w14:textId="77777777" w:rsidTr="007C5103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E7C420E" w14:textId="77777777" w:rsidR="00066305" w:rsidRPr="00066305" w:rsidRDefault="00066305" w:rsidP="00F72191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Máxima formação: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FFF1EC0" w14:textId="77777777" w:rsidR="00066305" w:rsidRPr="00066305" w:rsidRDefault="00066305" w:rsidP="00F72191">
                  <w:pPr>
                    <w:snapToGrid w:val="0"/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066305" w:rsidRPr="00066305" w14:paraId="22FFD555" w14:textId="77777777" w:rsidTr="007C5103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4A39D52" w14:textId="77777777" w:rsidR="00066305" w:rsidRPr="00066305" w:rsidRDefault="00066305" w:rsidP="00F72191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Tempo de dedicação (h/semana):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3D73B03" w14:textId="77777777" w:rsidR="00066305" w:rsidRPr="00066305" w:rsidRDefault="00066305" w:rsidP="00F72191">
                  <w:pPr>
                    <w:snapToGrid w:val="0"/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066305" w:rsidRPr="00066305" w14:paraId="17C2DFC5" w14:textId="77777777" w:rsidTr="007C5103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BA7DF71" w14:textId="77777777" w:rsidR="00066305" w:rsidRPr="00066305" w:rsidRDefault="00066305" w:rsidP="00F72191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Área de especialização: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233C96C" w14:textId="77777777" w:rsidR="00066305" w:rsidRPr="00066305" w:rsidRDefault="00066305" w:rsidP="00F72191">
                  <w:pPr>
                    <w:snapToGrid w:val="0"/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066305" w:rsidRPr="00066305" w14:paraId="3ADD34F6" w14:textId="77777777" w:rsidTr="007C5103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0F5080" w14:textId="77777777" w:rsidR="00066305" w:rsidRPr="00066305" w:rsidRDefault="00066305" w:rsidP="00F72191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Link do currículo Lattes: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890175E" w14:textId="77777777" w:rsidR="00066305" w:rsidRPr="00066305" w:rsidRDefault="00066305" w:rsidP="00F72191">
                  <w:pPr>
                    <w:snapToGrid w:val="0"/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14:paraId="2CD69AAA" w14:textId="77777777" w:rsidTr="007C5103">
              <w:trPr>
                <w:trHeight w:val="260"/>
              </w:trPr>
              <w:tc>
                <w:tcPr>
                  <w:tcW w:w="1070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</w:tcPr>
                <w:p w14:paraId="5345839A" w14:textId="77777777" w:rsidR="005F14E8" w:rsidRDefault="00DF434D" w:rsidP="00F72191">
                  <w:pPr>
                    <w:snapToGrid w:val="0"/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 xml:space="preserve">Membro </w:t>
                  </w:r>
                  <w:r w:rsidR="005F14E8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3</w:t>
                  </w:r>
                </w:p>
              </w:tc>
            </w:tr>
            <w:tr w:rsidR="005F14E8" w14:paraId="6ED156BB" w14:textId="77777777" w:rsidTr="007C5103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FF83EEE" w14:textId="77777777" w:rsidR="005F14E8" w:rsidRPr="00066305" w:rsidRDefault="005F14E8" w:rsidP="00F72191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CPF: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192FBC4" w14:textId="77777777" w:rsidR="005F14E8" w:rsidRPr="00066305" w:rsidRDefault="005F14E8" w:rsidP="00F72191">
                  <w:pPr>
                    <w:snapToGrid w:val="0"/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14:paraId="64C45CEB" w14:textId="77777777" w:rsidTr="007C5103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FF93D8A" w14:textId="77777777" w:rsidR="005F14E8" w:rsidRPr="00066305" w:rsidRDefault="005F14E8" w:rsidP="00F72191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Nome completo: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7BACFD8" w14:textId="77777777" w:rsidR="005F14E8" w:rsidRPr="00066305" w:rsidRDefault="005F14E8" w:rsidP="00F72191">
                  <w:pPr>
                    <w:snapToGrid w:val="0"/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14:paraId="6EB9E536" w14:textId="77777777" w:rsidTr="007C5103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C2DA033" w14:textId="77777777" w:rsidR="005F14E8" w:rsidRPr="00066305" w:rsidRDefault="005F14E8" w:rsidP="00F72191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Sexo: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D67B5E4" w14:textId="77777777" w:rsidR="005F14E8" w:rsidRPr="00066305" w:rsidRDefault="005F14E8" w:rsidP="00F72191">
                  <w:pPr>
                    <w:snapToGrid w:val="0"/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14:paraId="7EAF753F" w14:textId="77777777" w:rsidTr="007C5103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C9B2C58" w14:textId="77777777" w:rsidR="005F14E8" w:rsidRPr="00066305" w:rsidRDefault="005F14E8" w:rsidP="00F72191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Função no subprojeto: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801232F" w14:textId="77777777" w:rsidR="005F14E8" w:rsidRPr="00066305" w:rsidRDefault="005F14E8" w:rsidP="00F72191">
                  <w:pPr>
                    <w:snapToGrid w:val="0"/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14:paraId="557C2E49" w14:textId="77777777" w:rsidTr="007C5103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C31F46A" w14:textId="77777777" w:rsidR="005F14E8" w:rsidRPr="00066305" w:rsidRDefault="005F14E8" w:rsidP="00F72191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Vínculo institucional: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37A4A2C" w14:textId="77777777" w:rsidR="005F14E8" w:rsidRPr="00066305" w:rsidRDefault="005F14E8" w:rsidP="00F72191">
                  <w:pPr>
                    <w:snapToGrid w:val="0"/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14:paraId="29A7C123" w14:textId="77777777" w:rsidTr="007C5103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808781F" w14:textId="77777777" w:rsidR="005F14E8" w:rsidRPr="00066305" w:rsidRDefault="005F14E8" w:rsidP="00F72191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Máxima formação: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7F4E953" w14:textId="77777777" w:rsidR="005F14E8" w:rsidRPr="00066305" w:rsidRDefault="005F14E8" w:rsidP="00F72191">
                  <w:pPr>
                    <w:snapToGrid w:val="0"/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14:paraId="5A159A77" w14:textId="77777777" w:rsidTr="007C5103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3A92718" w14:textId="77777777" w:rsidR="005F14E8" w:rsidRPr="00066305" w:rsidRDefault="005F14E8" w:rsidP="00F72191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Tempo de dedicação (h/semana):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4D9338" w14:textId="77777777" w:rsidR="005F14E8" w:rsidRPr="00066305" w:rsidRDefault="005F14E8" w:rsidP="00F72191">
                  <w:pPr>
                    <w:snapToGrid w:val="0"/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14:paraId="03C26087" w14:textId="77777777" w:rsidTr="007C5103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9D3C03E" w14:textId="77777777" w:rsidR="005F14E8" w:rsidRPr="00066305" w:rsidRDefault="005F14E8" w:rsidP="00F72191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Área de especialização: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B82CB6A" w14:textId="77777777" w:rsidR="005F14E8" w:rsidRPr="00066305" w:rsidRDefault="005F14E8" w:rsidP="00F72191">
                  <w:pPr>
                    <w:snapToGrid w:val="0"/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14:paraId="12FA03C0" w14:textId="77777777" w:rsidTr="007C5103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2FDC54D" w14:textId="77777777" w:rsidR="005F14E8" w:rsidRPr="00066305" w:rsidRDefault="005F14E8" w:rsidP="00F72191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Link do currículo Lattes: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C8705E5" w14:textId="77777777" w:rsidR="005F14E8" w:rsidRPr="00066305" w:rsidRDefault="005F14E8" w:rsidP="00F72191">
                  <w:pPr>
                    <w:snapToGrid w:val="0"/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14:paraId="5B7FB1A2" w14:textId="77777777" w:rsidTr="007C5103">
              <w:trPr>
                <w:trHeight w:val="260"/>
              </w:trPr>
              <w:tc>
                <w:tcPr>
                  <w:tcW w:w="1070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</w:tcPr>
                <w:p w14:paraId="1C6EA369" w14:textId="77777777" w:rsidR="005F14E8" w:rsidRDefault="00DF434D" w:rsidP="00F72191">
                  <w:pPr>
                    <w:snapToGrid w:val="0"/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 xml:space="preserve">Membro </w:t>
                  </w:r>
                  <w:r w:rsidR="005F14E8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4</w:t>
                  </w:r>
                </w:p>
              </w:tc>
            </w:tr>
            <w:tr w:rsidR="005F14E8" w:rsidRPr="00066305" w14:paraId="07B6C284" w14:textId="77777777" w:rsidTr="007C5103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CCE806C" w14:textId="77777777" w:rsidR="005F14E8" w:rsidRPr="00066305" w:rsidRDefault="005F14E8" w:rsidP="00F72191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CPF: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92190A5" w14:textId="77777777" w:rsidR="005F14E8" w:rsidRPr="00066305" w:rsidRDefault="005F14E8" w:rsidP="00F72191">
                  <w:pPr>
                    <w:snapToGrid w:val="0"/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RPr="00066305" w14:paraId="4430D47A" w14:textId="77777777" w:rsidTr="007C5103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950FAC1" w14:textId="77777777" w:rsidR="005F14E8" w:rsidRPr="00066305" w:rsidRDefault="005F14E8" w:rsidP="00F72191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Nome completo: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2B06574" w14:textId="77777777" w:rsidR="005F14E8" w:rsidRPr="00066305" w:rsidRDefault="005F14E8" w:rsidP="00F72191">
                  <w:pPr>
                    <w:snapToGrid w:val="0"/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RPr="00066305" w14:paraId="481EFA7F" w14:textId="77777777" w:rsidTr="007C5103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0543526" w14:textId="77777777" w:rsidR="005F14E8" w:rsidRPr="00066305" w:rsidRDefault="005F14E8" w:rsidP="00F72191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Sexo: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987C1B4" w14:textId="77777777" w:rsidR="005F14E8" w:rsidRPr="00066305" w:rsidRDefault="005F14E8" w:rsidP="00F72191">
                  <w:pPr>
                    <w:snapToGrid w:val="0"/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RPr="00066305" w14:paraId="72EDF087" w14:textId="77777777" w:rsidTr="007C5103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77CA763" w14:textId="77777777" w:rsidR="005F14E8" w:rsidRPr="00066305" w:rsidRDefault="005F14E8" w:rsidP="00F72191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lastRenderedPageBreak/>
                    <w:t>Função no subprojeto: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42E6538" w14:textId="77777777" w:rsidR="005F14E8" w:rsidRPr="00066305" w:rsidRDefault="005F14E8" w:rsidP="00F72191">
                  <w:pPr>
                    <w:snapToGrid w:val="0"/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RPr="00066305" w14:paraId="0ACA432C" w14:textId="77777777" w:rsidTr="007C5103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D316D6B" w14:textId="77777777" w:rsidR="005F14E8" w:rsidRPr="00066305" w:rsidRDefault="005F14E8" w:rsidP="00F72191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Vínculo institucional: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C3F7DCF" w14:textId="77777777" w:rsidR="005F14E8" w:rsidRPr="00066305" w:rsidRDefault="005F14E8" w:rsidP="00F72191">
                  <w:pPr>
                    <w:snapToGrid w:val="0"/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RPr="00066305" w14:paraId="1646169E" w14:textId="77777777" w:rsidTr="007C5103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7FA1B7" w14:textId="77777777" w:rsidR="005F14E8" w:rsidRPr="00066305" w:rsidRDefault="005F14E8" w:rsidP="00F72191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Máxima formação: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76B9BD6" w14:textId="77777777" w:rsidR="005F14E8" w:rsidRPr="00066305" w:rsidRDefault="005F14E8" w:rsidP="00F72191">
                  <w:pPr>
                    <w:snapToGrid w:val="0"/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RPr="00066305" w14:paraId="3909672F" w14:textId="77777777" w:rsidTr="007C5103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9DE75E1" w14:textId="77777777" w:rsidR="005F14E8" w:rsidRPr="00066305" w:rsidRDefault="005F14E8" w:rsidP="00F72191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Tempo de dedicação (h/semana):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65D0159" w14:textId="77777777" w:rsidR="005F14E8" w:rsidRPr="00066305" w:rsidRDefault="005F14E8" w:rsidP="00F72191">
                  <w:pPr>
                    <w:snapToGrid w:val="0"/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RPr="00066305" w14:paraId="4CC886A8" w14:textId="77777777" w:rsidTr="007C5103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C8443A" w14:textId="77777777" w:rsidR="005F14E8" w:rsidRPr="00066305" w:rsidRDefault="005F14E8" w:rsidP="00F72191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Área de especialização: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5EE29DA" w14:textId="77777777" w:rsidR="005F14E8" w:rsidRPr="00066305" w:rsidRDefault="005F14E8" w:rsidP="00F72191">
                  <w:pPr>
                    <w:snapToGrid w:val="0"/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RPr="00066305" w14:paraId="147F6D20" w14:textId="77777777" w:rsidTr="007C5103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3E2BB9D" w14:textId="77777777" w:rsidR="005F14E8" w:rsidRPr="00066305" w:rsidRDefault="005F14E8" w:rsidP="00F72191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Link do currículo Lattes: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C44550B" w14:textId="77777777" w:rsidR="005F14E8" w:rsidRPr="00066305" w:rsidRDefault="005F14E8" w:rsidP="00F72191">
                  <w:pPr>
                    <w:snapToGrid w:val="0"/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14:paraId="0B1E48D7" w14:textId="77777777" w:rsidTr="007C5103">
              <w:trPr>
                <w:trHeight w:val="260"/>
              </w:trPr>
              <w:tc>
                <w:tcPr>
                  <w:tcW w:w="1070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</w:tcPr>
                <w:p w14:paraId="778A2E47" w14:textId="77777777" w:rsidR="005F14E8" w:rsidRDefault="00DF434D" w:rsidP="00F72191">
                  <w:pPr>
                    <w:snapToGrid w:val="0"/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 xml:space="preserve">Membro </w:t>
                  </w:r>
                  <w:r w:rsidR="005F14E8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5</w:t>
                  </w:r>
                </w:p>
              </w:tc>
            </w:tr>
            <w:tr w:rsidR="005F14E8" w14:paraId="4E8A4AEE" w14:textId="77777777" w:rsidTr="007C5103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3DD1B13" w14:textId="77777777" w:rsidR="005F14E8" w:rsidRPr="00066305" w:rsidRDefault="005F14E8" w:rsidP="00F72191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CPF: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4647FDE" w14:textId="77777777" w:rsidR="005F14E8" w:rsidRPr="00066305" w:rsidRDefault="005F14E8" w:rsidP="00F72191">
                  <w:pPr>
                    <w:snapToGrid w:val="0"/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14:paraId="45E70E7B" w14:textId="77777777" w:rsidTr="007C5103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6959DD" w14:textId="77777777" w:rsidR="005F14E8" w:rsidRPr="00066305" w:rsidRDefault="005F14E8" w:rsidP="00F72191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Nome completo: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6A93F1D" w14:textId="77777777" w:rsidR="005F14E8" w:rsidRPr="00066305" w:rsidRDefault="005F14E8" w:rsidP="00F72191">
                  <w:pPr>
                    <w:snapToGrid w:val="0"/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14:paraId="2B16D3D2" w14:textId="77777777" w:rsidTr="007C5103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C236172" w14:textId="77777777" w:rsidR="005F14E8" w:rsidRPr="00066305" w:rsidRDefault="005F14E8" w:rsidP="00F72191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Sexo: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5E2750" w14:textId="77777777" w:rsidR="005F14E8" w:rsidRPr="00066305" w:rsidRDefault="005F14E8" w:rsidP="00F72191">
                  <w:pPr>
                    <w:snapToGrid w:val="0"/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14:paraId="202D106A" w14:textId="77777777" w:rsidTr="007C5103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5C8FC21" w14:textId="77777777" w:rsidR="005F14E8" w:rsidRPr="00066305" w:rsidRDefault="005F14E8" w:rsidP="00F72191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Função no subprojeto: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7D337D" w14:textId="77777777" w:rsidR="005F14E8" w:rsidRPr="00066305" w:rsidRDefault="005F14E8" w:rsidP="00F72191">
                  <w:pPr>
                    <w:snapToGrid w:val="0"/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14:paraId="74C748E3" w14:textId="77777777" w:rsidTr="007C5103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BDB695A" w14:textId="77777777" w:rsidR="005F14E8" w:rsidRPr="00066305" w:rsidRDefault="005F14E8" w:rsidP="00F72191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Vínculo institucional: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65A067" w14:textId="77777777" w:rsidR="005F14E8" w:rsidRPr="00066305" w:rsidRDefault="005F14E8" w:rsidP="00F72191">
                  <w:pPr>
                    <w:snapToGrid w:val="0"/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14:paraId="30F24209" w14:textId="77777777" w:rsidTr="007C5103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C441285" w14:textId="77777777" w:rsidR="005F14E8" w:rsidRPr="00066305" w:rsidRDefault="005F14E8" w:rsidP="00F72191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Máxima formação: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A873B13" w14:textId="77777777" w:rsidR="005F14E8" w:rsidRPr="00066305" w:rsidRDefault="005F14E8" w:rsidP="00F72191">
                  <w:pPr>
                    <w:snapToGrid w:val="0"/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14:paraId="16E62F7D" w14:textId="77777777" w:rsidTr="007C5103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8DC301B" w14:textId="77777777" w:rsidR="005F14E8" w:rsidRPr="00066305" w:rsidRDefault="005F14E8" w:rsidP="00F72191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Tempo de dedicação (h/semana):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22E57AC" w14:textId="77777777" w:rsidR="005F14E8" w:rsidRPr="00066305" w:rsidRDefault="005F14E8" w:rsidP="00F72191">
                  <w:pPr>
                    <w:snapToGrid w:val="0"/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14:paraId="6754BC2F" w14:textId="77777777" w:rsidTr="007C5103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7B88543" w14:textId="77777777" w:rsidR="005F14E8" w:rsidRPr="00066305" w:rsidRDefault="005F14E8" w:rsidP="00F72191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Área de especialização: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CDD0D52" w14:textId="77777777" w:rsidR="005F14E8" w:rsidRPr="00066305" w:rsidRDefault="005F14E8" w:rsidP="00F72191">
                  <w:pPr>
                    <w:snapToGrid w:val="0"/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14:paraId="77D2AAF2" w14:textId="77777777" w:rsidTr="007C5103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C43629" w14:textId="77777777" w:rsidR="005F14E8" w:rsidRPr="00066305" w:rsidRDefault="005F14E8" w:rsidP="00F72191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Link do currículo Lattes: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A5E89A0" w14:textId="77777777" w:rsidR="005F14E8" w:rsidRPr="00066305" w:rsidRDefault="005F14E8" w:rsidP="00F72191">
                  <w:pPr>
                    <w:snapToGrid w:val="0"/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14:paraId="3A6947B8" w14:textId="77777777" w:rsidTr="007C5103">
              <w:trPr>
                <w:trHeight w:val="260"/>
              </w:trPr>
              <w:tc>
                <w:tcPr>
                  <w:tcW w:w="1070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</w:tcPr>
                <w:p w14:paraId="67F4EE5D" w14:textId="77777777" w:rsidR="005F14E8" w:rsidRDefault="00DF434D" w:rsidP="00F72191">
                  <w:pPr>
                    <w:snapToGrid w:val="0"/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 xml:space="preserve">Membro </w:t>
                  </w:r>
                  <w:r w:rsidR="005F14E8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6</w:t>
                  </w:r>
                </w:p>
              </w:tc>
            </w:tr>
            <w:tr w:rsidR="005F14E8" w:rsidRPr="00066305" w14:paraId="09024FB4" w14:textId="77777777" w:rsidTr="007C5103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3F120D4" w14:textId="77777777" w:rsidR="005F14E8" w:rsidRPr="00066305" w:rsidRDefault="005F14E8" w:rsidP="00F72191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CPF: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854DB2" w14:textId="77777777" w:rsidR="005F14E8" w:rsidRPr="00066305" w:rsidRDefault="005F14E8" w:rsidP="00F72191">
                  <w:pPr>
                    <w:snapToGrid w:val="0"/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RPr="00066305" w14:paraId="61F99FC1" w14:textId="77777777" w:rsidTr="007C5103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B85C0C" w14:textId="77777777" w:rsidR="005F14E8" w:rsidRPr="00066305" w:rsidRDefault="005F14E8" w:rsidP="00F72191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Nome completo: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3AFFFEB" w14:textId="77777777" w:rsidR="005F14E8" w:rsidRPr="00066305" w:rsidRDefault="005F14E8" w:rsidP="00F72191">
                  <w:pPr>
                    <w:snapToGrid w:val="0"/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RPr="00066305" w14:paraId="60F8694C" w14:textId="77777777" w:rsidTr="007C5103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0729098" w14:textId="77777777" w:rsidR="005F14E8" w:rsidRPr="00066305" w:rsidRDefault="005F14E8" w:rsidP="00F72191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Sexo: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621FD20" w14:textId="77777777" w:rsidR="005F14E8" w:rsidRPr="00066305" w:rsidRDefault="005F14E8" w:rsidP="00F72191">
                  <w:pPr>
                    <w:snapToGrid w:val="0"/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RPr="00066305" w14:paraId="068E975B" w14:textId="77777777" w:rsidTr="007C5103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4EC7D0D" w14:textId="77777777" w:rsidR="005F14E8" w:rsidRPr="00066305" w:rsidRDefault="005F14E8" w:rsidP="00F72191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Função no subprojeto: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F861989" w14:textId="77777777" w:rsidR="005F14E8" w:rsidRPr="00066305" w:rsidRDefault="005F14E8" w:rsidP="00F72191">
                  <w:pPr>
                    <w:snapToGrid w:val="0"/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RPr="00066305" w14:paraId="77785541" w14:textId="77777777" w:rsidTr="007C5103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75137D5" w14:textId="77777777" w:rsidR="005F14E8" w:rsidRPr="00066305" w:rsidRDefault="005F14E8" w:rsidP="00F72191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Vínculo institucional: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1D79B93" w14:textId="77777777" w:rsidR="005F14E8" w:rsidRPr="00066305" w:rsidRDefault="005F14E8" w:rsidP="00F72191">
                  <w:pPr>
                    <w:snapToGrid w:val="0"/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RPr="00066305" w14:paraId="07DCAABE" w14:textId="77777777" w:rsidTr="007C5103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E6B8C62" w14:textId="77777777" w:rsidR="005F14E8" w:rsidRPr="00066305" w:rsidRDefault="005F14E8" w:rsidP="00F72191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Máxima formação: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EF5697C" w14:textId="77777777" w:rsidR="005F14E8" w:rsidRPr="00066305" w:rsidRDefault="005F14E8" w:rsidP="00F72191">
                  <w:pPr>
                    <w:snapToGrid w:val="0"/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RPr="00066305" w14:paraId="470A04E1" w14:textId="77777777" w:rsidTr="007C5103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78EF5B1" w14:textId="77777777" w:rsidR="005F14E8" w:rsidRPr="00066305" w:rsidRDefault="005F14E8" w:rsidP="00F72191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Tempo de dedicação (h/semana):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27469C3" w14:textId="77777777" w:rsidR="005F14E8" w:rsidRPr="00066305" w:rsidRDefault="005F14E8" w:rsidP="00F72191">
                  <w:pPr>
                    <w:snapToGrid w:val="0"/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RPr="00066305" w14:paraId="08A050D3" w14:textId="77777777" w:rsidTr="007C5103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669F791" w14:textId="77777777" w:rsidR="005F14E8" w:rsidRPr="00066305" w:rsidRDefault="005F14E8" w:rsidP="00F72191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Área de especialização: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A4B5FA1" w14:textId="77777777" w:rsidR="005F14E8" w:rsidRPr="00066305" w:rsidRDefault="005F14E8" w:rsidP="00F72191">
                  <w:pPr>
                    <w:snapToGrid w:val="0"/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RPr="00066305" w14:paraId="786335CB" w14:textId="77777777" w:rsidTr="007C5103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9495E03" w14:textId="77777777" w:rsidR="005F14E8" w:rsidRPr="00066305" w:rsidRDefault="005F14E8" w:rsidP="00F72191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Link do currículo Lattes: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EA844C6" w14:textId="77777777" w:rsidR="005F14E8" w:rsidRPr="00066305" w:rsidRDefault="005F14E8" w:rsidP="00F72191">
                  <w:pPr>
                    <w:snapToGrid w:val="0"/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14:paraId="3BCA6D6C" w14:textId="77777777" w:rsidTr="007C5103">
              <w:trPr>
                <w:trHeight w:val="260"/>
              </w:trPr>
              <w:tc>
                <w:tcPr>
                  <w:tcW w:w="1070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</w:tcPr>
                <w:p w14:paraId="1113B319" w14:textId="77777777" w:rsidR="005F14E8" w:rsidRDefault="00DF434D" w:rsidP="00F72191">
                  <w:pPr>
                    <w:snapToGrid w:val="0"/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 xml:space="preserve">Membro </w:t>
                  </w:r>
                  <w:r w:rsidR="005F14E8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7</w:t>
                  </w:r>
                </w:p>
              </w:tc>
            </w:tr>
            <w:tr w:rsidR="005F14E8" w14:paraId="7EAB928B" w14:textId="77777777" w:rsidTr="007C5103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D48992" w14:textId="77777777" w:rsidR="005F14E8" w:rsidRPr="00066305" w:rsidRDefault="005F14E8" w:rsidP="00F72191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CPF: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7AE8EDC" w14:textId="77777777" w:rsidR="005F14E8" w:rsidRPr="00066305" w:rsidRDefault="005F14E8" w:rsidP="00F72191">
                  <w:pPr>
                    <w:snapToGrid w:val="0"/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14:paraId="1A1631D8" w14:textId="77777777" w:rsidTr="007C5103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721CBD2" w14:textId="77777777" w:rsidR="005F14E8" w:rsidRPr="00066305" w:rsidRDefault="005F14E8" w:rsidP="00F72191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Nome completo: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694EB5E" w14:textId="77777777" w:rsidR="005F14E8" w:rsidRPr="00066305" w:rsidRDefault="005F14E8" w:rsidP="00F72191">
                  <w:pPr>
                    <w:snapToGrid w:val="0"/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14:paraId="39E38FAB" w14:textId="77777777" w:rsidTr="007C5103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082E3E3" w14:textId="77777777" w:rsidR="005F14E8" w:rsidRPr="00066305" w:rsidRDefault="005F14E8" w:rsidP="00F72191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Sexo: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86D730E" w14:textId="77777777" w:rsidR="005F14E8" w:rsidRPr="00066305" w:rsidRDefault="005F14E8" w:rsidP="00F72191">
                  <w:pPr>
                    <w:snapToGrid w:val="0"/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14:paraId="771752DE" w14:textId="77777777" w:rsidTr="007C5103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A0B53B5" w14:textId="77777777" w:rsidR="005F14E8" w:rsidRPr="00066305" w:rsidRDefault="005F14E8" w:rsidP="00F72191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Função no subprojeto: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97369F" w14:textId="77777777" w:rsidR="005F14E8" w:rsidRPr="00066305" w:rsidRDefault="005F14E8" w:rsidP="00F72191">
                  <w:pPr>
                    <w:snapToGrid w:val="0"/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14:paraId="248D4926" w14:textId="77777777" w:rsidTr="007C5103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4D2F812" w14:textId="77777777" w:rsidR="005F14E8" w:rsidRPr="00066305" w:rsidRDefault="005F14E8" w:rsidP="00F72191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Vínculo institucional: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C83BA42" w14:textId="77777777" w:rsidR="005F14E8" w:rsidRPr="00066305" w:rsidRDefault="005F14E8" w:rsidP="00F72191">
                  <w:pPr>
                    <w:snapToGrid w:val="0"/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14:paraId="630630A2" w14:textId="77777777" w:rsidTr="007C5103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B3C021B" w14:textId="77777777" w:rsidR="005F14E8" w:rsidRPr="00066305" w:rsidRDefault="005F14E8" w:rsidP="00F72191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Máxima formação: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829B4B4" w14:textId="77777777" w:rsidR="005F14E8" w:rsidRPr="00066305" w:rsidRDefault="005F14E8" w:rsidP="00F72191">
                  <w:pPr>
                    <w:snapToGrid w:val="0"/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14:paraId="47D7D5FC" w14:textId="77777777" w:rsidTr="007C5103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F84AF7C" w14:textId="77777777" w:rsidR="005F14E8" w:rsidRPr="00066305" w:rsidRDefault="005F14E8" w:rsidP="00F72191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Tempo de dedicação (h/semana):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04D12D2" w14:textId="77777777" w:rsidR="005F14E8" w:rsidRPr="00066305" w:rsidRDefault="005F14E8" w:rsidP="00F72191">
                  <w:pPr>
                    <w:snapToGrid w:val="0"/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14:paraId="4E1F9F9E" w14:textId="77777777" w:rsidTr="007C5103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E38FA44" w14:textId="77777777" w:rsidR="005F14E8" w:rsidRPr="00066305" w:rsidRDefault="005F14E8" w:rsidP="00F72191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Área de especialização: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E5D4C0" w14:textId="77777777" w:rsidR="005F14E8" w:rsidRPr="00066305" w:rsidRDefault="005F14E8" w:rsidP="00F72191">
                  <w:pPr>
                    <w:snapToGrid w:val="0"/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14:paraId="4F41CACD" w14:textId="77777777" w:rsidTr="007C5103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3B5062" w14:textId="77777777" w:rsidR="005F14E8" w:rsidRPr="00066305" w:rsidRDefault="005F14E8" w:rsidP="00F72191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Link do currículo Lattes: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4878D3A" w14:textId="77777777" w:rsidR="005F14E8" w:rsidRPr="00066305" w:rsidRDefault="005F14E8" w:rsidP="00F72191">
                  <w:pPr>
                    <w:snapToGrid w:val="0"/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14:paraId="773F71C1" w14:textId="77777777" w:rsidTr="007C5103">
              <w:trPr>
                <w:trHeight w:val="260"/>
              </w:trPr>
              <w:tc>
                <w:tcPr>
                  <w:tcW w:w="1070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</w:tcPr>
                <w:p w14:paraId="2A0E076C" w14:textId="77777777" w:rsidR="005F14E8" w:rsidRDefault="00DF434D" w:rsidP="00F72191">
                  <w:pPr>
                    <w:snapToGrid w:val="0"/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 xml:space="preserve">Membro </w:t>
                  </w:r>
                  <w:r w:rsidR="005F14E8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8</w:t>
                  </w:r>
                </w:p>
              </w:tc>
            </w:tr>
            <w:tr w:rsidR="005F14E8" w:rsidRPr="00066305" w14:paraId="5F3B7B1A" w14:textId="77777777" w:rsidTr="007C5103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7FBE9CE" w14:textId="77777777" w:rsidR="005F14E8" w:rsidRPr="00066305" w:rsidRDefault="005F14E8" w:rsidP="00F72191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CPF: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64564DD" w14:textId="77777777" w:rsidR="005F14E8" w:rsidRPr="00066305" w:rsidRDefault="005F14E8" w:rsidP="00F72191">
                  <w:pPr>
                    <w:snapToGrid w:val="0"/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RPr="00066305" w14:paraId="34A3FB24" w14:textId="77777777" w:rsidTr="007C5103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EE885D" w14:textId="77777777" w:rsidR="005F14E8" w:rsidRPr="00066305" w:rsidRDefault="005F14E8" w:rsidP="00F72191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Nome completo: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4F20B2F" w14:textId="77777777" w:rsidR="005F14E8" w:rsidRPr="00066305" w:rsidRDefault="005F14E8" w:rsidP="00F72191">
                  <w:pPr>
                    <w:snapToGrid w:val="0"/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RPr="00066305" w14:paraId="37B69E07" w14:textId="77777777" w:rsidTr="007C5103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1E67197" w14:textId="77777777" w:rsidR="005F14E8" w:rsidRPr="00066305" w:rsidRDefault="005F14E8" w:rsidP="00F72191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Sexo: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0A07BB5" w14:textId="77777777" w:rsidR="005F14E8" w:rsidRPr="00066305" w:rsidRDefault="005F14E8" w:rsidP="00F72191">
                  <w:pPr>
                    <w:snapToGrid w:val="0"/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RPr="00066305" w14:paraId="64B519FA" w14:textId="77777777" w:rsidTr="007C5103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3D9531F" w14:textId="77777777" w:rsidR="005F14E8" w:rsidRPr="00066305" w:rsidRDefault="005F14E8" w:rsidP="00F72191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Função no subprojeto: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356D1A2" w14:textId="77777777" w:rsidR="005F14E8" w:rsidRPr="00066305" w:rsidRDefault="005F14E8" w:rsidP="00F72191">
                  <w:pPr>
                    <w:snapToGrid w:val="0"/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RPr="00066305" w14:paraId="60759333" w14:textId="77777777" w:rsidTr="007C5103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2B27BD7" w14:textId="77777777" w:rsidR="005F14E8" w:rsidRPr="00066305" w:rsidRDefault="005F14E8" w:rsidP="00F72191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Vínculo institucional: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445AFC9" w14:textId="77777777" w:rsidR="005F14E8" w:rsidRPr="00066305" w:rsidRDefault="005F14E8" w:rsidP="00F72191">
                  <w:pPr>
                    <w:snapToGrid w:val="0"/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RPr="00066305" w14:paraId="67478AC4" w14:textId="77777777" w:rsidTr="007C5103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99CFBEC" w14:textId="77777777" w:rsidR="005F14E8" w:rsidRPr="00066305" w:rsidRDefault="005F14E8" w:rsidP="00F72191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Máxima formação: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67951E5" w14:textId="77777777" w:rsidR="005F14E8" w:rsidRPr="00066305" w:rsidRDefault="005F14E8" w:rsidP="00F72191">
                  <w:pPr>
                    <w:snapToGrid w:val="0"/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RPr="00066305" w14:paraId="302DFFDE" w14:textId="77777777" w:rsidTr="007C5103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EA37378" w14:textId="77777777" w:rsidR="005F14E8" w:rsidRPr="00066305" w:rsidRDefault="005F14E8" w:rsidP="00F72191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lastRenderedPageBreak/>
                    <w:t>Tempo de dedicação (h/semana):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F919C83" w14:textId="77777777" w:rsidR="005F14E8" w:rsidRPr="00066305" w:rsidRDefault="005F14E8" w:rsidP="00F72191">
                  <w:pPr>
                    <w:snapToGrid w:val="0"/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RPr="00066305" w14:paraId="302685C4" w14:textId="77777777" w:rsidTr="007C5103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FBDBCEA" w14:textId="77777777" w:rsidR="005F14E8" w:rsidRPr="00066305" w:rsidRDefault="005F14E8" w:rsidP="00F72191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Área de especialização: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D0551F8" w14:textId="77777777" w:rsidR="005F14E8" w:rsidRPr="00066305" w:rsidRDefault="005F14E8" w:rsidP="00F72191">
                  <w:pPr>
                    <w:snapToGrid w:val="0"/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RPr="00066305" w14:paraId="2D0440A3" w14:textId="77777777" w:rsidTr="007C5103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0E66E8B" w14:textId="77777777" w:rsidR="005F14E8" w:rsidRPr="00066305" w:rsidRDefault="005F14E8" w:rsidP="00F72191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Link do currículo Lattes: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32BA922" w14:textId="77777777" w:rsidR="005F14E8" w:rsidRPr="00066305" w:rsidRDefault="005F14E8" w:rsidP="00F72191">
                  <w:pPr>
                    <w:snapToGrid w:val="0"/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14:paraId="3C60AE42" w14:textId="77777777" w:rsidTr="007C5103">
              <w:trPr>
                <w:trHeight w:val="260"/>
              </w:trPr>
              <w:tc>
                <w:tcPr>
                  <w:tcW w:w="1070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</w:tcPr>
                <w:p w14:paraId="17308B67" w14:textId="77777777" w:rsidR="005F14E8" w:rsidRDefault="00DF434D" w:rsidP="00F72191">
                  <w:pPr>
                    <w:snapToGrid w:val="0"/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 xml:space="preserve">Membro </w:t>
                  </w:r>
                  <w:r w:rsidR="005F14E8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9</w:t>
                  </w:r>
                </w:p>
              </w:tc>
            </w:tr>
            <w:tr w:rsidR="005F14E8" w14:paraId="4E79FE87" w14:textId="77777777" w:rsidTr="007C5103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409EA86" w14:textId="77777777" w:rsidR="005F14E8" w:rsidRPr="00066305" w:rsidRDefault="005F14E8" w:rsidP="00F72191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CPF: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B76FAA2" w14:textId="77777777" w:rsidR="005F14E8" w:rsidRPr="00066305" w:rsidRDefault="005F14E8" w:rsidP="00F72191">
                  <w:pPr>
                    <w:snapToGrid w:val="0"/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14:paraId="6F6C2AFB" w14:textId="77777777" w:rsidTr="007C5103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9266D9D" w14:textId="77777777" w:rsidR="005F14E8" w:rsidRPr="00066305" w:rsidRDefault="005F14E8" w:rsidP="00F72191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Nome completo: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2480172" w14:textId="77777777" w:rsidR="005F14E8" w:rsidRPr="00066305" w:rsidRDefault="005F14E8" w:rsidP="00F72191">
                  <w:pPr>
                    <w:snapToGrid w:val="0"/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14:paraId="4C1B2695" w14:textId="77777777" w:rsidTr="007C5103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3B9E4B5" w14:textId="77777777" w:rsidR="005F14E8" w:rsidRPr="00066305" w:rsidRDefault="005F14E8" w:rsidP="00F72191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Sexo: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D87C19B" w14:textId="77777777" w:rsidR="005F14E8" w:rsidRPr="00066305" w:rsidRDefault="005F14E8" w:rsidP="00F72191">
                  <w:pPr>
                    <w:snapToGrid w:val="0"/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14:paraId="0A64B4C1" w14:textId="77777777" w:rsidTr="007C5103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8A402B6" w14:textId="77777777" w:rsidR="005F14E8" w:rsidRPr="00066305" w:rsidRDefault="005F14E8" w:rsidP="00F72191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Função no subprojeto: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708DF20" w14:textId="77777777" w:rsidR="005F14E8" w:rsidRPr="00066305" w:rsidRDefault="005F14E8" w:rsidP="00F72191">
                  <w:pPr>
                    <w:snapToGrid w:val="0"/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14:paraId="38B9DF2E" w14:textId="77777777" w:rsidTr="007C5103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47719B1" w14:textId="77777777" w:rsidR="005F14E8" w:rsidRPr="00066305" w:rsidRDefault="005F14E8" w:rsidP="00F72191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Vínculo institucional: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8218360" w14:textId="77777777" w:rsidR="005F14E8" w:rsidRPr="00066305" w:rsidRDefault="005F14E8" w:rsidP="00F72191">
                  <w:pPr>
                    <w:snapToGrid w:val="0"/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14:paraId="2BA64533" w14:textId="77777777" w:rsidTr="007C5103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DB3B15D" w14:textId="77777777" w:rsidR="005F14E8" w:rsidRPr="00066305" w:rsidRDefault="005F14E8" w:rsidP="00F72191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Máxima formação: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1A82BD5" w14:textId="77777777" w:rsidR="005F14E8" w:rsidRPr="00066305" w:rsidRDefault="005F14E8" w:rsidP="00F72191">
                  <w:pPr>
                    <w:snapToGrid w:val="0"/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14:paraId="153078E6" w14:textId="77777777" w:rsidTr="007C5103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4B97F8F" w14:textId="77777777" w:rsidR="005F14E8" w:rsidRPr="00066305" w:rsidRDefault="005F14E8" w:rsidP="00F72191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Tempo de dedicação (h/semana):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B5F619B" w14:textId="77777777" w:rsidR="005F14E8" w:rsidRPr="00066305" w:rsidRDefault="005F14E8" w:rsidP="00F72191">
                  <w:pPr>
                    <w:snapToGrid w:val="0"/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14:paraId="769DEA01" w14:textId="77777777" w:rsidTr="007C5103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F9ADBE7" w14:textId="77777777" w:rsidR="005F14E8" w:rsidRPr="00066305" w:rsidRDefault="005F14E8" w:rsidP="00F72191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Área de especialização: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2F330A4" w14:textId="77777777" w:rsidR="005F14E8" w:rsidRPr="00066305" w:rsidRDefault="005F14E8" w:rsidP="00F72191">
                  <w:pPr>
                    <w:snapToGrid w:val="0"/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14:paraId="17CD1285" w14:textId="77777777" w:rsidTr="007C5103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3270DE5" w14:textId="77777777" w:rsidR="005F14E8" w:rsidRPr="00066305" w:rsidRDefault="005F14E8" w:rsidP="00F72191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Link do currículo Lattes: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C4CC277" w14:textId="77777777" w:rsidR="005F14E8" w:rsidRPr="00066305" w:rsidRDefault="005F14E8" w:rsidP="00F72191">
                  <w:pPr>
                    <w:snapToGrid w:val="0"/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14:paraId="52DF94EB" w14:textId="77777777" w:rsidTr="007C5103">
              <w:trPr>
                <w:trHeight w:val="260"/>
              </w:trPr>
              <w:tc>
                <w:tcPr>
                  <w:tcW w:w="1070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</w:tcPr>
                <w:p w14:paraId="314C3024" w14:textId="77777777" w:rsidR="005F14E8" w:rsidRDefault="00DF434D" w:rsidP="00F72191">
                  <w:pPr>
                    <w:snapToGrid w:val="0"/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 xml:space="preserve">Membro </w:t>
                  </w:r>
                  <w:r w:rsidR="005F14E8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10</w:t>
                  </w:r>
                </w:p>
              </w:tc>
            </w:tr>
            <w:tr w:rsidR="005F14E8" w:rsidRPr="00066305" w14:paraId="6C7387D4" w14:textId="77777777" w:rsidTr="007C5103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660CBEB" w14:textId="77777777" w:rsidR="005F14E8" w:rsidRPr="00066305" w:rsidRDefault="005F14E8" w:rsidP="00F72191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CPF: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7BDA54" w14:textId="77777777" w:rsidR="005F14E8" w:rsidRPr="00066305" w:rsidRDefault="005F14E8" w:rsidP="00F72191">
                  <w:pPr>
                    <w:snapToGrid w:val="0"/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RPr="00066305" w14:paraId="50C09799" w14:textId="77777777" w:rsidTr="007C5103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72EBC83" w14:textId="77777777" w:rsidR="005F14E8" w:rsidRPr="00066305" w:rsidRDefault="005F14E8" w:rsidP="00F72191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Nome completo: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702C807" w14:textId="77777777" w:rsidR="005F14E8" w:rsidRPr="00066305" w:rsidRDefault="005F14E8" w:rsidP="00F72191">
                  <w:pPr>
                    <w:snapToGrid w:val="0"/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RPr="00066305" w14:paraId="619D1C74" w14:textId="77777777" w:rsidTr="007C5103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84A75F" w14:textId="77777777" w:rsidR="005F14E8" w:rsidRPr="00066305" w:rsidRDefault="005F14E8" w:rsidP="00F72191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Sexo: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159260" w14:textId="77777777" w:rsidR="005F14E8" w:rsidRPr="00066305" w:rsidRDefault="005F14E8" w:rsidP="00F72191">
                  <w:pPr>
                    <w:snapToGrid w:val="0"/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RPr="00066305" w14:paraId="3632E2D1" w14:textId="77777777" w:rsidTr="007C5103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3597517" w14:textId="77777777" w:rsidR="005F14E8" w:rsidRPr="00066305" w:rsidRDefault="005F14E8" w:rsidP="00F72191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Função no subprojeto: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9EDE338" w14:textId="77777777" w:rsidR="005F14E8" w:rsidRPr="00066305" w:rsidRDefault="005F14E8" w:rsidP="00F72191">
                  <w:pPr>
                    <w:snapToGrid w:val="0"/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RPr="00066305" w14:paraId="64FF4900" w14:textId="77777777" w:rsidTr="007C5103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9342EFC" w14:textId="77777777" w:rsidR="005F14E8" w:rsidRPr="00066305" w:rsidRDefault="005F14E8" w:rsidP="00F72191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Vínculo institucional: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1FB6931" w14:textId="77777777" w:rsidR="005F14E8" w:rsidRPr="00066305" w:rsidRDefault="005F14E8" w:rsidP="00F72191">
                  <w:pPr>
                    <w:snapToGrid w:val="0"/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RPr="00066305" w14:paraId="0BC507E7" w14:textId="77777777" w:rsidTr="007C5103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0A07ACA" w14:textId="77777777" w:rsidR="005F14E8" w:rsidRPr="00066305" w:rsidRDefault="005F14E8" w:rsidP="00F72191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Máxima formação: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7935F8B" w14:textId="77777777" w:rsidR="005F14E8" w:rsidRPr="00066305" w:rsidRDefault="005F14E8" w:rsidP="00F72191">
                  <w:pPr>
                    <w:snapToGrid w:val="0"/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RPr="00066305" w14:paraId="319B2227" w14:textId="77777777" w:rsidTr="007C5103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0CCE96F" w14:textId="77777777" w:rsidR="005F14E8" w:rsidRPr="00066305" w:rsidRDefault="005F14E8" w:rsidP="00F72191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Tempo de dedicação (h/semana):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02409DC" w14:textId="77777777" w:rsidR="005F14E8" w:rsidRPr="00066305" w:rsidRDefault="005F14E8" w:rsidP="00F72191">
                  <w:pPr>
                    <w:snapToGrid w:val="0"/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RPr="00066305" w14:paraId="424C0E1F" w14:textId="77777777" w:rsidTr="007C5103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779F4EE" w14:textId="77777777" w:rsidR="005F14E8" w:rsidRPr="00066305" w:rsidRDefault="005F14E8" w:rsidP="00F72191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Área de especialização: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B6223C" w14:textId="77777777" w:rsidR="005F14E8" w:rsidRPr="00066305" w:rsidRDefault="005F14E8" w:rsidP="00F72191">
                  <w:pPr>
                    <w:snapToGrid w:val="0"/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RPr="00066305" w14:paraId="1A7E0BC0" w14:textId="77777777" w:rsidTr="007C5103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AC6892F" w14:textId="77777777" w:rsidR="005F14E8" w:rsidRPr="00066305" w:rsidRDefault="005F14E8" w:rsidP="00F72191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Link do currículo Lattes: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D89CCAE" w14:textId="77777777" w:rsidR="005F14E8" w:rsidRPr="00066305" w:rsidRDefault="005F14E8" w:rsidP="00F72191">
                  <w:pPr>
                    <w:snapToGrid w:val="0"/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</w:tbl>
          <w:p w14:paraId="709584BC" w14:textId="77777777" w:rsidR="00066305" w:rsidRDefault="00066305" w:rsidP="00F72191">
            <w:pPr>
              <w:adjustRightInd w:val="0"/>
              <w:snapToGrid w:val="0"/>
              <w:ind w:left="131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33122525" w14:textId="77777777" w:rsidR="00066305" w:rsidRDefault="00066305" w:rsidP="00F72191">
            <w:pPr>
              <w:adjustRightInd w:val="0"/>
              <w:snapToGrid w:val="0"/>
              <w:ind w:left="131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5A27D83A" w14:textId="77777777" w:rsidR="005F14E8" w:rsidRDefault="005F14E8" w:rsidP="00F72191">
            <w:pPr>
              <w:adjustRightInd w:val="0"/>
              <w:snapToGrid w:val="0"/>
              <w:ind w:left="131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459F1677" w14:textId="77777777" w:rsidR="00221894" w:rsidRDefault="002F27BA" w:rsidP="00F72191">
            <w:pPr>
              <w:snapToGrid w:val="0"/>
              <w:ind w:left="-5" w:hanging="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yellow"/>
              </w:rPr>
              <w:t>Resumo da Equipe Científica</w:t>
            </w:r>
          </w:p>
          <w:p w14:paraId="032DB491" w14:textId="77777777" w:rsidR="00221894" w:rsidRDefault="002F27BA" w:rsidP="00F7219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eGrid"/>
              <w:tblW w:w="10700" w:type="dxa"/>
              <w:tblInd w:w="0" w:type="dxa"/>
              <w:tblLayout w:type="fixed"/>
              <w:tblCellMar>
                <w:top w:w="91" w:type="dxa"/>
                <w:left w:w="40" w:type="dxa"/>
                <w:bottom w:w="3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2675"/>
              <w:gridCol w:w="8025"/>
            </w:tblGrid>
            <w:tr w:rsidR="00221894" w14:paraId="5CED1838" w14:textId="77777777">
              <w:trPr>
                <w:trHeight w:val="352"/>
              </w:trPr>
              <w:tc>
                <w:tcPr>
                  <w:tcW w:w="1069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B74D048" w14:textId="77777777" w:rsidR="00221894" w:rsidRDefault="002F27BA" w:rsidP="00F72191">
                  <w:pPr>
                    <w:snapToGrid w:val="0"/>
                    <w:jc w:val="both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Considerando o tema principal do subprojeto, desenvolva a aderência da equipe ao subprojeto e destaque as informações solicitadas no edital acerca da equipe.</w:t>
                  </w:r>
                </w:p>
                <w:p w14:paraId="1B671714" w14:textId="77777777" w:rsidR="00BE0A6C" w:rsidRDefault="00BE0A6C" w:rsidP="00F72191">
                  <w:pPr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E0A6C">
                    <w:rPr>
                      <w:rFonts w:ascii="Arial" w:eastAsia="Arial" w:hAnsi="Arial" w:cs="Arial"/>
                      <w:sz w:val="18"/>
                      <w:szCs w:val="18"/>
                    </w:rPr>
                    <w:t>Este item tem o objetivo de captar informações sobre a equipe que normalmente não estão refletidas em bases estruturadas como o CV Lattes e/ou não estão refletidas em indicadores quantitativos. Isto permite que o coordenador do projeto/subprojeto apresente e enfatize qualidades da equipe que podem ser importantes para sua avaliação. Leve em conta que ao preencher o campo sua informação será avaliada e deverá compor o cálculo final do mérito da equipe. Caso o campo seja deixado em branco ele não será considerado na avaliação.</w:t>
                  </w:r>
                </w:p>
              </w:tc>
            </w:tr>
            <w:tr w:rsidR="00221894" w14:paraId="31FCA6C9" w14:textId="77777777">
              <w:trPr>
                <w:trHeight w:val="440"/>
              </w:trPr>
              <w:tc>
                <w:tcPr>
                  <w:tcW w:w="26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EC7159E" w14:textId="77777777" w:rsidR="00FF2115" w:rsidRDefault="002F27BA" w:rsidP="00F72191">
                  <w:pPr>
                    <w:snapToGrid w:val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Informações qualitativas sobre a equipe científica:</w:t>
                  </w:r>
                </w:p>
                <w:p w14:paraId="06951489" w14:textId="77777777" w:rsidR="00FF2115" w:rsidRPr="00FF2115" w:rsidRDefault="00FF2115" w:rsidP="00F72191">
                  <w:pPr>
                    <w:snapToGrid w:val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  <w:p w14:paraId="20417FD9" w14:textId="77777777" w:rsidR="00221894" w:rsidRPr="00FF2115" w:rsidRDefault="00FF2115" w:rsidP="00F72191">
                  <w:pPr>
                    <w:snapToGrid w:val="0"/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 xml:space="preserve">Até </w:t>
                  </w:r>
                  <w:r w:rsidR="007A3320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10</w:t>
                  </w:r>
                  <w:r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.000 caracteres.</w:t>
                  </w:r>
                </w:p>
              </w:tc>
              <w:tc>
                <w:tcPr>
                  <w:tcW w:w="80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BD26487" w14:textId="77777777" w:rsidR="00221894" w:rsidRDefault="002F27BA" w:rsidP="00F72191">
                  <w:pPr>
                    <w:snapToGrid w:val="0"/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 xml:space="preserve">Escrever aqui. </w:t>
                  </w:r>
                </w:p>
                <w:p w14:paraId="21674777" w14:textId="77777777" w:rsidR="00FF2115" w:rsidRDefault="00FF2115" w:rsidP="00F72191">
                  <w:pPr>
                    <w:snapToGrid w:val="0"/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</w:pPr>
                </w:p>
                <w:p w14:paraId="122D7175" w14:textId="77777777" w:rsidR="00FF2115" w:rsidRDefault="00FF2115" w:rsidP="00F72191">
                  <w:pPr>
                    <w:snapToGrid w:val="0"/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</w:pPr>
                </w:p>
                <w:p w14:paraId="74664515" w14:textId="77777777" w:rsidR="00FF2115" w:rsidRDefault="00FF2115" w:rsidP="00F72191">
                  <w:pPr>
                    <w:snapToGrid w:val="0"/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</w:pPr>
                </w:p>
                <w:p w14:paraId="12751D95" w14:textId="77777777" w:rsidR="00FF2115" w:rsidRDefault="00FF2115" w:rsidP="00F72191">
                  <w:pPr>
                    <w:snapToGrid w:val="0"/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</w:pPr>
                </w:p>
              </w:tc>
            </w:tr>
          </w:tbl>
          <w:p w14:paraId="449735B3" w14:textId="77777777" w:rsidR="00221894" w:rsidRDefault="00221894" w:rsidP="00F7219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512E2A5" w14:textId="77777777" w:rsidR="00221894" w:rsidRDefault="002F27BA" w:rsidP="00F72191">
      <w:pPr>
        <w:snapToGrid w:val="0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lastRenderedPageBreak/>
        <w:t xml:space="preserve"> </w:t>
      </w:r>
    </w:p>
    <w:p w14:paraId="208DBF77" w14:textId="77777777" w:rsidR="00221894" w:rsidRDefault="002F27BA" w:rsidP="00F72191">
      <w:pPr>
        <w:snapToGrid w:val="0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</w:t>
      </w:r>
    </w:p>
    <w:p w14:paraId="78F704CE" w14:textId="77777777" w:rsidR="00221894" w:rsidRDefault="002F27BA" w:rsidP="00F72191">
      <w:pPr>
        <w:snapToGrid w:val="0"/>
        <w:rPr>
          <w:rFonts w:ascii="Arial" w:eastAsia="Arial" w:hAnsi="Arial" w:cs="Arial"/>
          <w:color w:val="000000"/>
          <w:kern w:val="2"/>
          <w:sz w:val="18"/>
          <w:szCs w:val="18"/>
          <w:highlight w:val="yellow"/>
          <w14:ligatures w14:val="standardContextual"/>
        </w:rPr>
      </w:pPr>
      <w:r>
        <w:br w:type="page"/>
      </w:r>
    </w:p>
    <w:p w14:paraId="3780451A" w14:textId="77777777" w:rsidR="00221894" w:rsidRDefault="00221894" w:rsidP="00F72191">
      <w:pPr>
        <w:pStyle w:val="Ttulo1"/>
        <w:snapToGrid w:val="0"/>
        <w:spacing w:line="240" w:lineRule="auto"/>
        <w:ind w:left="-5"/>
        <w:rPr>
          <w:sz w:val="18"/>
          <w:szCs w:val="18"/>
          <w:highlight w:val="yellow"/>
        </w:rPr>
      </w:pPr>
    </w:p>
    <w:p w14:paraId="4EE7D06F" w14:textId="77777777" w:rsidR="00221894" w:rsidRDefault="002F27BA" w:rsidP="00F72191">
      <w:pPr>
        <w:snapToGrid w:val="0"/>
        <w:ind w:left="-5" w:hanging="10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eastAsia="Arial" w:hAnsi="Arial" w:cs="Arial"/>
          <w:color w:val="000000" w:themeColor="text1"/>
          <w:sz w:val="18"/>
          <w:szCs w:val="18"/>
          <w:highlight w:val="yellow"/>
        </w:rPr>
        <w:t>Infraestrutura</w:t>
      </w:r>
    </w:p>
    <w:p w14:paraId="2E3411EF" w14:textId="77777777" w:rsidR="00221894" w:rsidRDefault="002F27BA" w:rsidP="00F72191">
      <w:pPr>
        <w:snapToGrid w:val="0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eastAsia="Arial" w:hAnsi="Arial" w:cs="Arial"/>
          <w:color w:val="000000" w:themeColor="text1"/>
          <w:sz w:val="18"/>
          <w:szCs w:val="18"/>
        </w:rPr>
        <w:t xml:space="preserve"> </w:t>
      </w:r>
    </w:p>
    <w:p w14:paraId="1EA0CEF9" w14:textId="77777777" w:rsidR="00221894" w:rsidRDefault="002F27BA" w:rsidP="00F72191">
      <w:pPr>
        <w:snapToGrid w:val="0"/>
        <w:ind w:left="-5" w:hanging="10"/>
        <w:rPr>
          <w:rFonts w:ascii="Arial" w:hAnsi="Arial" w:cs="Arial"/>
          <w:color w:val="000000" w:themeColor="text1"/>
          <w:sz w:val="18"/>
          <w:szCs w:val="18"/>
        </w:rPr>
      </w:pPr>
      <w:r w:rsidRPr="00D3214E">
        <w:rPr>
          <w:rFonts w:ascii="Arial" w:eastAsia="Arial" w:hAnsi="Arial" w:cs="Arial"/>
          <w:color w:val="000000" w:themeColor="text1"/>
          <w:sz w:val="18"/>
          <w:szCs w:val="18"/>
          <w:highlight w:val="yellow"/>
        </w:rPr>
        <w:t>Infraestrutura de Pesquisa</w:t>
      </w:r>
    </w:p>
    <w:p w14:paraId="1A30F56F" w14:textId="77777777" w:rsidR="00221894" w:rsidRDefault="002F27BA" w:rsidP="00F72191">
      <w:pPr>
        <w:snapToGrid w:val="0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eastAsia="Arial" w:hAnsi="Arial" w:cs="Arial"/>
          <w:color w:val="000000" w:themeColor="text1"/>
          <w:sz w:val="18"/>
          <w:szCs w:val="18"/>
        </w:rPr>
        <w:t xml:space="preserve"> </w:t>
      </w:r>
    </w:p>
    <w:tbl>
      <w:tblPr>
        <w:tblStyle w:val="TableGrid"/>
        <w:tblW w:w="10700" w:type="dxa"/>
        <w:tblInd w:w="0" w:type="dxa"/>
        <w:tblLayout w:type="fixed"/>
        <w:tblCellMar>
          <w:top w:w="91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2675"/>
        <w:gridCol w:w="8025"/>
      </w:tblGrid>
      <w:tr w:rsidR="00221894" w14:paraId="6B14E3DB" w14:textId="77777777">
        <w:trPr>
          <w:trHeight w:val="62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46808" w14:textId="77777777" w:rsidR="00FF2115" w:rsidRDefault="002F27BA" w:rsidP="00F72191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Descreva a infraestrutura de pesquisa existente relativa ao subprojeto:</w:t>
            </w:r>
            <w:r w:rsidR="00FF2115"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 </w:t>
            </w:r>
          </w:p>
          <w:p w14:paraId="5257EA66" w14:textId="77777777" w:rsidR="00FF2115" w:rsidRDefault="00FF2115" w:rsidP="00F72191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14:paraId="11C82FB0" w14:textId="77777777" w:rsidR="00FF2115" w:rsidRDefault="00FF2115" w:rsidP="00F72191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Até 10.000 caracteres.</w:t>
            </w:r>
          </w:p>
          <w:p w14:paraId="47DA243D" w14:textId="77777777" w:rsidR="00221894" w:rsidRDefault="00221894" w:rsidP="00F72191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D25EF" w14:textId="77777777" w:rsidR="00221894" w:rsidRDefault="002F27BA" w:rsidP="00F72191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Escrever aqui. </w:t>
            </w:r>
          </w:p>
          <w:p w14:paraId="0B94F946" w14:textId="77777777" w:rsidR="00AE3A9F" w:rsidRDefault="00AE3A9F" w:rsidP="00F72191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14:paraId="6D2BB5CA" w14:textId="77777777" w:rsidR="00FF11F1" w:rsidRDefault="00FF11F1" w:rsidP="00F72191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14:paraId="40E9EB89" w14:textId="77777777" w:rsidR="00FF11F1" w:rsidRDefault="00FF11F1" w:rsidP="00F72191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14:paraId="68FDC900" w14:textId="77777777" w:rsidR="00AE3A9F" w:rsidRDefault="00AE3A9F" w:rsidP="00F72191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1B76471D" w14:textId="77777777" w:rsidR="00221894" w:rsidRDefault="00221894" w:rsidP="00F72191">
      <w:pPr>
        <w:snapToGrid w:val="0"/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2392F56F" w14:textId="77777777" w:rsidR="00221894" w:rsidRDefault="00221894" w:rsidP="00F72191">
      <w:pPr>
        <w:snapToGrid w:val="0"/>
        <w:rPr>
          <w:rFonts w:ascii="Arial" w:hAnsi="Arial" w:cs="Arial"/>
          <w:color w:val="000000" w:themeColor="text1"/>
          <w:sz w:val="18"/>
          <w:szCs w:val="18"/>
        </w:rPr>
      </w:pPr>
    </w:p>
    <w:p w14:paraId="57DE6B41" w14:textId="77777777" w:rsidR="00221894" w:rsidRDefault="002F27BA" w:rsidP="00F72191">
      <w:pPr>
        <w:snapToGrid w:val="0"/>
        <w:ind w:left="-5" w:hanging="10"/>
        <w:rPr>
          <w:rFonts w:ascii="Arial" w:hAnsi="Arial" w:cs="Arial"/>
          <w:color w:val="000000" w:themeColor="text1"/>
          <w:sz w:val="18"/>
          <w:szCs w:val="18"/>
        </w:rPr>
      </w:pPr>
      <w:r w:rsidRPr="00D3214E">
        <w:rPr>
          <w:rFonts w:ascii="Arial" w:eastAsia="Arial" w:hAnsi="Arial" w:cs="Arial"/>
          <w:color w:val="000000" w:themeColor="text1"/>
          <w:sz w:val="18"/>
          <w:szCs w:val="18"/>
          <w:highlight w:val="yellow"/>
        </w:rPr>
        <w:t>Informe os laboratórios e/ou equipamentos cadastrados na Plataforma Nacional de Infraestrutura de Pesquisa MCTI (PNIPE) relacionados ao subprojeto:</w:t>
      </w:r>
    </w:p>
    <w:tbl>
      <w:tblPr>
        <w:tblStyle w:val="TableGrid"/>
        <w:tblW w:w="10700" w:type="dxa"/>
        <w:tblInd w:w="0" w:type="dxa"/>
        <w:tblLayout w:type="fixed"/>
        <w:tblCellMar>
          <w:top w:w="85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5351"/>
        <w:gridCol w:w="5349"/>
      </w:tblGrid>
      <w:tr w:rsidR="00221894" w14:paraId="6CAD9CF5" w14:textId="77777777">
        <w:trPr>
          <w:trHeight w:val="240"/>
        </w:trPr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584D8" w14:textId="77777777" w:rsidR="00221894" w:rsidRDefault="002F27BA" w:rsidP="00F72191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Nome</w:t>
            </w: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F8FB" w14:textId="77777777" w:rsidR="00221894" w:rsidRDefault="002F27BA" w:rsidP="00F72191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Link da infraestrutura na plataforma</w:t>
            </w:r>
          </w:p>
        </w:tc>
      </w:tr>
      <w:tr w:rsidR="00221894" w14:paraId="1CB1FC6F" w14:textId="77777777">
        <w:trPr>
          <w:trHeight w:val="240"/>
        </w:trPr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B52CC" w14:textId="77777777" w:rsidR="00221894" w:rsidRDefault="002F27BA" w:rsidP="00F72191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43640" w14:textId="77777777" w:rsidR="00221894" w:rsidRDefault="002F27BA" w:rsidP="00F72191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</w:tc>
      </w:tr>
    </w:tbl>
    <w:p w14:paraId="732DF73A" w14:textId="77777777" w:rsidR="00221894" w:rsidRDefault="00221894" w:rsidP="00F72191">
      <w:pPr>
        <w:snapToGrid w:val="0"/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45726228" w14:textId="77777777" w:rsidR="00221894" w:rsidRDefault="00221894" w:rsidP="00F72191">
      <w:pPr>
        <w:snapToGrid w:val="0"/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Style w:val="TableGrid"/>
        <w:tblW w:w="10700" w:type="dxa"/>
        <w:tblInd w:w="0" w:type="dxa"/>
        <w:tblLayout w:type="fixed"/>
        <w:tblCellMar>
          <w:top w:w="91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2675"/>
        <w:gridCol w:w="8025"/>
      </w:tblGrid>
      <w:tr w:rsidR="00221894" w14:paraId="1CD435CC" w14:textId="77777777">
        <w:trPr>
          <w:trHeight w:val="98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C7C8F" w14:textId="77777777" w:rsidR="00FF2115" w:rsidRDefault="002F27BA" w:rsidP="00F72191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Descreva a infraestrutura de pesquisa solicitada para o subprojeto, informando as sinergias com a infraestrutura de pesquisa existente:</w:t>
            </w:r>
            <w:r w:rsidR="00FF2115"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 </w:t>
            </w:r>
          </w:p>
          <w:p w14:paraId="55B36698" w14:textId="77777777" w:rsidR="00FF2115" w:rsidRDefault="00FF2115" w:rsidP="00F72191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14:paraId="5E73BD98" w14:textId="77777777" w:rsidR="00FF2115" w:rsidRDefault="00FF2115" w:rsidP="00F72191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Até 10.000 caracteres.</w:t>
            </w:r>
          </w:p>
          <w:p w14:paraId="193D4B09" w14:textId="77777777" w:rsidR="00221894" w:rsidRDefault="00221894" w:rsidP="00F72191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45170" w14:textId="77777777" w:rsidR="00221894" w:rsidRDefault="002F27BA" w:rsidP="00F72191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Escrever aqui. </w:t>
            </w:r>
          </w:p>
          <w:p w14:paraId="0C65263C" w14:textId="77777777" w:rsidR="00FF11F1" w:rsidRDefault="00FF11F1" w:rsidP="00F72191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14:paraId="1F787888" w14:textId="77777777" w:rsidR="00FF11F1" w:rsidRDefault="00FF11F1" w:rsidP="00F72191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14:paraId="6BB4BDBD" w14:textId="77777777" w:rsidR="00FF11F1" w:rsidRDefault="00FF11F1" w:rsidP="00F72191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14:paraId="0FDFEEAE" w14:textId="77777777" w:rsidR="00AE3A9F" w:rsidRDefault="00AE3A9F" w:rsidP="00F72191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14208983" w14:textId="77777777" w:rsidR="00221894" w:rsidRDefault="00221894" w:rsidP="00F72191">
      <w:pPr>
        <w:snapToGrid w:val="0"/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3F48151F" w14:textId="77777777" w:rsidR="00221894" w:rsidRDefault="00221894" w:rsidP="00F72191">
      <w:pPr>
        <w:snapToGrid w:val="0"/>
        <w:rPr>
          <w:rFonts w:ascii="Arial" w:hAnsi="Arial" w:cs="Arial"/>
          <w:color w:val="000000" w:themeColor="text1"/>
          <w:sz w:val="18"/>
          <w:szCs w:val="18"/>
        </w:rPr>
      </w:pPr>
    </w:p>
    <w:p w14:paraId="4B5F1862" w14:textId="77777777" w:rsidR="00221894" w:rsidRDefault="002F27BA" w:rsidP="00F72191">
      <w:pPr>
        <w:snapToGrid w:val="0"/>
        <w:ind w:left="-5" w:hanging="10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eastAsia="Arial" w:hAnsi="Arial" w:cs="Arial"/>
          <w:color w:val="000000" w:themeColor="text1"/>
          <w:sz w:val="18"/>
          <w:szCs w:val="18"/>
          <w:highlight w:val="yellow"/>
        </w:rPr>
        <w:t>Utilização da infraestrutura de pesquisa</w:t>
      </w:r>
    </w:p>
    <w:p w14:paraId="1A374471" w14:textId="77777777" w:rsidR="00221894" w:rsidRDefault="002F27BA" w:rsidP="00F72191">
      <w:pPr>
        <w:snapToGrid w:val="0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eastAsia="Arial" w:hAnsi="Arial" w:cs="Arial"/>
          <w:color w:val="000000" w:themeColor="text1"/>
          <w:sz w:val="18"/>
          <w:szCs w:val="18"/>
        </w:rPr>
        <w:t xml:space="preserve"> </w:t>
      </w:r>
    </w:p>
    <w:tbl>
      <w:tblPr>
        <w:tblStyle w:val="TableGrid"/>
        <w:tblW w:w="10700" w:type="dxa"/>
        <w:tblInd w:w="0" w:type="dxa"/>
        <w:tblLayout w:type="fixed"/>
        <w:tblCellMar>
          <w:top w:w="91" w:type="dxa"/>
          <w:left w:w="40" w:type="dxa"/>
          <w:bottom w:w="3" w:type="dxa"/>
          <w:right w:w="40" w:type="dxa"/>
        </w:tblCellMar>
        <w:tblLook w:val="04A0" w:firstRow="1" w:lastRow="0" w:firstColumn="1" w:lastColumn="0" w:noHBand="0" w:noVBand="1"/>
      </w:tblPr>
      <w:tblGrid>
        <w:gridCol w:w="2676"/>
        <w:gridCol w:w="2675"/>
        <w:gridCol w:w="3008"/>
        <w:gridCol w:w="2341"/>
      </w:tblGrid>
      <w:tr w:rsidR="00221894" w14:paraId="79D6E738" w14:textId="77777777">
        <w:trPr>
          <w:trHeight w:val="418"/>
        </w:trPr>
        <w:tc>
          <w:tcPr>
            <w:tcW w:w="10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49588C" w14:textId="77777777" w:rsidR="00221894" w:rsidRDefault="002F27BA" w:rsidP="00F72191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Utilização da infraestrutura de pesquisa destacando o caráter multiusuário, quando for o caso.</w:t>
            </w:r>
          </w:p>
        </w:tc>
      </w:tr>
      <w:tr w:rsidR="00221894" w14:paraId="4A86D9B6" w14:textId="77777777">
        <w:trPr>
          <w:trHeight w:val="440"/>
        </w:trPr>
        <w:tc>
          <w:tcPr>
            <w:tcW w:w="10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152EB" w14:textId="77777777" w:rsidR="00221894" w:rsidRDefault="002F27BA" w:rsidP="00F72191">
            <w:pPr>
              <w:snapToGrid w:val="0"/>
              <w:ind w:right="25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Informe os quantitativos das principais unidades (departamentos/institutos/faculdades/escolas) da instituição executora envolvidas na utilização da infraestrutura de pesquisa existente e indique o número estimado de pesquisadores atualmente beneficiados:</w:t>
            </w:r>
          </w:p>
        </w:tc>
      </w:tr>
      <w:tr w:rsidR="00221894" w14:paraId="199D6F9A" w14:textId="77777777">
        <w:trPr>
          <w:trHeight w:val="26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AFAE0" w14:textId="77777777" w:rsidR="00221894" w:rsidRDefault="002F27BA" w:rsidP="00F72191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Número de unidades:</w:t>
            </w:r>
          </w:p>
        </w:tc>
        <w:tc>
          <w:tcPr>
            <w:tcW w:w="8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74275" w14:textId="77777777" w:rsidR="00221894" w:rsidRDefault="002F27BA" w:rsidP="00F72191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Escrever aqui. </w:t>
            </w:r>
          </w:p>
        </w:tc>
      </w:tr>
      <w:tr w:rsidR="00221894" w14:paraId="52894D6E" w14:textId="77777777">
        <w:trPr>
          <w:trHeight w:val="26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F2C67" w14:textId="77777777" w:rsidR="00221894" w:rsidRDefault="002F27BA" w:rsidP="00F72191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Número de pesquisadores:</w:t>
            </w:r>
          </w:p>
        </w:tc>
        <w:tc>
          <w:tcPr>
            <w:tcW w:w="8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753DE" w14:textId="77777777" w:rsidR="00221894" w:rsidRDefault="002F27BA" w:rsidP="00F72191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</w:tc>
      </w:tr>
      <w:tr w:rsidR="00221894" w14:paraId="6E571D4C" w14:textId="77777777">
        <w:trPr>
          <w:trHeight w:val="440"/>
        </w:trPr>
        <w:tc>
          <w:tcPr>
            <w:tcW w:w="10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C5072" w14:textId="77777777" w:rsidR="00221894" w:rsidRDefault="002F27BA" w:rsidP="00F72191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Informe os quantitativos das principais instituições (além da instituição executora) envolvidas na utilização da infraestrutura de pesquisa existente e indique o número estimado de pesquisadores beneficiados:</w:t>
            </w:r>
          </w:p>
        </w:tc>
      </w:tr>
      <w:tr w:rsidR="00221894" w14:paraId="0E6A810E" w14:textId="77777777">
        <w:trPr>
          <w:trHeight w:val="26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BDE6E" w14:textId="77777777" w:rsidR="00221894" w:rsidRDefault="002F27BA" w:rsidP="00F72191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Número de instituições:</w:t>
            </w:r>
          </w:p>
        </w:tc>
        <w:tc>
          <w:tcPr>
            <w:tcW w:w="8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0D224" w14:textId="77777777" w:rsidR="00221894" w:rsidRDefault="002F27BA" w:rsidP="00F72191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</w:tc>
      </w:tr>
      <w:tr w:rsidR="00221894" w14:paraId="5C9D9AE6" w14:textId="77777777">
        <w:trPr>
          <w:trHeight w:val="26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59EA0" w14:textId="77777777" w:rsidR="00221894" w:rsidRDefault="002F27BA" w:rsidP="00F72191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Número de pesquisadores:</w:t>
            </w:r>
          </w:p>
        </w:tc>
        <w:tc>
          <w:tcPr>
            <w:tcW w:w="8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31DDD" w14:textId="77777777" w:rsidR="00221894" w:rsidRDefault="002F27BA" w:rsidP="00F72191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</w:tc>
      </w:tr>
      <w:tr w:rsidR="00221894" w14:paraId="7B51D962" w14:textId="77777777">
        <w:trPr>
          <w:trHeight w:val="492"/>
        </w:trPr>
        <w:tc>
          <w:tcPr>
            <w:tcW w:w="10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4C4DD0" w14:textId="77777777" w:rsidR="00221894" w:rsidRDefault="002F27BA" w:rsidP="00F72191">
            <w:pPr>
              <w:snapToGrid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Informe os principais PROGRAMAS DE PÓS-GRADUAÇÃO da instituição executora e de outras Instituições que são diretamente beneficiados pela infraestrutura de pesquisa existente (máximo de 20):</w:t>
            </w:r>
          </w:p>
        </w:tc>
      </w:tr>
      <w:tr w:rsidR="00221894" w14:paraId="1AC502A8" w14:textId="77777777">
        <w:trPr>
          <w:trHeight w:val="40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D86FB" w14:textId="77777777" w:rsidR="00221894" w:rsidRDefault="002F27BA" w:rsidP="00F72191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Instituição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000C2" w14:textId="77777777" w:rsidR="00221894" w:rsidRDefault="002F27BA" w:rsidP="00F72191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Nome do programa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9E771" w14:textId="77777777" w:rsidR="00221894" w:rsidRDefault="002F27BA" w:rsidP="00F72191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Nível de pós-graduação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0D981" w14:textId="77777777" w:rsidR="00221894" w:rsidRDefault="002F27BA" w:rsidP="00F72191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Nota da avaliação da CAPES - mais recente</w:t>
            </w:r>
          </w:p>
        </w:tc>
      </w:tr>
      <w:tr w:rsidR="00221894" w14:paraId="3F91679C" w14:textId="77777777">
        <w:trPr>
          <w:trHeight w:val="24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3A3E0" w14:textId="77777777" w:rsidR="00221894" w:rsidRDefault="002F27BA" w:rsidP="00F72191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28EBC" w14:textId="77777777" w:rsidR="00221894" w:rsidRDefault="002F27BA" w:rsidP="00F72191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A8B48" w14:textId="77777777" w:rsidR="00872788" w:rsidRDefault="00872788" w:rsidP="00F72191">
            <w:pPr>
              <w:pStyle w:val="z-comboitem"/>
              <w:shd w:val="clear" w:color="auto" w:fill="FFFFFF"/>
              <w:snapToGrid w:val="0"/>
              <w:spacing w:beforeAutospacing="0" w:afterAutospacing="0"/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Assinalar:</w:t>
            </w:r>
          </w:p>
          <w:p w14:paraId="135DF97D" w14:textId="77777777" w:rsidR="00221894" w:rsidRDefault="002F27BA" w:rsidP="00F72191">
            <w:pPr>
              <w:pStyle w:val="z-comboitem"/>
              <w:shd w:val="clear" w:color="auto" w:fill="FFFFFF"/>
              <w:snapToGrid w:val="0"/>
              <w:spacing w:beforeAutospacing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 ) F - Mestrado Profissional</w:t>
            </w:r>
          </w:p>
          <w:p w14:paraId="1738E9F5" w14:textId="77777777" w:rsidR="00221894" w:rsidRDefault="002F27BA" w:rsidP="00F72191">
            <w:pPr>
              <w:pStyle w:val="z-comboitem"/>
              <w:shd w:val="clear" w:color="auto" w:fill="FFFFFF"/>
              <w:snapToGrid w:val="0"/>
              <w:spacing w:beforeAutospacing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 ) </w:t>
            </w:r>
            <w:r>
              <w:rPr>
                <w:rStyle w:val="z-comboitem-text"/>
                <w:rFonts w:ascii="Arial" w:hAnsi="Arial" w:cs="Arial"/>
                <w:color w:val="636363"/>
                <w:sz w:val="18"/>
                <w:szCs w:val="18"/>
              </w:rPr>
              <w:t>M – Mestrado</w:t>
            </w:r>
          </w:p>
          <w:p w14:paraId="7D7422A8" w14:textId="77777777" w:rsidR="00221894" w:rsidRDefault="002F27BA" w:rsidP="00F72191">
            <w:pPr>
              <w:pStyle w:val="z-comboitem"/>
              <w:shd w:val="clear" w:color="auto" w:fill="FFFFFF"/>
              <w:snapToGrid w:val="0"/>
              <w:spacing w:beforeAutospacing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>(   ) M/D - Mestrado e Doutorado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923F" w14:textId="77777777" w:rsidR="00221894" w:rsidRDefault="002F27BA" w:rsidP="00F72191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</w:tc>
      </w:tr>
    </w:tbl>
    <w:p w14:paraId="484094BA" w14:textId="77777777" w:rsidR="00221894" w:rsidRDefault="002F27BA" w:rsidP="00F72191">
      <w:pPr>
        <w:snapToGrid w:val="0"/>
        <w:rPr>
          <w:rFonts w:ascii="Arial" w:eastAsia="Arial" w:hAnsi="Arial" w:cs="Arial"/>
          <w:color w:val="000000" w:themeColor="text1"/>
          <w:sz w:val="18"/>
          <w:szCs w:val="18"/>
        </w:rPr>
      </w:pPr>
      <w:r>
        <w:rPr>
          <w:rFonts w:ascii="Arial" w:eastAsia="Arial" w:hAnsi="Arial" w:cs="Arial"/>
          <w:color w:val="000000" w:themeColor="text1"/>
          <w:sz w:val="18"/>
          <w:szCs w:val="18"/>
        </w:rPr>
        <w:t xml:space="preserve"> </w:t>
      </w:r>
    </w:p>
    <w:p w14:paraId="7096813A" w14:textId="77777777" w:rsidR="00221894" w:rsidRDefault="00221894" w:rsidP="00F72191">
      <w:pPr>
        <w:snapToGrid w:val="0"/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Style w:val="TableGrid"/>
        <w:tblW w:w="10700" w:type="dxa"/>
        <w:tblInd w:w="0" w:type="dxa"/>
        <w:tblLayout w:type="fixed"/>
        <w:tblCellMar>
          <w:top w:w="91" w:type="dxa"/>
          <w:left w:w="40" w:type="dxa"/>
          <w:right w:w="74" w:type="dxa"/>
        </w:tblCellMar>
        <w:tblLook w:val="04A0" w:firstRow="1" w:lastRow="0" w:firstColumn="1" w:lastColumn="0" w:noHBand="0" w:noVBand="1"/>
      </w:tblPr>
      <w:tblGrid>
        <w:gridCol w:w="2675"/>
        <w:gridCol w:w="8025"/>
      </w:tblGrid>
      <w:tr w:rsidR="00221894" w14:paraId="53A35737" w14:textId="77777777">
        <w:trPr>
          <w:trHeight w:val="152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89038" w14:textId="77777777" w:rsidR="00FF2115" w:rsidRDefault="002F27BA" w:rsidP="00F72191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Informe a perspectiva de aumento do uso multiusuário da infraestrutura de pesquisa, abordando os programas e unidades internas e externas à instituição executora, beneficiados com o apoio ao subprojeto:</w:t>
            </w:r>
          </w:p>
          <w:p w14:paraId="6CF1A1D0" w14:textId="77777777" w:rsidR="00FF2115" w:rsidRDefault="00FF2115" w:rsidP="00F72191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14:paraId="0CD990DE" w14:textId="77777777" w:rsidR="00FF2115" w:rsidRDefault="00FF2115" w:rsidP="00F72191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Até 10.000 caracteres.</w:t>
            </w:r>
          </w:p>
          <w:p w14:paraId="11974222" w14:textId="77777777" w:rsidR="00221894" w:rsidRDefault="00221894" w:rsidP="00F72191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0CFA4" w14:textId="77777777" w:rsidR="00221894" w:rsidRDefault="002F27BA" w:rsidP="00F72191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Escrever aqui. </w:t>
            </w:r>
          </w:p>
          <w:p w14:paraId="4FBAB6BF" w14:textId="77777777" w:rsidR="00FF11F1" w:rsidRDefault="00FF11F1" w:rsidP="00F72191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14:paraId="49019414" w14:textId="77777777" w:rsidR="00FF11F1" w:rsidRDefault="00FF11F1" w:rsidP="00F72191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14:paraId="5C9AA32C" w14:textId="77777777" w:rsidR="00FF11F1" w:rsidRDefault="00FF11F1" w:rsidP="00F72191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14:paraId="3372BC02" w14:textId="77777777" w:rsidR="00AE3A9F" w:rsidRDefault="00AE3A9F" w:rsidP="00F72191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3C55C58D" w14:textId="77777777" w:rsidR="00221894" w:rsidRDefault="002F27BA" w:rsidP="00F72191">
      <w:pPr>
        <w:snapToGrid w:val="0"/>
        <w:rPr>
          <w:rFonts w:ascii="Arial" w:eastAsia="Arial" w:hAnsi="Arial" w:cs="Arial"/>
          <w:color w:val="000000" w:themeColor="text1"/>
          <w:sz w:val="18"/>
          <w:szCs w:val="18"/>
        </w:rPr>
      </w:pPr>
      <w:r>
        <w:rPr>
          <w:rFonts w:ascii="Arial" w:eastAsia="Arial" w:hAnsi="Arial" w:cs="Arial"/>
          <w:color w:val="000000" w:themeColor="text1"/>
          <w:sz w:val="18"/>
          <w:szCs w:val="18"/>
        </w:rPr>
        <w:t xml:space="preserve"> </w:t>
      </w:r>
    </w:p>
    <w:p w14:paraId="418893A1" w14:textId="77777777" w:rsidR="00221894" w:rsidRDefault="00221894" w:rsidP="00F72191">
      <w:pPr>
        <w:snapToGrid w:val="0"/>
        <w:rPr>
          <w:rFonts w:ascii="Arial" w:hAnsi="Arial" w:cs="Arial"/>
          <w:color w:val="000000" w:themeColor="text1"/>
          <w:sz w:val="18"/>
          <w:szCs w:val="18"/>
        </w:rPr>
      </w:pPr>
    </w:p>
    <w:p w14:paraId="2F94666C" w14:textId="77777777" w:rsidR="000157D6" w:rsidRDefault="000157D6" w:rsidP="00F72191">
      <w:pPr>
        <w:snapToGrid w:val="0"/>
        <w:rPr>
          <w:rFonts w:ascii="Arial" w:hAnsi="Arial" w:cs="Arial"/>
          <w:color w:val="000000" w:themeColor="text1"/>
          <w:sz w:val="18"/>
          <w:szCs w:val="18"/>
        </w:rPr>
      </w:pPr>
    </w:p>
    <w:p w14:paraId="6B2A1C64" w14:textId="77777777" w:rsidR="00221894" w:rsidRDefault="002F27BA" w:rsidP="00F72191">
      <w:pPr>
        <w:snapToGrid w:val="0"/>
        <w:ind w:left="-5" w:hanging="10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eastAsia="Arial" w:hAnsi="Arial" w:cs="Arial"/>
          <w:color w:val="000000" w:themeColor="text1"/>
          <w:sz w:val="18"/>
          <w:szCs w:val="18"/>
          <w:highlight w:val="yellow"/>
        </w:rPr>
        <w:lastRenderedPageBreak/>
        <w:t>Gestão do Uso da Infraestrutura de Pesquisa</w:t>
      </w:r>
    </w:p>
    <w:p w14:paraId="49901C64" w14:textId="77777777" w:rsidR="00221894" w:rsidRDefault="002F27BA" w:rsidP="00F72191">
      <w:pPr>
        <w:snapToGrid w:val="0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eastAsia="Arial" w:hAnsi="Arial" w:cs="Arial"/>
          <w:color w:val="000000" w:themeColor="text1"/>
          <w:sz w:val="18"/>
          <w:szCs w:val="18"/>
        </w:rPr>
        <w:t xml:space="preserve"> </w:t>
      </w:r>
    </w:p>
    <w:tbl>
      <w:tblPr>
        <w:tblStyle w:val="TableGrid"/>
        <w:tblW w:w="10700" w:type="dxa"/>
        <w:tblInd w:w="0" w:type="dxa"/>
        <w:tblLayout w:type="fixed"/>
        <w:tblCellMar>
          <w:top w:w="91" w:type="dxa"/>
          <w:left w:w="40" w:type="dxa"/>
          <w:right w:w="54" w:type="dxa"/>
        </w:tblCellMar>
        <w:tblLook w:val="04A0" w:firstRow="1" w:lastRow="0" w:firstColumn="1" w:lastColumn="0" w:noHBand="0" w:noVBand="1"/>
      </w:tblPr>
      <w:tblGrid>
        <w:gridCol w:w="2675"/>
        <w:gridCol w:w="8025"/>
      </w:tblGrid>
      <w:tr w:rsidR="00221894" w14:paraId="22DCA53E" w14:textId="77777777">
        <w:trPr>
          <w:trHeight w:val="440"/>
        </w:trPr>
        <w:tc>
          <w:tcPr>
            <w:tcW w:w="10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E101B" w14:textId="77777777" w:rsidR="00221894" w:rsidRDefault="002F27BA" w:rsidP="00F72191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Responda às questões e descreva a situação atual referente aos mecanismos de gestão adotados visando o uso multiusuário da infraestrutura de pesquisa afetada pelo subprojeto.</w:t>
            </w:r>
          </w:p>
        </w:tc>
      </w:tr>
      <w:tr w:rsidR="00221894" w14:paraId="04B05FDE" w14:textId="77777777">
        <w:trPr>
          <w:trHeight w:val="80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BEF4E" w14:textId="77777777" w:rsidR="00221894" w:rsidRDefault="002F27BA" w:rsidP="00F72191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Existe no site da instituição executora página relacionada à infraestrutura de pesquisa existente?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82428" w14:textId="77777777" w:rsidR="00872788" w:rsidRDefault="00872788" w:rsidP="00F72191">
            <w:pPr>
              <w:pStyle w:val="z-comboitem"/>
              <w:shd w:val="clear" w:color="auto" w:fill="FFFFFF"/>
              <w:snapToGrid w:val="0"/>
              <w:spacing w:beforeAutospacing="0" w:afterAutospacing="0"/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Assinalar:</w:t>
            </w:r>
          </w:p>
          <w:p w14:paraId="1FEFDB70" w14:textId="77777777" w:rsidR="00221894" w:rsidRDefault="002F27BA" w:rsidP="00F72191">
            <w:pPr>
              <w:pStyle w:val="z-comboitem"/>
              <w:shd w:val="clear" w:color="auto" w:fill="FFFFFF"/>
              <w:snapToGrid w:val="0"/>
              <w:spacing w:beforeAutospacing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 ) Sim</w:t>
            </w:r>
            <w:r w:rsidR="00BF78BB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 - </w:t>
            </w:r>
            <w:r w:rsidR="00BF78BB">
              <w:rPr>
                <w:rFonts w:ascii="Arial" w:hAnsi="Arial" w:cs="Arial"/>
                <w:color w:val="000000" w:themeColor="text1"/>
                <w:sz w:val="18"/>
                <w:szCs w:val="18"/>
              </w:rPr>
              <w:t>Informe o endereço do Site:</w:t>
            </w:r>
          </w:p>
          <w:p w14:paraId="4FC22769" w14:textId="77777777" w:rsidR="00221894" w:rsidRDefault="002F27BA" w:rsidP="00F72191">
            <w:pPr>
              <w:pStyle w:val="z-comboitem"/>
              <w:shd w:val="clear" w:color="auto" w:fill="FFFFFF"/>
              <w:snapToGrid w:val="0"/>
              <w:spacing w:beforeAutospacing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 ) </w:t>
            </w:r>
            <w:r>
              <w:rPr>
                <w:rStyle w:val="z-comboitem-text"/>
                <w:rFonts w:ascii="Arial" w:hAnsi="Arial" w:cs="Arial"/>
                <w:color w:val="636363"/>
                <w:sz w:val="18"/>
                <w:szCs w:val="18"/>
              </w:rPr>
              <w:t>Não</w:t>
            </w:r>
          </w:p>
          <w:p w14:paraId="666ECB2C" w14:textId="77777777" w:rsidR="00221894" w:rsidRDefault="002F27BA" w:rsidP="00F72191">
            <w:pPr>
              <w:snapToGrid w:val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 ) </w:t>
            </w: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Não se aplica</w:t>
            </w:r>
            <w:r w:rsidR="00DE61E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437543A1" w14:textId="77777777" w:rsidR="00DE61EB" w:rsidRDefault="00DE61EB" w:rsidP="00F72191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21894" w14:paraId="172E0D83" w14:textId="77777777">
        <w:trPr>
          <w:trHeight w:val="98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A7C18" w14:textId="77777777" w:rsidR="00221894" w:rsidRDefault="002F27BA" w:rsidP="00F72191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Há regras definidas para agendamento, controle de acesso e uso da infraestrutura de pesquisa existente na instituição?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7AA9E" w14:textId="77777777" w:rsidR="00221894" w:rsidRDefault="002F27BA" w:rsidP="00F72191">
            <w:pPr>
              <w:pStyle w:val="z-comboitem"/>
              <w:shd w:val="clear" w:color="auto" w:fill="FFFFFF"/>
              <w:snapToGrid w:val="0"/>
              <w:spacing w:beforeAutospacing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 ) Sim</w:t>
            </w:r>
            <w:r w:rsidR="00BF78BB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 - </w:t>
            </w:r>
            <w:r w:rsidR="00BF78BB">
              <w:rPr>
                <w:rFonts w:ascii="Arial" w:hAnsi="Arial" w:cs="Arial"/>
                <w:color w:val="000000" w:themeColor="text1"/>
                <w:sz w:val="18"/>
                <w:szCs w:val="18"/>
              </w:rPr>
              <w:t>Informe o endereço do Site:</w:t>
            </w:r>
          </w:p>
          <w:p w14:paraId="253939A8" w14:textId="77777777" w:rsidR="00221894" w:rsidRDefault="002F27BA" w:rsidP="00F72191">
            <w:pPr>
              <w:pStyle w:val="z-comboitem"/>
              <w:shd w:val="clear" w:color="auto" w:fill="FFFFFF"/>
              <w:snapToGrid w:val="0"/>
              <w:spacing w:beforeAutospacing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 ) </w:t>
            </w:r>
            <w:r>
              <w:rPr>
                <w:rStyle w:val="z-comboitem-text"/>
                <w:rFonts w:ascii="Arial" w:hAnsi="Arial" w:cs="Arial"/>
                <w:color w:val="636363"/>
                <w:sz w:val="18"/>
                <w:szCs w:val="18"/>
              </w:rPr>
              <w:t>Não</w:t>
            </w:r>
          </w:p>
          <w:p w14:paraId="1F6595BC" w14:textId="77777777" w:rsidR="00221894" w:rsidRDefault="002F27BA" w:rsidP="00F72191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(   ) </w:t>
            </w: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Não se aplica</w:t>
            </w:r>
          </w:p>
        </w:tc>
      </w:tr>
      <w:tr w:rsidR="00221894" w14:paraId="7C008267" w14:textId="77777777">
        <w:trPr>
          <w:trHeight w:val="80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9279D" w14:textId="77777777" w:rsidR="00221894" w:rsidRDefault="002F27BA" w:rsidP="00F72191">
            <w:pPr>
              <w:snapToGrid w:val="0"/>
              <w:ind w:right="3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Há disponibilidade de agendamento on-line para uso do equipamento / infraestrutura?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1A7C0" w14:textId="77777777" w:rsidR="00221894" w:rsidRDefault="002F27BA" w:rsidP="00F72191">
            <w:pPr>
              <w:pStyle w:val="z-comboitem"/>
              <w:shd w:val="clear" w:color="auto" w:fill="FFFFFF"/>
              <w:snapToGrid w:val="0"/>
              <w:spacing w:beforeAutospacing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 ) Sim</w:t>
            </w:r>
            <w:r w:rsidR="00BF78BB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 - </w:t>
            </w:r>
            <w:r w:rsidR="00BF78BB">
              <w:rPr>
                <w:rFonts w:ascii="Arial" w:hAnsi="Arial" w:cs="Arial"/>
                <w:color w:val="000000" w:themeColor="text1"/>
                <w:sz w:val="18"/>
                <w:szCs w:val="18"/>
              </w:rPr>
              <w:t>Informe o endereço do Site:</w:t>
            </w:r>
          </w:p>
          <w:p w14:paraId="568D31F0" w14:textId="77777777" w:rsidR="00221894" w:rsidRDefault="002F27BA" w:rsidP="00F72191">
            <w:pPr>
              <w:pStyle w:val="z-comboitem"/>
              <w:shd w:val="clear" w:color="auto" w:fill="FFFFFF"/>
              <w:snapToGrid w:val="0"/>
              <w:spacing w:beforeAutospacing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 ) </w:t>
            </w:r>
            <w:r>
              <w:rPr>
                <w:rStyle w:val="z-comboitem-text"/>
                <w:rFonts w:ascii="Arial" w:hAnsi="Arial" w:cs="Arial"/>
                <w:color w:val="636363"/>
                <w:sz w:val="18"/>
                <w:szCs w:val="18"/>
              </w:rPr>
              <w:t>Não</w:t>
            </w:r>
          </w:p>
          <w:p w14:paraId="01C19F14" w14:textId="77777777" w:rsidR="00221894" w:rsidRDefault="002F27BA" w:rsidP="00F72191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(   ) </w:t>
            </w: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Não se aplica</w:t>
            </w:r>
          </w:p>
        </w:tc>
      </w:tr>
      <w:tr w:rsidR="00221894" w14:paraId="056AD758" w14:textId="77777777">
        <w:trPr>
          <w:trHeight w:val="80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795D8" w14:textId="77777777" w:rsidR="00221894" w:rsidRDefault="002F27BA" w:rsidP="00F72191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Há Comitê Gestor relacionado à utilização multiusuária da infraestrutura de pesquisa existente na instituição?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C4394" w14:textId="77777777" w:rsidR="00221894" w:rsidRDefault="002F27BA" w:rsidP="00F72191">
            <w:pPr>
              <w:pStyle w:val="z-comboitem"/>
              <w:shd w:val="clear" w:color="auto" w:fill="FFFFFF"/>
              <w:snapToGrid w:val="0"/>
              <w:spacing w:beforeAutospacing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 ) Sim</w:t>
            </w:r>
            <w:r w:rsidR="00BF78BB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 - </w:t>
            </w:r>
            <w:r w:rsidR="00BF78BB">
              <w:rPr>
                <w:rFonts w:ascii="Arial" w:hAnsi="Arial" w:cs="Arial"/>
                <w:color w:val="000000" w:themeColor="text1"/>
                <w:sz w:val="18"/>
                <w:szCs w:val="18"/>
              </w:rPr>
              <w:t>Informe o endereço do Site:</w:t>
            </w:r>
          </w:p>
          <w:p w14:paraId="429962E0" w14:textId="77777777" w:rsidR="00221894" w:rsidRDefault="002F27BA" w:rsidP="00F72191">
            <w:pPr>
              <w:pStyle w:val="z-comboitem"/>
              <w:shd w:val="clear" w:color="auto" w:fill="FFFFFF"/>
              <w:snapToGrid w:val="0"/>
              <w:spacing w:beforeAutospacing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 ) </w:t>
            </w:r>
            <w:r>
              <w:rPr>
                <w:rStyle w:val="z-comboitem-text"/>
                <w:rFonts w:ascii="Arial" w:hAnsi="Arial" w:cs="Arial"/>
                <w:color w:val="636363"/>
                <w:sz w:val="18"/>
                <w:szCs w:val="18"/>
              </w:rPr>
              <w:t>Não</w:t>
            </w:r>
          </w:p>
          <w:p w14:paraId="11730A9D" w14:textId="77777777" w:rsidR="00221894" w:rsidRDefault="002F27BA" w:rsidP="00F72191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(   ) </w:t>
            </w: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Não se aplica</w:t>
            </w:r>
          </w:p>
        </w:tc>
      </w:tr>
      <w:tr w:rsidR="00221894" w14:paraId="7BB445E2" w14:textId="77777777">
        <w:trPr>
          <w:trHeight w:val="62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4082F" w14:textId="77777777" w:rsidR="00221894" w:rsidRDefault="002F27BA" w:rsidP="00F72191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Há Comitê de Usuários da infraestrutura de pesquisa existente na instituição?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DC46" w14:textId="77777777" w:rsidR="00221894" w:rsidRDefault="002F27BA" w:rsidP="00F72191">
            <w:pPr>
              <w:pStyle w:val="z-comboitem"/>
              <w:shd w:val="clear" w:color="auto" w:fill="FFFFFF"/>
              <w:snapToGrid w:val="0"/>
              <w:spacing w:beforeAutospacing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 ) Sim</w:t>
            </w:r>
            <w:r w:rsidR="00BF78BB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 - </w:t>
            </w:r>
            <w:r w:rsidR="00BF78BB">
              <w:rPr>
                <w:rFonts w:ascii="Arial" w:hAnsi="Arial" w:cs="Arial"/>
                <w:color w:val="000000" w:themeColor="text1"/>
                <w:sz w:val="18"/>
                <w:szCs w:val="18"/>
              </w:rPr>
              <w:t>Informe o endereço do Site:</w:t>
            </w:r>
          </w:p>
          <w:p w14:paraId="6DF1442A" w14:textId="77777777" w:rsidR="00221894" w:rsidRDefault="002F27BA" w:rsidP="00F72191">
            <w:pPr>
              <w:pStyle w:val="z-comboitem"/>
              <w:shd w:val="clear" w:color="auto" w:fill="FFFFFF"/>
              <w:snapToGrid w:val="0"/>
              <w:spacing w:beforeAutospacing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 ) </w:t>
            </w:r>
            <w:r>
              <w:rPr>
                <w:rStyle w:val="z-comboitem-text"/>
                <w:rFonts w:ascii="Arial" w:hAnsi="Arial" w:cs="Arial"/>
                <w:color w:val="636363"/>
                <w:sz w:val="18"/>
                <w:szCs w:val="18"/>
              </w:rPr>
              <w:t>Não</w:t>
            </w:r>
          </w:p>
          <w:p w14:paraId="5BD0FE2F" w14:textId="77777777" w:rsidR="00221894" w:rsidRDefault="002F27BA" w:rsidP="00F72191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(   ) </w:t>
            </w: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Não se aplica</w:t>
            </w:r>
          </w:p>
        </w:tc>
      </w:tr>
      <w:tr w:rsidR="00221894" w14:paraId="788A3B86" w14:textId="77777777">
        <w:trPr>
          <w:trHeight w:val="80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9F61F" w14:textId="77777777" w:rsidR="00FF2115" w:rsidRDefault="002F27BA" w:rsidP="00F72191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Outras informações adicionais relevantes sobre a utilização multiusuária da infraestrutura de pesquisa:</w:t>
            </w:r>
            <w:r w:rsidR="00FF2115"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 </w:t>
            </w:r>
          </w:p>
          <w:p w14:paraId="2393E964" w14:textId="77777777" w:rsidR="00FF2115" w:rsidRDefault="00FF2115" w:rsidP="00F72191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14:paraId="7C6D6AE8" w14:textId="77777777" w:rsidR="00221894" w:rsidRDefault="00FF2115" w:rsidP="00F72191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Até 10.000 caracteres.</w:t>
            </w:r>
          </w:p>
          <w:p w14:paraId="0CAB2E5C" w14:textId="77777777" w:rsidR="00FF2115" w:rsidRDefault="00FF2115" w:rsidP="00F72191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E3E70" w14:textId="77777777" w:rsidR="00221894" w:rsidRDefault="002F27BA" w:rsidP="00F72191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Escrever aqui. </w:t>
            </w:r>
          </w:p>
          <w:p w14:paraId="094E1F50" w14:textId="77777777" w:rsidR="00FF11F1" w:rsidRDefault="00FF11F1" w:rsidP="00F72191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14:paraId="151404A0" w14:textId="77777777" w:rsidR="00FF11F1" w:rsidRDefault="00FF11F1" w:rsidP="00F72191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14:paraId="3C022952" w14:textId="77777777" w:rsidR="00FF11F1" w:rsidRDefault="00FF11F1" w:rsidP="00F72191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14:paraId="39F7F54C" w14:textId="77777777" w:rsidR="00221894" w:rsidRDefault="00221894" w:rsidP="00F72191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6A1A787E" w14:textId="77777777" w:rsidR="00221894" w:rsidRDefault="002F27BA" w:rsidP="00F72191">
      <w:pPr>
        <w:snapToGri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eastAsia="Arial" w:hAnsi="Arial" w:cs="Arial"/>
          <w:color w:val="000000" w:themeColor="text1"/>
          <w:sz w:val="18"/>
          <w:szCs w:val="18"/>
        </w:rPr>
        <w:t xml:space="preserve"> </w:t>
      </w:r>
      <w:r>
        <w:br w:type="page"/>
      </w:r>
    </w:p>
    <w:p w14:paraId="148D5A82" w14:textId="77777777" w:rsidR="00221894" w:rsidRDefault="002F27BA" w:rsidP="00F72191">
      <w:pPr>
        <w:snapToGrid w:val="0"/>
        <w:ind w:left="-5" w:hanging="10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eastAsia="Arial" w:hAnsi="Arial" w:cs="Arial"/>
          <w:color w:val="000000" w:themeColor="text1"/>
          <w:sz w:val="18"/>
          <w:szCs w:val="18"/>
          <w:highlight w:val="yellow"/>
        </w:rPr>
        <w:lastRenderedPageBreak/>
        <w:t>Cronograma e marcos de acompanhamento</w:t>
      </w:r>
    </w:p>
    <w:p w14:paraId="0DD5F3D0" w14:textId="77777777" w:rsidR="00221894" w:rsidRDefault="00221894" w:rsidP="00F72191">
      <w:pPr>
        <w:snapToGrid w:val="0"/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63F72A15" w14:textId="77777777" w:rsidR="00221894" w:rsidRDefault="00221894" w:rsidP="00F72191">
      <w:pPr>
        <w:snapToGrid w:val="0"/>
        <w:rPr>
          <w:rFonts w:ascii="Arial" w:hAnsi="Arial" w:cs="Arial"/>
          <w:color w:val="000000" w:themeColor="text1"/>
          <w:sz w:val="18"/>
          <w:szCs w:val="18"/>
        </w:rPr>
      </w:pPr>
    </w:p>
    <w:p w14:paraId="1C165853" w14:textId="77777777" w:rsidR="00221894" w:rsidRPr="00D3214E" w:rsidRDefault="002F27BA" w:rsidP="00F72191">
      <w:pPr>
        <w:snapToGrid w:val="0"/>
        <w:ind w:left="-5" w:hanging="10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  <w:r w:rsidRPr="00D3214E">
        <w:rPr>
          <w:rFonts w:ascii="Arial" w:eastAsia="Arial" w:hAnsi="Arial" w:cs="Arial"/>
          <w:color w:val="000000" w:themeColor="text1"/>
          <w:sz w:val="18"/>
          <w:szCs w:val="18"/>
          <w:highlight w:val="yellow"/>
        </w:rPr>
        <w:t>Cronograma de Execução</w:t>
      </w:r>
    </w:p>
    <w:p w14:paraId="204722D3" w14:textId="77777777" w:rsidR="00221894" w:rsidRPr="00D3214E" w:rsidRDefault="002F27BA" w:rsidP="00F72191">
      <w:pPr>
        <w:snapToGrid w:val="0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  <w:r w:rsidRPr="00D3214E">
        <w:rPr>
          <w:rFonts w:ascii="Arial" w:eastAsia="Arial" w:hAnsi="Arial" w:cs="Arial"/>
          <w:color w:val="000000" w:themeColor="text1"/>
          <w:sz w:val="18"/>
          <w:szCs w:val="18"/>
          <w:highlight w:val="yellow"/>
        </w:rPr>
        <w:t xml:space="preserve"> </w:t>
      </w:r>
    </w:p>
    <w:p w14:paraId="640FB4BE" w14:textId="77777777" w:rsidR="00221894" w:rsidRDefault="002F27BA" w:rsidP="00F72191">
      <w:pPr>
        <w:snapToGrid w:val="0"/>
        <w:ind w:left="-5" w:hanging="10"/>
        <w:rPr>
          <w:rFonts w:ascii="Arial" w:hAnsi="Arial" w:cs="Arial"/>
          <w:color w:val="000000" w:themeColor="text1"/>
          <w:sz w:val="18"/>
          <w:szCs w:val="18"/>
        </w:rPr>
      </w:pPr>
      <w:r w:rsidRPr="00D3214E">
        <w:rPr>
          <w:rFonts w:ascii="Arial" w:eastAsia="Arial" w:hAnsi="Arial" w:cs="Arial"/>
          <w:color w:val="000000" w:themeColor="text1"/>
          <w:sz w:val="18"/>
          <w:szCs w:val="18"/>
          <w:highlight w:val="yellow"/>
        </w:rPr>
        <w:t>Informe as metas que farão parte do cronograma físico:</w:t>
      </w:r>
    </w:p>
    <w:p w14:paraId="4995D0CA" w14:textId="77777777" w:rsidR="00DC4BE9" w:rsidRDefault="00DC4BE9" w:rsidP="00F72191">
      <w:pPr>
        <w:snapToGrid w:val="0"/>
        <w:rPr>
          <w:rFonts w:ascii="Arial" w:eastAsia="Arial" w:hAnsi="Arial" w:cs="Arial"/>
          <w:color w:val="FF0000"/>
          <w:sz w:val="18"/>
          <w:szCs w:val="18"/>
        </w:rPr>
      </w:pPr>
      <w:r>
        <w:rPr>
          <w:rFonts w:ascii="Arial" w:eastAsia="Arial" w:hAnsi="Arial" w:cs="Arial"/>
          <w:color w:val="FF0000"/>
          <w:sz w:val="18"/>
          <w:szCs w:val="18"/>
        </w:rPr>
        <w:t xml:space="preserve">Metas = </w:t>
      </w:r>
      <w:r w:rsidR="00E27574">
        <w:rPr>
          <w:rFonts w:ascii="Arial" w:eastAsia="Arial" w:hAnsi="Arial" w:cs="Arial"/>
          <w:color w:val="FF0000"/>
          <w:sz w:val="18"/>
          <w:szCs w:val="18"/>
        </w:rPr>
        <w:t>atividades relacionadas despesas</w:t>
      </w:r>
      <w:r>
        <w:rPr>
          <w:rFonts w:ascii="Arial" w:eastAsia="Arial" w:hAnsi="Arial" w:cs="Arial"/>
          <w:color w:val="FF0000"/>
          <w:sz w:val="18"/>
          <w:szCs w:val="18"/>
        </w:rPr>
        <w:t xml:space="preserve"> </w:t>
      </w:r>
      <w:r w:rsidR="00E27574">
        <w:rPr>
          <w:rFonts w:ascii="Arial" w:eastAsia="Arial" w:hAnsi="Arial" w:cs="Arial"/>
          <w:color w:val="FF0000"/>
          <w:sz w:val="18"/>
          <w:szCs w:val="18"/>
        </w:rPr>
        <w:t xml:space="preserve">do projeto </w:t>
      </w:r>
      <w:r>
        <w:rPr>
          <w:rFonts w:ascii="Arial" w:eastAsia="Arial" w:hAnsi="Arial" w:cs="Arial"/>
          <w:color w:val="FF0000"/>
          <w:sz w:val="18"/>
          <w:szCs w:val="18"/>
        </w:rPr>
        <w:t>(aquisição de equipamentos</w:t>
      </w:r>
      <w:r w:rsidR="004845BB">
        <w:rPr>
          <w:rFonts w:ascii="Arial" w:eastAsia="Arial" w:hAnsi="Arial" w:cs="Arial"/>
          <w:color w:val="FF0000"/>
          <w:sz w:val="18"/>
          <w:szCs w:val="18"/>
        </w:rPr>
        <w:t>,</w:t>
      </w:r>
      <w:r>
        <w:rPr>
          <w:rFonts w:ascii="Arial" w:eastAsia="Arial" w:hAnsi="Arial" w:cs="Arial"/>
          <w:color w:val="FF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FF0000"/>
          <w:sz w:val="18"/>
          <w:szCs w:val="18"/>
        </w:rPr>
        <w:t>etc</w:t>
      </w:r>
      <w:proofErr w:type="spellEnd"/>
      <w:r>
        <w:rPr>
          <w:rFonts w:ascii="Arial" w:eastAsia="Arial" w:hAnsi="Arial" w:cs="Arial"/>
          <w:color w:val="FF0000"/>
          <w:sz w:val="18"/>
          <w:szCs w:val="18"/>
        </w:rPr>
        <w:t>)</w:t>
      </w:r>
    </w:p>
    <w:p w14:paraId="1377A137" w14:textId="77777777" w:rsidR="00221894" w:rsidRDefault="00221894" w:rsidP="00F72191">
      <w:pPr>
        <w:snapToGrid w:val="0"/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Style w:val="TableGrid"/>
        <w:tblW w:w="10701" w:type="dxa"/>
        <w:tblInd w:w="-1" w:type="dxa"/>
        <w:tblLayout w:type="fixed"/>
        <w:tblCellMar>
          <w:top w:w="85" w:type="dxa"/>
          <w:left w:w="5" w:type="dxa"/>
          <w:right w:w="104" w:type="dxa"/>
        </w:tblCellMar>
        <w:tblLook w:val="04A0" w:firstRow="1" w:lastRow="0" w:firstColumn="1" w:lastColumn="0" w:noHBand="0" w:noVBand="1"/>
      </w:tblPr>
      <w:tblGrid>
        <w:gridCol w:w="1889"/>
        <w:gridCol w:w="3147"/>
        <w:gridCol w:w="3148"/>
        <w:gridCol w:w="630"/>
        <w:gridCol w:w="628"/>
        <w:gridCol w:w="1259"/>
      </w:tblGrid>
      <w:tr w:rsidR="00221894" w14:paraId="58228233" w14:textId="77777777">
        <w:trPr>
          <w:trHeight w:val="240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70678F" w14:textId="77777777" w:rsidR="00221894" w:rsidRDefault="002F27BA" w:rsidP="00F72191">
            <w:pPr>
              <w:snapToGrid w:val="0"/>
              <w:ind w:left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Meta</w:t>
            </w:r>
          </w:p>
        </w:tc>
        <w:tc>
          <w:tcPr>
            <w:tcW w:w="3147" w:type="dxa"/>
            <w:tcBorders>
              <w:top w:val="single" w:sz="4" w:space="0" w:color="000000"/>
              <w:bottom w:val="single" w:sz="4" w:space="0" w:color="000000"/>
            </w:tcBorders>
          </w:tcPr>
          <w:p w14:paraId="4641DC13" w14:textId="77777777" w:rsidR="00221894" w:rsidRDefault="00221894" w:rsidP="00F72191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148" w:type="dxa"/>
            <w:tcBorders>
              <w:top w:val="single" w:sz="4" w:space="0" w:color="000000"/>
              <w:bottom w:val="single" w:sz="4" w:space="0" w:color="000000"/>
            </w:tcBorders>
          </w:tcPr>
          <w:p w14:paraId="67A499F2" w14:textId="77777777" w:rsidR="00221894" w:rsidRDefault="00221894" w:rsidP="00F72191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</w:tcPr>
          <w:p w14:paraId="30B2B8F9" w14:textId="77777777" w:rsidR="00221894" w:rsidRDefault="00221894" w:rsidP="00F72191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000000"/>
              <w:bottom w:val="single" w:sz="4" w:space="0" w:color="000000"/>
            </w:tcBorders>
          </w:tcPr>
          <w:p w14:paraId="536EFD0D" w14:textId="77777777" w:rsidR="00221894" w:rsidRDefault="00221894" w:rsidP="00F72191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EB855" w14:textId="77777777" w:rsidR="00221894" w:rsidRDefault="00221894" w:rsidP="00F72191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21894" w14:paraId="2766DEEB" w14:textId="77777777">
        <w:trPr>
          <w:trHeight w:val="240"/>
        </w:trPr>
        <w:tc>
          <w:tcPr>
            <w:tcW w:w="10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9B8E4" w14:textId="77777777" w:rsidR="00221894" w:rsidRDefault="002F27BA" w:rsidP="00F72191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Escrever aqui. </w:t>
            </w:r>
          </w:p>
        </w:tc>
      </w:tr>
    </w:tbl>
    <w:p w14:paraId="308299EA" w14:textId="77777777" w:rsidR="00D3214E" w:rsidRDefault="00D3214E" w:rsidP="00F72191">
      <w:pPr>
        <w:snapToGrid w:val="0"/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1D5776DC" w14:textId="77777777" w:rsidR="00D3214E" w:rsidRDefault="00D3214E" w:rsidP="00F72191">
      <w:pPr>
        <w:snapToGrid w:val="0"/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3F778906" w14:textId="77777777" w:rsidR="00D3214E" w:rsidRPr="00D3214E" w:rsidRDefault="00D3214E" w:rsidP="00F72191">
      <w:pPr>
        <w:snapToGrid w:val="0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  <w:r w:rsidRPr="00D3214E">
        <w:rPr>
          <w:rFonts w:ascii="Arial" w:eastAsia="Arial" w:hAnsi="Arial" w:cs="Arial"/>
          <w:color w:val="000000" w:themeColor="text1"/>
          <w:sz w:val="18"/>
          <w:szCs w:val="18"/>
          <w:highlight w:val="yellow"/>
        </w:rPr>
        <w:t>Cronograma Físico</w:t>
      </w:r>
    </w:p>
    <w:p w14:paraId="67D0805F" w14:textId="77777777" w:rsidR="00D3214E" w:rsidRPr="00D3214E" w:rsidRDefault="00D3214E" w:rsidP="00F72191">
      <w:pPr>
        <w:snapToGrid w:val="0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14:paraId="44D9AA82" w14:textId="77777777" w:rsidR="00D3214E" w:rsidRDefault="00D3214E" w:rsidP="00F72191">
      <w:pPr>
        <w:snapToGrid w:val="0"/>
        <w:rPr>
          <w:rFonts w:ascii="Arial" w:eastAsia="Arial" w:hAnsi="Arial" w:cs="Arial"/>
          <w:color w:val="000000" w:themeColor="text1"/>
          <w:sz w:val="18"/>
          <w:szCs w:val="18"/>
        </w:rPr>
      </w:pPr>
      <w:r w:rsidRPr="00D3214E">
        <w:rPr>
          <w:rFonts w:ascii="Arial" w:eastAsia="Arial" w:hAnsi="Arial" w:cs="Arial"/>
          <w:color w:val="000000" w:themeColor="text1"/>
          <w:sz w:val="18"/>
          <w:szCs w:val="18"/>
          <w:highlight w:val="yellow"/>
        </w:rPr>
        <w:t xml:space="preserve"> Meta Física:</w:t>
      </w:r>
    </w:p>
    <w:p w14:paraId="6D6F0993" w14:textId="77777777" w:rsidR="00D3214E" w:rsidRDefault="00D3214E" w:rsidP="00F72191">
      <w:pPr>
        <w:snapToGrid w:val="0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eastAsia="Arial" w:hAnsi="Arial" w:cs="Arial"/>
          <w:color w:val="FF0000"/>
          <w:sz w:val="18"/>
          <w:szCs w:val="18"/>
        </w:rPr>
        <w:t>Para cada meta adicionada acima, incluir no cronograma físico abaixo.</w:t>
      </w:r>
    </w:p>
    <w:p w14:paraId="57CF5020" w14:textId="77777777" w:rsidR="00D3214E" w:rsidRDefault="00D3214E" w:rsidP="00F72191">
      <w:pPr>
        <w:snapToGrid w:val="0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eastAsia="Arial" w:hAnsi="Arial" w:cs="Arial"/>
          <w:color w:val="000000" w:themeColor="text1"/>
          <w:sz w:val="18"/>
          <w:szCs w:val="18"/>
        </w:rPr>
        <w:t xml:space="preserve"> </w:t>
      </w:r>
    </w:p>
    <w:tbl>
      <w:tblPr>
        <w:tblStyle w:val="TableGrid"/>
        <w:tblW w:w="10701" w:type="dxa"/>
        <w:tblInd w:w="-1" w:type="dxa"/>
        <w:tblLayout w:type="fixed"/>
        <w:tblCellMar>
          <w:top w:w="85" w:type="dxa"/>
          <w:left w:w="5" w:type="dxa"/>
          <w:right w:w="104" w:type="dxa"/>
        </w:tblCellMar>
        <w:tblLook w:val="04A0" w:firstRow="1" w:lastRow="0" w:firstColumn="1" w:lastColumn="0" w:noHBand="0" w:noVBand="1"/>
      </w:tblPr>
      <w:tblGrid>
        <w:gridCol w:w="1889"/>
        <w:gridCol w:w="3147"/>
        <w:gridCol w:w="3148"/>
        <w:gridCol w:w="630"/>
        <w:gridCol w:w="628"/>
        <w:gridCol w:w="1259"/>
      </w:tblGrid>
      <w:tr w:rsidR="00221894" w14:paraId="061D4441" w14:textId="77777777">
        <w:trPr>
          <w:trHeight w:val="400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1C20D" w14:textId="77777777" w:rsidR="00221894" w:rsidRDefault="002F27BA" w:rsidP="00F72191">
            <w:pPr>
              <w:snapToGrid w:val="0"/>
              <w:ind w:left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Atividade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E522D" w14:textId="77777777" w:rsidR="00221894" w:rsidRDefault="002F27BA" w:rsidP="00F72191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Detalhe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5FF0" w14:textId="77777777" w:rsidR="00221894" w:rsidRDefault="002F27BA" w:rsidP="00F72191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Indicador Físico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460FD" w14:textId="77777777" w:rsidR="00221894" w:rsidRDefault="002F27BA" w:rsidP="00F72191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Mês</w:t>
            </w:r>
          </w:p>
          <w:p w14:paraId="28E9ABD8" w14:textId="77777777" w:rsidR="00221894" w:rsidRDefault="002F27BA" w:rsidP="00F72191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Início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24075" w14:textId="77777777" w:rsidR="00221894" w:rsidRDefault="002F27BA" w:rsidP="00F72191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Mês Fim</w:t>
            </w:r>
          </w:p>
        </w:tc>
        <w:tc>
          <w:tcPr>
            <w:tcW w:w="1259" w:type="dxa"/>
          </w:tcPr>
          <w:p w14:paraId="651F8AD0" w14:textId="77777777" w:rsidR="00221894" w:rsidRDefault="00221894" w:rsidP="00F72191">
            <w:pPr>
              <w:snapToGrid w:val="0"/>
            </w:pPr>
          </w:p>
        </w:tc>
      </w:tr>
      <w:tr w:rsidR="00221894" w14:paraId="6E90413F" w14:textId="77777777">
        <w:trPr>
          <w:trHeight w:val="240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01A4D" w14:textId="77777777" w:rsidR="00221894" w:rsidRDefault="002F27BA" w:rsidP="00F72191">
            <w:pPr>
              <w:snapToGrid w:val="0"/>
              <w:ind w:left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DC7A6" w14:textId="77777777" w:rsidR="00221894" w:rsidRDefault="002F27BA" w:rsidP="00F72191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116AC" w14:textId="77777777" w:rsidR="00221894" w:rsidRDefault="002F27BA" w:rsidP="00F72191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FCFDB" w14:textId="77777777" w:rsidR="00221894" w:rsidRDefault="002F27BA" w:rsidP="00F72191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5B257" w14:textId="77777777" w:rsidR="00221894" w:rsidRDefault="002F27BA" w:rsidP="00F72191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259" w:type="dxa"/>
          </w:tcPr>
          <w:p w14:paraId="1B678CC6" w14:textId="77777777" w:rsidR="00221894" w:rsidRDefault="00221894" w:rsidP="00F72191">
            <w:pPr>
              <w:snapToGrid w:val="0"/>
            </w:pPr>
          </w:p>
        </w:tc>
      </w:tr>
    </w:tbl>
    <w:p w14:paraId="2F240C5E" w14:textId="77777777" w:rsidR="00221894" w:rsidRDefault="00221894" w:rsidP="00F72191">
      <w:pPr>
        <w:snapToGrid w:val="0"/>
        <w:rPr>
          <w:rFonts w:ascii="Arial" w:hAnsi="Arial" w:cs="Arial"/>
          <w:color w:val="FF0000"/>
          <w:sz w:val="18"/>
          <w:szCs w:val="18"/>
        </w:rPr>
      </w:pPr>
    </w:p>
    <w:p w14:paraId="14FB3D01" w14:textId="77777777" w:rsidR="00221894" w:rsidRDefault="00221894" w:rsidP="00F72191">
      <w:pPr>
        <w:snapToGrid w:val="0"/>
        <w:rPr>
          <w:rFonts w:ascii="Arial" w:eastAsia="Arial" w:hAnsi="Arial" w:cs="Arial"/>
          <w:sz w:val="18"/>
          <w:szCs w:val="18"/>
        </w:rPr>
      </w:pPr>
    </w:p>
    <w:p w14:paraId="05601473" w14:textId="77777777" w:rsidR="00221894" w:rsidRDefault="002F27BA" w:rsidP="00F72191">
      <w:pPr>
        <w:snapToGrid w:val="0"/>
        <w:rPr>
          <w:rFonts w:ascii="Arial" w:hAnsi="Arial" w:cs="Arial"/>
          <w:sz w:val="18"/>
          <w:szCs w:val="18"/>
        </w:rPr>
      </w:pPr>
      <w:r>
        <w:br w:type="page"/>
      </w:r>
    </w:p>
    <w:p w14:paraId="51FD4563" w14:textId="77777777" w:rsidR="00221894" w:rsidRDefault="002F27BA" w:rsidP="00F72191">
      <w:pPr>
        <w:pStyle w:val="Ttulo1"/>
        <w:snapToGrid w:val="0"/>
        <w:spacing w:line="240" w:lineRule="auto"/>
        <w:ind w:left="-5"/>
        <w:rPr>
          <w:sz w:val="18"/>
          <w:szCs w:val="18"/>
        </w:rPr>
      </w:pPr>
      <w:r>
        <w:rPr>
          <w:sz w:val="18"/>
          <w:szCs w:val="18"/>
          <w:highlight w:val="yellow"/>
        </w:rPr>
        <w:lastRenderedPageBreak/>
        <w:t>Relação de Itens</w:t>
      </w:r>
    </w:p>
    <w:p w14:paraId="7C5BB6FC" w14:textId="77777777" w:rsidR="00221894" w:rsidRDefault="002F27BA" w:rsidP="00F72191">
      <w:pPr>
        <w:snapToGrid w:val="0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</w:t>
      </w:r>
    </w:p>
    <w:p w14:paraId="6587E173" w14:textId="77777777" w:rsidR="00221894" w:rsidRDefault="00221894" w:rsidP="00F72191">
      <w:pPr>
        <w:snapToGrid w:val="0"/>
        <w:rPr>
          <w:rFonts w:ascii="Arial" w:hAnsi="Arial" w:cs="Arial"/>
          <w:sz w:val="18"/>
          <w:szCs w:val="18"/>
        </w:rPr>
      </w:pPr>
    </w:p>
    <w:p w14:paraId="28E0D504" w14:textId="77777777" w:rsidR="00221894" w:rsidRDefault="002F27BA" w:rsidP="00F7219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napToGrid w:val="0"/>
        <w:ind w:left="1"/>
        <w:jc w:val="center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Recomenda-se, sempre que possível, agrupar itens de um mesmo tipo para cadastrá-los nas tabelas de rubricas.</w:t>
      </w:r>
    </w:p>
    <w:p w14:paraId="5458C4EE" w14:textId="77777777" w:rsidR="00937C03" w:rsidRDefault="00937C03" w:rsidP="00F72191">
      <w:pPr>
        <w:shd w:val="clear" w:color="auto" w:fill="FFFFFF"/>
        <w:suppressAutoHyphens w:val="0"/>
        <w:snapToGrid w:val="0"/>
        <w:rPr>
          <w:rFonts w:ascii="Arial" w:hAnsi="Arial" w:cs="Arial"/>
          <w:caps/>
          <w:color w:val="197DE1"/>
          <w:sz w:val="21"/>
          <w:szCs w:val="21"/>
        </w:rPr>
      </w:pPr>
    </w:p>
    <w:p w14:paraId="6C87CD6D" w14:textId="77777777" w:rsidR="00BF293F" w:rsidRPr="00BF293F" w:rsidRDefault="00BF293F" w:rsidP="00F72191">
      <w:pPr>
        <w:shd w:val="clear" w:color="auto" w:fill="FFFFFF"/>
        <w:suppressAutoHyphens w:val="0"/>
        <w:snapToGrid w:val="0"/>
        <w:rPr>
          <w:rFonts w:ascii="Arial" w:hAnsi="Arial" w:cs="Arial"/>
          <w:caps/>
          <w:color w:val="197DE1"/>
          <w:sz w:val="21"/>
          <w:szCs w:val="21"/>
        </w:rPr>
      </w:pPr>
      <w:r w:rsidRPr="00BF293F">
        <w:rPr>
          <w:rFonts w:ascii="Arial" w:hAnsi="Arial" w:cs="Arial"/>
          <w:caps/>
          <w:color w:val="197DE1"/>
          <w:sz w:val="21"/>
          <w:szCs w:val="21"/>
        </w:rPr>
        <w:t>TAXAS DE CÂMBIO UTILIZADAS</w:t>
      </w:r>
    </w:p>
    <w:p w14:paraId="30E0CF2D" w14:textId="77777777" w:rsidR="00221894" w:rsidRDefault="00221894" w:rsidP="00F72191">
      <w:pPr>
        <w:snapToGrid w:val="0"/>
        <w:rPr>
          <w:rFonts w:ascii="Arial" w:eastAsia="Arial" w:hAnsi="Arial" w:cs="Arial"/>
          <w:sz w:val="18"/>
          <w:szCs w:val="18"/>
        </w:rPr>
      </w:pPr>
    </w:p>
    <w:p w14:paraId="3B78BF80" w14:textId="77777777" w:rsidR="00806D67" w:rsidRDefault="00806D67" w:rsidP="00806D67">
      <w:pPr>
        <w:snapToGrid w:val="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DOLAR: R$ 5,</w:t>
      </w:r>
      <w:r w:rsidR="00BF78BB">
        <w:rPr>
          <w:rFonts w:ascii="Arial" w:eastAsia="Arial" w:hAnsi="Arial" w:cs="Arial"/>
          <w:sz w:val="18"/>
          <w:szCs w:val="18"/>
        </w:rPr>
        <w:t>3771</w:t>
      </w:r>
    </w:p>
    <w:p w14:paraId="22575649" w14:textId="77777777" w:rsidR="00806D67" w:rsidRDefault="00806D67" w:rsidP="00806D67">
      <w:pPr>
        <w:snapToGrid w:val="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EURO: R$ 6,2</w:t>
      </w:r>
      <w:r w:rsidR="00BF78BB">
        <w:rPr>
          <w:rFonts w:ascii="Arial" w:eastAsia="Arial" w:hAnsi="Arial" w:cs="Arial"/>
          <w:sz w:val="18"/>
          <w:szCs w:val="18"/>
        </w:rPr>
        <w:t>675</w:t>
      </w:r>
    </w:p>
    <w:p w14:paraId="0B95FE9F" w14:textId="77777777" w:rsidR="00806D67" w:rsidRDefault="00806D67" w:rsidP="00806D67">
      <w:pPr>
        <w:snapToGri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LIBRA ESTERLINA: R$ 7,</w:t>
      </w:r>
      <w:r w:rsidR="00BF78BB">
        <w:rPr>
          <w:rFonts w:ascii="Arial" w:hAnsi="Arial" w:cs="Arial"/>
          <w:sz w:val="18"/>
          <w:szCs w:val="18"/>
        </w:rPr>
        <w:t>2161</w:t>
      </w:r>
    </w:p>
    <w:p w14:paraId="1455D3E9" w14:textId="77777777" w:rsidR="00806D67" w:rsidRDefault="00806D67" w:rsidP="00806D67">
      <w:pPr>
        <w:snapToGri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FRANCO SUIÇO: R$ 6,</w:t>
      </w:r>
      <w:r w:rsidR="00BF78BB">
        <w:rPr>
          <w:rFonts w:ascii="Arial" w:hAnsi="Arial" w:cs="Arial"/>
          <w:sz w:val="18"/>
          <w:szCs w:val="18"/>
        </w:rPr>
        <w:t>7927</w:t>
      </w:r>
    </w:p>
    <w:p w14:paraId="3BAF4353" w14:textId="77777777" w:rsidR="00BF78BB" w:rsidRDefault="00BF78BB" w:rsidP="00806D67">
      <w:pPr>
        <w:snapToGri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RENMINBI (YUAN): R$ 0,7553</w:t>
      </w:r>
    </w:p>
    <w:p w14:paraId="4DB68B09" w14:textId="77777777" w:rsidR="00BF78BB" w:rsidRDefault="00BF78BB" w:rsidP="00806D67">
      <w:pPr>
        <w:snapToGri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IENE: R$ 0,0357</w:t>
      </w:r>
    </w:p>
    <w:p w14:paraId="6F00C7D6" w14:textId="77777777" w:rsidR="00BF78BB" w:rsidRDefault="00BF78BB" w:rsidP="00806D67">
      <w:pPr>
        <w:snapToGrid w:val="0"/>
        <w:rPr>
          <w:rFonts w:ascii="Arial" w:hAnsi="Arial" w:cs="Arial"/>
          <w:sz w:val="18"/>
          <w:szCs w:val="18"/>
        </w:rPr>
      </w:pPr>
    </w:p>
    <w:p w14:paraId="0BFF4858" w14:textId="77777777" w:rsidR="00221894" w:rsidRDefault="00221894" w:rsidP="00F72191">
      <w:pPr>
        <w:snapToGrid w:val="0"/>
        <w:rPr>
          <w:rFonts w:ascii="Arial" w:hAnsi="Arial" w:cs="Arial"/>
          <w:sz w:val="18"/>
          <w:szCs w:val="18"/>
        </w:rPr>
      </w:pPr>
    </w:p>
    <w:p w14:paraId="5B870526" w14:textId="77777777" w:rsidR="00221894" w:rsidRDefault="002F27BA" w:rsidP="00F72191">
      <w:pPr>
        <w:snapToGrid w:val="0"/>
        <w:ind w:left="-5" w:hanging="10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  <w:highlight w:val="yellow"/>
        </w:rPr>
        <w:t>Despesas de capital</w:t>
      </w:r>
    </w:p>
    <w:p w14:paraId="65DD70F3" w14:textId="77777777" w:rsidR="00221894" w:rsidRDefault="002F27BA" w:rsidP="00F72191">
      <w:pPr>
        <w:snapToGrid w:val="0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</w:t>
      </w:r>
    </w:p>
    <w:p w14:paraId="7B42F490" w14:textId="77777777" w:rsidR="00221894" w:rsidRDefault="002F27BA" w:rsidP="00F7219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napToGrid w:val="0"/>
        <w:ind w:left="35" w:hanging="10"/>
        <w:jc w:val="both"/>
        <w:rPr>
          <w:rFonts w:ascii="Arial" w:hAnsi="Arial" w:cs="Arial"/>
          <w:sz w:val="18"/>
          <w:szCs w:val="18"/>
        </w:rPr>
      </w:pPr>
      <w:r w:rsidRPr="00E43BE1">
        <w:rPr>
          <w:rFonts w:ascii="Arial" w:eastAsia="Arial" w:hAnsi="Arial" w:cs="Arial"/>
          <w:sz w:val="18"/>
          <w:szCs w:val="18"/>
          <w:highlight w:val="yellow"/>
        </w:rPr>
        <w:t>RUBRICA: EQUIPAMENTOS E MATERIAIS PERMANENTES NACIONAIS</w:t>
      </w:r>
    </w:p>
    <w:p w14:paraId="52AD33CB" w14:textId="77777777" w:rsidR="00221894" w:rsidRDefault="002F27BA" w:rsidP="00F72191">
      <w:pPr>
        <w:snapToGrid w:val="0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</w:t>
      </w:r>
    </w:p>
    <w:p w14:paraId="59A8D9C5" w14:textId="77777777" w:rsidR="00221894" w:rsidRDefault="002F27BA" w:rsidP="00F72191">
      <w:pPr>
        <w:snapToGrid w:val="0"/>
        <w:ind w:left="-5" w:hanging="10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Itens:</w:t>
      </w:r>
    </w:p>
    <w:p w14:paraId="3DB75167" w14:textId="77777777" w:rsidR="00221894" w:rsidRDefault="002F27BA" w:rsidP="00F72191">
      <w:pPr>
        <w:snapToGrid w:val="0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</w:t>
      </w:r>
    </w:p>
    <w:tbl>
      <w:tblPr>
        <w:tblStyle w:val="TableGrid"/>
        <w:tblW w:w="10701" w:type="dxa"/>
        <w:tblInd w:w="-1" w:type="dxa"/>
        <w:tblLayout w:type="fixed"/>
        <w:tblCellMar>
          <w:top w:w="85" w:type="dxa"/>
          <w:left w:w="5" w:type="dxa"/>
          <w:right w:w="68" w:type="dxa"/>
        </w:tblCellMar>
        <w:tblLook w:val="04A0" w:firstRow="1" w:lastRow="0" w:firstColumn="1" w:lastColumn="0" w:noHBand="0" w:noVBand="1"/>
      </w:tblPr>
      <w:tblGrid>
        <w:gridCol w:w="1189"/>
        <w:gridCol w:w="1189"/>
        <w:gridCol w:w="1189"/>
        <w:gridCol w:w="1189"/>
        <w:gridCol w:w="1190"/>
        <w:gridCol w:w="1189"/>
        <w:gridCol w:w="1189"/>
        <w:gridCol w:w="1189"/>
        <w:gridCol w:w="1188"/>
      </w:tblGrid>
      <w:tr w:rsidR="00221894" w14:paraId="4BE60EF2" w14:textId="77777777">
        <w:trPr>
          <w:trHeight w:val="40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AB968" w14:textId="77777777" w:rsidR="00221894" w:rsidRDefault="00221894" w:rsidP="00F7219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78E37" w14:textId="77777777" w:rsidR="00221894" w:rsidRDefault="002F27BA" w:rsidP="00F72191">
            <w:pPr>
              <w:snapToGrid w:val="0"/>
              <w:ind w:left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Descrição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7C01A" w14:textId="77777777" w:rsidR="00221894" w:rsidRDefault="002F27BA" w:rsidP="00F72191">
            <w:pPr>
              <w:snapToGrid w:val="0"/>
              <w:ind w:left="4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Qtde</w:t>
            </w:r>
            <w:proofErr w:type="spellEnd"/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18368" w14:textId="77777777" w:rsidR="00221894" w:rsidRDefault="002F27BA" w:rsidP="00F72191">
            <w:pPr>
              <w:snapToGrid w:val="0"/>
              <w:ind w:left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Valor unitário (R$)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AFE15" w14:textId="77777777" w:rsidR="00221894" w:rsidRDefault="002F27BA" w:rsidP="00F72191">
            <w:pPr>
              <w:snapToGrid w:val="0"/>
              <w:ind w:left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Valor total (R$)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2222D" w14:textId="77777777" w:rsidR="00221894" w:rsidRDefault="002F27BA" w:rsidP="00F72191">
            <w:pPr>
              <w:snapToGrid w:val="0"/>
              <w:ind w:left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Fonte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5FB2E" w14:textId="77777777" w:rsidR="00221894" w:rsidRDefault="002F27BA" w:rsidP="00F72191">
            <w:pPr>
              <w:snapToGrid w:val="0"/>
              <w:ind w:left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Destinação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1DD96" w14:textId="77777777" w:rsidR="00221894" w:rsidRDefault="00221894" w:rsidP="00F72191">
            <w:pPr>
              <w:snapToGrid w:val="0"/>
              <w:ind w:left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EC772" w14:textId="77777777" w:rsidR="00221894" w:rsidRDefault="00221894" w:rsidP="00F72191">
            <w:pPr>
              <w:snapToGrid w:val="0"/>
              <w:ind w:left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1894" w14:paraId="1305ECF3" w14:textId="77777777">
        <w:trPr>
          <w:trHeight w:val="24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82C09" w14:textId="77777777" w:rsidR="00221894" w:rsidRDefault="002F27BA" w:rsidP="00F72191">
            <w:pPr>
              <w:snapToGrid w:val="0"/>
              <w:ind w:left="4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Total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E321C" w14:textId="77777777" w:rsidR="00221894" w:rsidRDefault="00221894" w:rsidP="00F7219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511AC" w14:textId="77777777" w:rsidR="00221894" w:rsidRDefault="00221894" w:rsidP="00F7219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3C17C" w14:textId="77777777" w:rsidR="00221894" w:rsidRDefault="00221894" w:rsidP="00F7219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28F42" w14:textId="77777777" w:rsidR="00221894" w:rsidRDefault="002F27BA" w:rsidP="00F72191">
            <w:pPr>
              <w:snapToGrid w:val="0"/>
              <w:ind w:left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0,00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EAF51" w14:textId="77777777" w:rsidR="00221894" w:rsidRDefault="002F27BA" w:rsidP="00F7219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FINEP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8962F" w14:textId="77777777" w:rsidR="00221894" w:rsidRDefault="002F27BA" w:rsidP="00F7219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UFSM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66829" w14:textId="77777777" w:rsidR="00221894" w:rsidRDefault="00221894" w:rsidP="00F7219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6B3A1" w14:textId="77777777" w:rsidR="00221894" w:rsidRDefault="00221894" w:rsidP="00F7219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55FE85D" w14:textId="77777777" w:rsidR="00124065" w:rsidRDefault="00124065" w:rsidP="00F72191">
      <w:pPr>
        <w:tabs>
          <w:tab w:val="left" w:pos="4021"/>
        </w:tabs>
        <w:snapToGrid w:val="0"/>
        <w:ind w:left="9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</w:p>
    <w:tbl>
      <w:tblPr>
        <w:tblStyle w:val="TableGrid"/>
        <w:tblW w:w="10701" w:type="dxa"/>
        <w:tblInd w:w="-1" w:type="dxa"/>
        <w:tblLayout w:type="fixed"/>
        <w:tblCellMar>
          <w:top w:w="85" w:type="dxa"/>
          <w:left w:w="5" w:type="dxa"/>
          <w:right w:w="68" w:type="dxa"/>
        </w:tblCellMar>
        <w:tblLook w:val="04A0" w:firstRow="1" w:lastRow="0" w:firstColumn="1" w:lastColumn="0" w:noHBand="0" w:noVBand="1"/>
      </w:tblPr>
      <w:tblGrid>
        <w:gridCol w:w="4011"/>
        <w:gridCol w:w="6690"/>
      </w:tblGrid>
      <w:tr w:rsidR="00221894" w14:paraId="38BCA172" w14:textId="77777777" w:rsidTr="00124065">
        <w:trPr>
          <w:trHeight w:val="706"/>
        </w:trPr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21991" w14:textId="77777777" w:rsidR="00BF78BB" w:rsidRPr="00BF78BB" w:rsidRDefault="00BF78BB" w:rsidP="00BF78BB">
            <w:pPr>
              <w:shd w:val="clear" w:color="auto" w:fill="FFFFFF"/>
              <w:suppressAutoHyphens w:val="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BF78BB">
              <w:rPr>
                <w:rFonts w:ascii="Arial" w:hAnsi="Arial" w:cs="Arial"/>
                <w:color w:val="333333"/>
                <w:sz w:val="20"/>
                <w:szCs w:val="20"/>
              </w:rPr>
              <w:t>Apresente justificativa que demonstra a viabilidade e o uso dos itens solicitados:</w:t>
            </w:r>
          </w:p>
          <w:p w14:paraId="6D7BAB16" w14:textId="77777777" w:rsidR="00FF2115" w:rsidRDefault="00FF2115" w:rsidP="00BF78BB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 </w:t>
            </w:r>
          </w:p>
          <w:p w14:paraId="3C5F5BE9" w14:textId="77777777" w:rsidR="00FF2115" w:rsidRDefault="00FF2115" w:rsidP="00F72191">
            <w:pPr>
              <w:snapToGrid w:val="0"/>
              <w:ind w:left="1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14:paraId="3155C94B" w14:textId="77777777" w:rsidR="00221894" w:rsidRDefault="00FF2115" w:rsidP="00F72191">
            <w:pPr>
              <w:snapToGrid w:val="0"/>
              <w:ind w:left="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Até 1.000 caracteres.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81F4F" w14:textId="77777777" w:rsidR="00221894" w:rsidRDefault="002F27BA" w:rsidP="00F72191">
            <w:pPr>
              <w:snapToGrid w:val="0"/>
              <w:ind w:left="1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  <w:p w14:paraId="0F75E41B" w14:textId="77777777" w:rsidR="00221894" w:rsidRDefault="00221894" w:rsidP="00F72191">
            <w:pPr>
              <w:snapToGrid w:val="0"/>
              <w:ind w:left="1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378A70C0" w14:textId="77777777" w:rsidR="00221894" w:rsidRDefault="00221894" w:rsidP="00F72191">
      <w:pPr>
        <w:snapToGrid w:val="0"/>
        <w:rPr>
          <w:rFonts w:ascii="Arial" w:hAnsi="Arial" w:cs="Arial"/>
          <w:sz w:val="18"/>
          <w:szCs w:val="18"/>
        </w:rPr>
      </w:pPr>
    </w:p>
    <w:p w14:paraId="55144386" w14:textId="77777777" w:rsidR="00221894" w:rsidRDefault="00221894" w:rsidP="00F72191">
      <w:pPr>
        <w:snapToGrid w:val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01" w:type="dxa"/>
        <w:tblInd w:w="-1" w:type="dxa"/>
        <w:tblLayout w:type="fixed"/>
        <w:tblCellMar>
          <w:top w:w="91" w:type="dxa"/>
          <w:left w:w="40" w:type="dxa"/>
          <w:bottom w:w="3" w:type="dxa"/>
          <w:right w:w="115" w:type="dxa"/>
        </w:tblCellMar>
        <w:tblLook w:val="04A0" w:firstRow="1" w:lastRow="0" w:firstColumn="1" w:lastColumn="0" w:noHBand="0" w:noVBand="1"/>
      </w:tblPr>
      <w:tblGrid>
        <w:gridCol w:w="10701"/>
      </w:tblGrid>
      <w:tr w:rsidR="00221894" w14:paraId="1BE9ED0A" w14:textId="77777777" w:rsidTr="00E43BE1">
        <w:trPr>
          <w:trHeight w:val="242"/>
        </w:trPr>
        <w:tc>
          <w:tcPr>
            <w:tcW w:w="10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6F5A5A" w14:textId="77777777" w:rsidR="00221894" w:rsidRDefault="002F27BA" w:rsidP="00F7219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43BE1">
              <w:rPr>
                <w:rFonts w:ascii="Arial" w:eastAsia="Arial" w:hAnsi="Arial" w:cs="Arial"/>
                <w:sz w:val="18"/>
                <w:szCs w:val="18"/>
                <w:highlight w:val="yellow"/>
              </w:rPr>
              <w:t>RUBRICA: EQUIPAMENTOS E MATERIAIS PERMANENTES IMPORTADOS</w:t>
            </w:r>
          </w:p>
        </w:tc>
      </w:tr>
      <w:tr w:rsidR="00221894" w14:paraId="7D279790" w14:textId="77777777" w:rsidTr="00E43BE1">
        <w:trPr>
          <w:trHeight w:val="176"/>
        </w:trPr>
        <w:tc>
          <w:tcPr>
            <w:tcW w:w="10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3750E7" w14:textId="77777777" w:rsidR="00221894" w:rsidRDefault="00221894" w:rsidP="00F7219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2EE7402" w14:textId="77777777" w:rsidR="00221894" w:rsidRDefault="002F27BA" w:rsidP="00F72191">
      <w:pPr>
        <w:snapToGrid w:val="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</w:t>
      </w:r>
    </w:p>
    <w:p w14:paraId="40E564F1" w14:textId="77777777" w:rsidR="00221894" w:rsidRDefault="00221894" w:rsidP="00F72191">
      <w:pPr>
        <w:snapToGrid w:val="0"/>
        <w:ind w:left="-5" w:hanging="10"/>
        <w:rPr>
          <w:rFonts w:ascii="Arial" w:eastAsia="Arial" w:hAnsi="Arial" w:cs="Arial"/>
          <w:sz w:val="18"/>
          <w:szCs w:val="18"/>
        </w:rPr>
      </w:pPr>
    </w:p>
    <w:p w14:paraId="3B5E40E7" w14:textId="77777777" w:rsidR="00221894" w:rsidRDefault="002F27BA" w:rsidP="00F72191">
      <w:pPr>
        <w:snapToGrid w:val="0"/>
        <w:ind w:left="-5" w:hanging="10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Itens:</w:t>
      </w:r>
    </w:p>
    <w:p w14:paraId="29EC9F1B" w14:textId="77777777" w:rsidR="00221894" w:rsidRDefault="002F27BA" w:rsidP="00F72191">
      <w:pPr>
        <w:snapToGrid w:val="0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</w:t>
      </w:r>
    </w:p>
    <w:tbl>
      <w:tblPr>
        <w:tblStyle w:val="TableGrid"/>
        <w:tblW w:w="9707" w:type="dxa"/>
        <w:tblInd w:w="0" w:type="dxa"/>
        <w:tblLayout w:type="fixed"/>
        <w:tblCellMar>
          <w:top w:w="85" w:type="dxa"/>
          <w:left w:w="40" w:type="dxa"/>
          <w:right w:w="42" w:type="dxa"/>
        </w:tblCellMar>
        <w:tblLook w:val="04A0" w:firstRow="1" w:lastRow="0" w:firstColumn="1" w:lastColumn="0" w:noHBand="0" w:noVBand="1"/>
      </w:tblPr>
      <w:tblGrid>
        <w:gridCol w:w="795"/>
        <w:gridCol w:w="891"/>
        <w:gridCol w:w="983"/>
        <w:gridCol w:w="790"/>
        <w:gridCol w:w="983"/>
        <w:gridCol w:w="984"/>
        <w:gridCol w:w="845"/>
        <w:gridCol w:w="840"/>
        <w:gridCol w:w="798"/>
        <w:gridCol w:w="816"/>
        <w:gridCol w:w="982"/>
      </w:tblGrid>
      <w:tr w:rsidR="00221894" w14:paraId="4308856F" w14:textId="77777777">
        <w:trPr>
          <w:trHeight w:val="72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0A9B2" w14:textId="77777777" w:rsidR="00221894" w:rsidRDefault="00221894" w:rsidP="00F7219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AF82B" w14:textId="77777777" w:rsidR="00221894" w:rsidRDefault="002F27BA" w:rsidP="00F7219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Descrição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F4FAD" w14:textId="77777777" w:rsidR="00221894" w:rsidRDefault="002F27BA" w:rsidP="00F7219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Moeda</w:t>
            </w:r>
          </w:p>
          <w:p w14:paraId="1D1099AF" w14:textId="77777777" w:rsidR="00221894" w:rsidRDefault="002F27BA" w:rsidP="00F72191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estrangeira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48F64" w14:textId="77777777" w:rsidR="00221894" w:rsidRDefault="002F27BA" w:rsidP="00F7219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Qtde</w:t>
            </w:r>
            <w:proofErr w:type="spellEnd"/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DA75F" w14:textId="77777777" w:rsidR="00221894" w:rsidRDefault="002F27BA" w:rsidP="00F7219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Val.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unit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14:paraId="52EAE29E" w14:textId="77777777" w:rsidR="00221894" w:rsidRDefault="002F27BA" w:rsidP="00F7219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moeda</w:t>
            </w:r>
          </w:p>
          <w:p w14:paraId="1804B206" w14:textId="77777777" w:rsidR="00221894" w:rsidRDefault="002F27BA" w:rsidP="00F7219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estrangeira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xx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$)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E55DE" w14:textId="77777777" w:rsidR="00221894" w:rsidRDefault="002F27BA" w:rsidP="00F7219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Val. total</w:t>
            </w:r>
          </w:p>
          <w:p w14:paraId="17A0D648" w14:textId="77777777" w:rsidR="00221894" w:rsidRDefault="002F27BA" w:rsidP="00F7219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moeda</w:t>
            </w:r>
          </w:p>
          <w:p w14:paraId="10493737" w14:textId="77777777" w:rsidR="00221894" w:rsidRDefault="002F27BA" w:rsidP="00F7219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estrangeira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xx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$)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7EF27" w14:textId="77777777" w:rsidR="00221894" w:rsidRDefault="002F27BA" w:rsidP="00F7219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Câmbio BACEN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E9184" w14:textId="77777777" w:rsidR="00221894" w:rsidRDefault="002F27BA" w:rsidP="00F7219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Valor unitário</w:t>
            </w:r>
          </w:p>
          <w:p w14:paraId="5A2179CD" w14:textId="77777777" w:rsidR="00221894" w:rsidRDefault="002F27BA" w:rsidP="00F7219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(R$)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8942" w14:textId="77777777" w:rsidR="00221894" w:rsidRDefault="002F27BA" w:rsidP="00F7219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Valor total (R$)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0965F" w14:textId="77777777" w:rsidR="00221894" w:rsidRDefault="002F27BA" w:rsidP="00F7219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Fonte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59BD7" w14:textId="77777777" w:rsidR="00221894" w:rsidRDefault="002F27BA" w:rsidP="00F72191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Destinação</w:t>
            </w:r>
          </w:p>
        </w:tc>
      </w:tr>
      <w:tr w:rsidR="00221894" w14:paraId="4A09B466" w14:textId="77777777">
        <w:trPr>
          <w:trHeight w:val="24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3D69B" w14:textId="77777777" w:rsidR="00221894" w:rsidRDefault="002F27BA" w:rsidP="00F7219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Total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CC5A2" w14:textId="77777777" w:rsidR="00221894" w:rsidRDefault="00221894" w:rsidP="00F7219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6C313" w14:textId="77777777" w:rsidR="00221894" w:rsidRDefault="00221894" w:rsidP="00F7219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6870C" w14:textId="77777777" w:rsidR="00221894" w:rsidRDefault="00221894" w:rsidP="00F7219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7945A" w14:textId="77777777" w:rsidR="00221894" w:rsidRDefault="00221894" w:rsidP="00F7219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314FD" w14:textId="77777777" w:rsidR="00221894" w:rsidRDefault="002F27BA" w:rsidP="00F7219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0,00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91502" w14:textId="77777777" w:rsidR="00221894" w:rsidRDefault="00221894" w:rsidP="00F7219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7EB89" w14:textId="77777777" w:rsidR="00221894" w:rsidRDefault="00221894" w:rsidP="00F7219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39959" w14:textId="77777777" w:rsidR="00221894" w:rsidRDefault="002F27BA" w:rsidP="00F7219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0,00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EB61C" w14:textId="77777777" w:rsidR="00221894" w:rsidRDefault="002F27BA" w:rsidP="00F7219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FINEP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D34A6" w14:textId="77777777" w:rsidR="00221894" w:rsidRDefault="002F27BA" w:rsidP="00F7219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UFSM</w:t>
            </w:r>
          </w:p>
        </w:tc>
      </w:tr>
    </w:tbl>
    <w:p w14:paraId="715A7CB3" w14:textId="77777777" w:rsidR="00221894" w:rsidRDefault="00221894" w:rsidP="00F72191">
      <w:pPr>
        <w:snapToGrid w:val="0"/>
        <w:rPr>
          <w:rFonts w:ascii="Arial" w:hAnsi="Arial" w:cs="Arial"/>
          <w:sz w:val="18"/>
          <w:szCs w:val="18"/>
        </w:rPr>
      </w:pPr>
    </w:p>
    <w:p w14:paraId="376EE274" w14:textId="77777777" w:rsidR="00221894" w:rsidRDefault="00221894" w:rsidP="00F72191">
      <w:pPr>
        <w:snapToGrid w:val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01" w:type="dxa"/>
        <w:tblInd w:w="-1" w:type="dxa"/>
        <w:tblLayout w:type="fixed"/>
        <w:tblCellMar>
          <w:top w:w="85" w:type="dxa"/>
          <w:left w:w="5" w:type="dxa"/>
          <w:right w:w="86" w:type="dxa"/>
        </w:tblCellMar>
        <w:tblLook w:val="04A0" w:firstRow="1" w:lastRow="0" w:firstColumn="1" w:lastColumn="0" w:noHBand="0" w:noVBand="1"/>
      </w:tblPr>
      <w:tblGrid>
        <w:gridCol w:w="4011"/>
        <w:gridCol w:w="6690"/>
      </w:tblGrid>
      <w:tr w:rsidR="00221894" w14:paraId="543CFB5A" w14:textId="77777777">
        <w:trPr>
          <w:trHeight w:val="706"/>
        </w:trPr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246B2" w14:textId="77777777" w:rsidR="00BF78BB" w:rsidRPr="00BF78BB" w:rsidRDefault="00BF78BB" w:rsidP="00BF78BB">
            <w:pPr>
              <w:shd w:val="clear" w:color="auto" w:fill="FFFFFF"/>
              <w:suppressAutoHyphens w:val="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BF78BB">
              <w:rPr>
                <w:rFonts w:ascii="Arial" w:hAnsi="Arial" w:cs="Arial"/>
                <w:color w:val="333333"/>
                <w:sz w:val="20"/>
                <w:szCs w:val="20"/>
              </w:rPr>
              <w:t>Apresente justificativa que demonstra a viabilidade e o uso dos itens solicitados:</w:t>
            </w:r>
          </w:p>
          <w:p w14:paraId="708EEA3C" w14:textId="77777777" w:rsidR="00FF2115" w:rsidRDefault="00FF2115" w:rsidP="00F72191">
            <w:pPr>
              <w:snapToGrid w:val="0"/>
              <w:ind w:left="1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14:paraId="35BCFC41" w14:textId="77777777" w:rsidR="00221894" w:rsidRDefault="00FF2115" w:rsidP="00F72191">
            <w:pPr>
              <w:snapToGrid w:val="0"/>
              <w:ind w:left="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Até 1.000 caracteres.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61837" w14:textId="77777777" w:rsidR="00221894" w:rsidRDefault="002F27BA" w:rsidP="00F72191">
            <w:pPr>
              <w:snapToGrid w:val="0"/>
              <w:ind w:left="1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  <w:p w14:paraId="067BBE37" w14:textId="77777777" w:rsidR="00221894" w:rsidRDefault="00221894" w:rsidP="00F72191">
            <w:pPr>
              <w:snapToGrid w:val="0"/>
              <w:ind w:left="1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42838E73" w14:textId="77777777" w:rsidR="00221894" w:rsidRDefault="00221894" w:rsidP="00F72191">
      <w:pPr>
        <w:snapToGrid w:val="0"/>
        <w:rPr>
          <w:rFonts w:ascii="Arial" w:hAnsi="Arial" w:cs="Arial"/>
          <w:sz w:val="18"/>
          <w:szCs w:val="18"/>
        </w:rPr>
      </w:pPr>
    </w:p>
    <w:p w14:paraId="4BFCBB0D" w14:textId="77777777" w:rsidR="00221894" w:rsidRDefault="00221894" w:rsidP="00F72191">
      <w:pPr>
        <w:snapToGrid w:val="0"/>
        <w:rPr>
          <w:rFonts w:ascii="Arial" w:hAnsi="Arial" w:cs="Arial"/>
          <w:sz w:val="18"/>
          <w:szCs w:val="18"/>
        </w:rPr>
      </w:pPr>
    </w:p>
    <w:p w14:paraId="39A0C36E" w14:textId="77777777" w:rsidR="00221894" w:rsidRDefault="00221894" w:rsidP="00F72191">
      <w:pPr>
        <w:snapToGrid w:val="0"/>
        <w:rPr>
          <w:rFonts w:ascii="Arial" w:hAnsi="Arial" w:cs="Arial"/>
          <w:sz w:val="18"/>
          <w:szCs w:val="18"/>
        </w:rPr>
      </w:pPr>
    </w:p>
    <w:p w14:paraId="67762767" w14:textId="77777777" w:rsidR="00221894" w:rsidRDefault="002F27BA" w:rsidP="00F7219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napToGrid w:val="0"/>
        <w:ind w:left="35" w:hanging="10"/>
        <w:jc w:val="both"/>
        <w:rPr>
          <w:rFonts w:ascii="Arial" w:hAnsi="Arial" w:cs="Arial"/>
          <w:sz w:val="18"/>
          <w:szCs w:val="18"/>
        </w:rPr>
      </w:pPr>
      <w:r w:rsidRPr="00E43BE1">
        <w:rPr>
          <w:rFonts w:ascii="Arial" w:eastAsia="Arial" w:hAnsi="Arial" w:cs="Arial"/>
          <w:sz w:val="18"/>
          <w:szCs w:val="18"/>
          <w:highlight w:val="yellow"/>
        </w:rPr>
        <w:t>RUBRICA: OBRAS E INSTALAÇÕES</w:t>
      </w:r>
    </w:p>
    <w:p w14:paraId="3AD28F75" w14:textId="77777777" w:rsidR="00221894" w:rsidRDefault="002F27BA" w:rsidP="00F72191">
      <w:pPr>
        <w:snapToGrid w:val="0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</w:t>
      </w:r>
    </w:p>
    <w:p w14:paraId="3AD64AB4" w14:textId="77777777" w:rsidR="00221894" w:rsidRDefault="002F27BA" w:rsidP="00F72191">
      <w:pPr>
        <w:snapToGrid w:val="0"/>
        <w:ind w:left="-5" w:hanging="10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Itens:</w:t>
      </w:r>
    </w:p>
    <w:p w14:paraId="49FCB501" w14:textId="77777777" w:rsidR="00221894" w:rsidRDefault="002F27BA" w:rsidP="00F72191">
      <w:pPr>
        <w:snapToGrid w:val="0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</w:t>
      </w:r>
    </w:p>
    <w:tbl>
      <w:tblPr>
        <w:tblStyle w:val="TableGrid"/>
        <w:tblW w:w="8024" w:type="dxa"/>
        <w:tblInd w:w="0" w:type="dxa"/>
        <w:tblLayout w:type="fixed"/>
        <w:tblCellMar>
          <w:top w:w="85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1338"/>
        <w:gridCol w:w="1337"/>
        <w:gridCol w:w="1338"/>
        <w:gridCol w:w="1337"/>
        <w:gridCol w:w="1338"/>
        <w:gridCol w:w="1336"/>
      </w:tblGrid>
      <w:tr w:rsidR="00221894" w14:paraId="242DC816" w14:textId="77777777" w:rsidTr="000157D6">
        <w:trPr>
          <w:trHeight w:val="490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8CA7D" w14:textId="77777777" w:rsidR="00221894" w:rsidRDefault="00221894" w:rsidP="00F7219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D2987" w14:textId="77777777" w:rsidR="00221894" w:rsidRDefault="002F27BA" w:rsidP="00F7219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Tipo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EED4B" w14:textId="77777777" w:rsidR="00221894" w:rsidRDefault="002F27BA" w:rsidP="00F7219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Descrição da obra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23A7F" w14:textId="77777777" w:rsidR="00221894" w:rsidRDefault="002F27BA" w:rsidP="00F7219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Valor total da obra (R$)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B1BB1" w14:textId="77777777" w:rsidR="00221894" w:rsidRDefault="002F27BA" w:rsidP="00F7219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Fonte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20B05" w14:textId="77777777" w:rsidR="00221894" w:rsidRDefault="002F27BA" w:rsidP="00F7219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Destinação</w:t>
            </w:r>
          </w:p>
        </w:tc>
      </w:tr>
      <w:tr w:rsidR="00221894" w14:paraId="398C1F83" w14:textId="77777777">
        <w:trPr>
          <w:trHeight w:val="240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1C4D8" w14:textId="77777777" w:rsidR="00221894" w:rsidRDefault="002F27BA" w:rsidP="00F7219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Total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94592" w14:textId="77777777" w:rsidR="00221894" w:rsidRDefault="00221894" w:rsidP="00F7219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EC73D" w14:textId="77777777" w:rsidR="00221894" w:rsidRDefault="00221894" w:rsidP="00F7219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E106F" w14:textId="77777777" w:rsidR="00221894" w:rsidRDefault="002F27BA" w:rsidP="00F7219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91850" w14:textId="77777777" w:rsidR="00221894" w:rsidRDefault="002F27BA" w:rsidP="00F7219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FINEP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6926C" w14:textId="77777777" w:rsidR="00221894" w:rsidRDefault="002F27BA" w:rsidP="00F7219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UFSM</w:t>
            </w:r>
          </w:p>
        </w:tc>
      </w:tr>
    </w:tbl>
    <w:p w14:paraId="4FA1BC1B" w14:textId="77777777" w:rsidR="00221894" w:rsidRDefault="00221894" w:rsidP="00F72191">
      <w:pPr>
        <w:snapToGrid w:val="0"/>
        <w:rPr>
          <w:rFonts w:ascii="Arial" w:eastAsia="Arial" w:hAnsi="Arial" w:cs="Arial"/>
          <w:sz w:val="18"/>
          <w:szCs w:val="18"/>
        </w:rPr>
      </w:pPr>
    </w:p>
    <w:tbl>
      <w:tblPr>
        <w:tblStyle w:val="TableGrid"/>
        <w:tblW w:w="10701" w:type="dxa"/>
        <w:tblInd w:w="-1" w:type="dxa"/>
        <w:tblLayout w:type="fixed"/>
        <w:tblCellMar>
          <w:top w:w="85" w:type="dxa"/>
          <w:left w:w="5" w:type="dxa"/>
          <w:right w:w="86" w:type="dxa"/>
        </w:tblCellMar>
        <w:tblLook w:val="04A0" w:firstRow="1" w:lastRow="0" w:firstColumn="1" w:lastColumn="0" w:noHBand="0" w:noVBand="1"/>
      </w:tblPr>
      <w:tblGrid>
        <w:gridCol w:w="4011"/>
        <w:gridCol w:w="6690"/>
      </w:tblGrid>
      <w:tr w:rsidR="00221894" w14:paraId="7653EEBD" w14:textId="77777777" w:rsidTr="00A76152">
        <w:trPr>
          <w:trHeight w:val="706"/>
        </w:trPr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A37A5" w14:textId="77777777" w:rsidR="00BF78BB" w:rsidRPr="00BF78BB" w:rsidRDefault="00BF78BB" w:rsidP="00BF78BB">
            <w:pPr>
              <w:shd w:val="clear" w:color="auto" w:fill="FFFFFF"/>
              <w:suppressAutoHyphens w:val="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BF78BB">
              <w:rPr>
                <w:rFonts w:ascii="Arial" w:hAnsi="Arial" w:cs="Arial"/>
                <w:color w:val="333333"/>
                <w:sz w:val="20"/>
                <w:szCs w:val="20"/>
              </w:rPr>
              <w:t>Apresente justificativa que demonstra a viabilidade e o uso dos itens solicitados:</w:t>
            </w:r>
          </w:p>
          <w:p w14:paraId="24F574A2" w14:textId="77777777" w:rsidR="00221894" w:rsidRDefault="00F723E7" w:rsidP="00F72191">
            <w:pPr>
              <w:snapToGrid w:val="0"/>
              <w:ind w:left="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Até 1.000 caracteres.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82D76" w14:textId="77777777" w:rsidR="00221894" w:rsidRDefault="002F27BA" w:rsidP="00F72191">
            <w:pPr>
              <w:snapToGrid w:val="0"/>
              <w:ind w:left="1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  <w:p w14:paraId="3E44F410" w14:textId="77777777" w:rsidR="00221894" w:rsidRDefault="00221894" w:rsidP="00F72191">
            <w:pPr>
              <w:snapToGrid w:val="0"/>
              <w:ind w:left="1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0CFABC34" w14:textId="77777777" w:rsidR="00A76152" w:rsidRDefault="00A76152" w:rsidP="00F72191">
      <w:pPr>
        <w:snapToGrid w:val="0"/>
        <w:rPr>
          <w:rFonts w:ascii="Arial" w:eastAsia="Arial" w:hAnsi="Arial" w:cs="Arial"/>
          <w:sz w:val="18"/>
          <w:szCs w:val="18"/>
        </w:rPr>
      </w:pPr>
    </w:p>
    <w:p w14:paraId="0A12CDF7" w14:textId="77777777" w:rsidR="00A76152" w:rsidRDefault="00A76152" w:rsidP="00F72191">
      <w:pPr>
        <w:snapToGrid w:val="0"/>
        <w:rPr>
          <w:rFonts w:ascii="Arial" w:eastAsia="Arial" w:hAnsi="Arial" w:cs="Arial"/>
          <w:sz w:val="18"/>
          <w:szCs w:val="18"/>
        </w:rPr>
      </w:pPr>
    </w:p>
    <w:p w14:paraId="0E74439E" w14:textId="77777777" w:rsidR="00A76152" w:rsidRDefault="00A76152" w:rsidP="00F72191">
      <w:pPr>
        <w:snapToGrid w:val="0"/>
        <w:rPr>
          <w:rFonts w:ascii="Arial" w:eastAsia="Arial" w:hAnsi="Arial" w:cs="Arial"/>
          <w:sz w:val="18"/>
          <w:szCs w:val="18"/>
        </w:rPr>
      </w:pPr>
    </w:p>
    <w:p w14:paraId="1D52B16F" w14:textId="77777777" w:rsidR="00A76152" w:rsidRDefault="00A76152" w:rsidP="00F72191">
      <w:pPr>
        <w:snapToGrid w:val="0"/>
        <w:rPr>
          <w:rFonts w:ascii="Arial" w:eastAsia="Arial" w:hAnsi="Arial" w:cs="Arial"/>
          <w:sz w:val="18"/>
          <w:szCs w:val="18"/>
        </w:rPr>
      </w:pPr>
    </w:p>
    <w:p w14:paraId="086DA92C" w14:textId="007372B6" w:rsidR="00A76152" w:rsidRDefault="00A76152" w:rsidP="00A76152">
      <w:pPr>
        <w:snapToGrid w:val="0"/>
        <w:ind w:left="-5" w:hanging="10"/>
        <w:rPr>
          <w:rFonts w:ascii="Arial" w:hAnsi="Arial" w:cs="Arial"/>
          <w:sz w:val="18"/>
          <w:szCs w:val="18"/>
        </w:rPr>
      </w:pPr>
      <w:r w:rsidRPr="001374FE">
        <w:rPr>
          <w:rFonts w:ascii="Arial" w:hAnsi="Arial" w:cs="Arial"/>
          <w:sz w:val="18"/>
          <w:szCs w:val="18"/>
          <w:highlight w:val="yellow"/>
        </w:rPr>
        <w:lastRenderedPageBreak/>
        <w:t>D</w:t>
      </w:r>
      <w:r w:rsidR="0076721C">
        <w:rPr>
          <w:rFonts w:ascii="Arial" w:hAnsi="Arial" w:cs="Arial"/>
          <w:sz w:val="18"/>
          <w:szCs w:val="18"/>
          <w:highlight w:val="yellow"/>
        </w:rPr>
        <w:t>espesas Correntes</w:t>
      </w:r>
    </w:p>
    <w:p w14:paraId="71FFB926" w14:textId="77777777" w:rsidR="00221894" w:rsidRDefault="002F27BA" w:rsidP="00F72191">
      <w:pPr>
        <w:snapToGrid w:val="0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</w:t>
      </w:r>
    </w:p>
    <w:p w14:paraId="7A6EE189" w14:textId="77777777" w:rsidR="00221894" w:rsidRDefault="00AE6DAA" w:rsidP="00F7219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napToGrid w:val="0"/>
        <w:ind w:left="35" w:hanging="1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  <w:highlight w:val="yellow"/>
        </w:rPr>
        <w:t xml:space="preserve">RUBRICA: </w:t>
      </w:r>
      <w:r w:rsidRPr="00AE6DAA">
        <w:rPr>
          <w:rFonts w:ascii="Arial" w:eastAsia="Arial" w:hAnsi="Arial" w:cs="Arial"/>
          <w:sz w:val="18"/>
          <w:szCs w:val="18"/>
          <w:highlight w:val="yellow"/>
        </w:rPr>
        <w:t>MATERIAL DE CONSUMO NACIONAL</w:t>
      </w:r>
    </w:p>
    <w:p w14:paraId="0ACF32FE" w14:textId="77777777" w:rsidR="00AE6DAA" w:rsidRPr="00AE6DAA" w:rsidRDefault="00AE6DAA" w:rsidP="00F7219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napToGrid w:val="0"/>
        <w:ind w:left="35" w:hanging="10"/>
        <w:jc w:val="both"/>
        <w:rPr>
          <w:rFonts w:ascii="Arial" w:hAnsi="Arial" w:cs="Arial"/>
          <w:sz w:val="18"/>
          <w:szCs w:val="18"/>
        </w:rPr>
      </w:pPr>
      <w:r w:rsidRPr="00AE6DAA">
        <w:rPr>
          <w:rFonts w:ascii="Arial" w:eastAsiaTheme="minorEastAsia" w:hAnsi="Arial" w:cs="Arial"/>
          <w:sz w:val="18"/>
          <w:szCs w:val="18"/>
          <w14:ligatures w14:val="standardContextual"/>
        </w:rPr>
        <w:t>Atenção: Não se esqueça de agrupar itens de um mesmo tipo para cadastrá-los na tabela abaixo.</w:t>
      </w:r>
    </w:p>
    <w:p w14:paraId="49E3F53E" w14:textId="77777777" w:rsidR="00221894" w:rsidRDefault="002F27BA" w:rsidP="00F72191">
      <w:pPr>
        <w:snapToGrid w:val="0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</w:t>
      </w:r>
    </w:p>
    <w:p w14:paraId="4944237D" w14:textId="77777777" w:rsidR="00221894" w:rsidRDefault="002F27BA" w:rsidP="00F72191">
      <w:pPr>
        <w:snapToGrid w:val="0"/>
        <w:ind w:left="-5" w:hanging="10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Itens:</w:t>
      </w:r>
    </w:p>
    <w:p w14:paraId="561255B0" w14:textId="77777777" w:rsidR="00221894" w:rsidRDefault="002F27BA" w:rsidP="00F72191">
      <w:pPr>
        <w:snapToGrid w:val="0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</w:t>
      </w:r>
    </w:p>
    <w:tbl>
      <w:tblPr>
        <w:tblStyle w:val="TableGrid"/>
        <w:tblW w:w="10700" w:type="dxa"/>
        <w:tblInd w:w="0" w:type="dxa"/>
        <w:tblLayout w:type="fixed"/>
        <w:tblCellMar>
          <w:top w:w="85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1338"/>
        <w:gridCol w:w="1338"/>
        <w:gridCol w:w="1338"/>
        <w:gridCol w:w="1337"/>
        <w:gridCol w:w="1338"/>
        <w:gridCol w:w="1337"/>
        <w:gridCol w:w="1338"/>
        <w:gridCol w:w="1336"/>
      </w:tblGrid>
      <w:tr w:rsidR="00221894" w14:paraId="6F4233D3" w14:textId="77777777">
        <w:trPr>
          <w:trHeight w:val="400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E34A1" w14:textId="77777777" w:rsidR="00221894" w:rsidRDefault="00221894" w:rsidP="00F7219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5C959" w14:textId="77777777" w:rsidR="00221894" w:rsidRDefault="00BF78BB" w:rsidP="00F7219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Tipo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A3266" w14:textId="77777777" w:rsidR="00221894" w:rsidRDefault="00BF78BB" w:rsidP="00F7219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Descrição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C4F71" w14:textId="77777777" w:rsidR="00221894" w:rsidRDefault="002F27BA" w:rsidP="00F7219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Quantidade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07A78" w14:textId="77777777" w:rsidR="00221894" w:rsidRDefault="002F27BA" w:rsidP="00F7219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Valor unitário (R$)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70DF6" w14:textId="77777777" w:rsidR="00221894" w:rsidRDefault="002F27BA" w:rsidP="00F7219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Valor total (R$)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F4AF7" w14:textId="77777777" w:rsidR="00221894" w:rsidRDefault="002F27BA" w:rsidP="00F7219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Fonte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BD333" w14:textId="77777777" w:rsidR="00221894" w:rsidRDefault="002F27BA" w:rsidP="00F7219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Destinação</w:t>
            </w:r>
          </w:p>
        </w:tc>
      </w:tr>
      <w:tr w:rsidR="00221894" w14:paraId="2AE93841" w14:textId="77777777">
        <w:trPr>
          <w:trHeight w:val="240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1FDC" w14:textId="77777777" w:rsidR="00221894" w:rsidRDefault="002F27BA" w:rsidP="00F7219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Total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21EA6" w14:textId="77777777" w:rsidR="00221894" w:rsidRDefault="00221894" w:rsidP="00F7219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EBD70" w14:textId="77777777" w:rsidR="00221894" w:rsidRDefault="00221894" w:rsidP="00F7219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66A8C" w14:textId="77777777" w:rsidR="00221894" w:rsidRDefault="00221894" w:rsidP="00F7219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2562C" w14:textId="77777777" w:rsidR="00221894" w:rsidRDefault="00221894" w:rsidP="00F7219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0C39A" w14:textId="77777777" w:rsidR="00221894" w:rsidRDefault="002F27BA" w:rsidP="00F7219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CE130" w14:textId="77777777" w:rsidR="00221894" w:rsidRDefault="002F27BA" w:rsidP="00F7219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FINEP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793AD" w14:textId="77777777" w:rsidR="00221894" w:rsidRDefault="002F27BA" w:rsidP="00F7219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UFSM</w:t>
            </w:r>
          </w:p>
        </w:tc>
      </w:tr>
    </w:tbl>
    <w:p w14:paraId="501FE6C3" w14:textId="77777777" w:rsidR="00221894" w:rsidRDefault="00221894" w:rsidP="00F72191">
      <w:pPr>
        <w:snapToGrid w:val="0"/>
        <w:rPr>
          <w:rFonts w:ascii="Arial" w:eastAsia="Arial" w:hAnsi="Arial" w:cs="Arial"/>
          <w:sz w:val="18"/>
          <w:szCs w:val="18"/>
        </w:rPr>
      </w:pPr>
    </w:p>
    <w:tbl>
      <w:tblPr>
        <w:tblStyle w:val="TableGrid"/>
        <w:tblW w:w="10701" w:type="dxa"/>
        <w:tblInd w:w="-1" w:type="dxa"/>
        <w:tblLayout w:type="fixed"/>
        <w:tblCellMar>
          <w:top w:w="85" w:type="dxa"/>
          <w:left w:w="5" w:type="dxa"/>
          <w:right w:w="86" w:type="dxa"/>
        </w:tblCellMar>
        <w:tblLook w:val="04A0" w:firstRow="1" w:lastRow="0" w:firstColumn="1" w:lastColumn="0" w:noHBand="0" w:noVBand="1"/>
      </w:tblPr>
      <w:tblGrid>
        <w:gridCol w:w="4011"/>
        <w:gridCol w:w="6690"/>
      </w:tblGrid>
      <w:tr w:rsidR="00221894" w14:paraId="06A8E8F0" w14:textId="77777777">
        <w:trPr>
          <w:trHeight w:val="706"/>
        </w:trPr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495D0" w14:textId="77777777" w:rsidR="00BF78BB" w:rsidRPr="00BF78BB" w:rsidRDefault="00BF78BB" w:rsidP="00BF78BB">
            <w:pPr>
              <w:shd w:val="clear" w:color="auto" w:fill="FFFFFF"/>
              <w:suppressAutoHyphens w:val="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BF78BB">
              <w:rPr>
                <w:rFonts w:ascii="Arial" w:hAnsi="Arial" w:cs="Arial"/>
                <w:color w:val="333333"/>
                <w:sz w:val="20"/>
                <w:szCs w:val="20"/>
              </w:rPr>
              <w:t>Apresente justificativa que demonstra a viabilidade e o uso dos itens solicitados:</w:t>
            </w:r>
          </w:p>
          <w:p w14:paraId="465437A3" w14:textId="77777777" w:rsidR="00FF2115" w:rsidRDefault="00FF2115" w:rsidP="00F72191">
            <w:pPr>
              <w:snapToGrid w:val="0"/>
              <w:ind w:left="1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14:paraId="27E7316C" w14:textId="77777777" w:rsidR="00221894" w:rsidRDefault="00FF2115" w:rsidP="00F72191">
            <w:pPr>
              <w:snapToGrid w:val="0"/>
              <w:ind w:left="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Até 1.000 caracteres.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FC177" w14:textId="77777777" w:rsidR="00221894" w:rsidRDefault="002F27BA" w:rsidP="00F72191">
            <w:pPr>
              <w:snapToGrid w:val="0"/>
              <w:ind w:left="1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  <w:p w14:paraId="538DEC23" w14:textId="77777777" w:rsidR="00221894" w:rsidRDefault="00221894" w:rsidP="00F72191">
            <w:pPr>
              <w:snapToGrid w:val="0"/>
              <w:ind w:left="1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18FCFA15" w14:textId="77777777" w:rsidR="00221894" w:rsidRDefault="002F27BA" w:rsidP="00F72191">
      <w:pPr>
        <w:snapToGrid w:val="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</w:t>
      </w:r>
    </w:p>
    <w:p w14:paraId="3C12C8A1" w14:textId="77777777" w:rsidR="00221894" w:rsidRDefault="00221894" w:rsidP="00F72191">
      <w:pPr>
        <w:snapToGrid w:val="0"/>
        <w:rPr>
          <w:rFonts w:ascii="Arial" w:hAnsi="Arial" w:cs="Arial"/>
          <w:sz w:val="18"/>
          <w:szCs w:val="18"/>
        </w:rPr>
      </w:pPr>
    </w:p>
    <w:p w14:paraId="37A78987" w14:textId="77777777" w:rsidR="00AE6DAA" w:rsidRDefault="00AE6DAA" w:rsidP="00F72191">
      <w:pPr>
        <w:snapToGrid w:val="0"/>
        <w:rPr>
          <w:rFonts w:ascii="Arial" w:hAnsi="Arial" w:cs="Arial"/>
          <w:sz w:val="18"/>
          <w:szCs w:val="18"/>
        </w:rPr>
      </w:pPr>
    </w:p>
    <w:p w14:paraId="3153CCFF" w14:textId="77777777" w:rsidR="00AE6DAA" w:rsidRPr="00AE6DAA" w:rsidRDefault="00AE6DAA" w:rsidP="00F72191">
      <w:pPr>
        <w:snapToGrid w:val="0"/>
        <w:rPr>
          <w:sz w:val="18"/>
          <w:szCs w:val="18"/>
        </w:rPr>
      </w:pPr>
      <w:r w:rsidRPr="00AE6DAA">
        <w:rPr>
          <w:rFonts w:ascii="Arial" w:eastAsia="Arial" w:hAnsi="Arial" w:cs="Arial"/>
          <w:sz w:val="18"/>
          <w:szCs w:val="18"/>
          <w:highlight w:val="yellow"/>
        </w:rPr>
        <w:t>RUBRICA: MATERIAL DE CONSUMO IMPORTADO</w:t>
      </w:r>
    </w:p>
    <w:p w14:paraId="76EC1B04" w14:textId="77777777" w:rsidR="00AE6DAA" w:rsidRPr="00AE6DAA" w:rsidRDefault="00AE6DAA" w:rsidP="00F72191">
      <w:pPr>
        <w:snapToGrid w:val="0"/>
        <w:jc w:val="both"/>
        <w:rPr>
          <w:sz w:val="18"/>
          <w:szCs w:val="18"/>
        </w:rPr>
      </w:pPr>
      <w:r w:rsidRPr="00AE6DAA">
        <w:rPr>
          <w:rFonts w:ascii="Arial" w:eastAsia="Arial" w:hAnsi="Arial" w:cs="Arial"/>
          <w:sz w:val="18"/>
          <w:szCs w:val="18"/>
        </w:rPr>
        <w:t>Com relação à documentação necessária para Material de Consumo Importado, consulte as exigências na chamada.</w:t>
      </w:r>
    </w:p>
    <w:p w14:paraId="5AD55420" w14:textId="77777777" w:rsidR="00AE6DAA" w:rsidRPr="00AE6DAA" w:rsidRDefault="00AE6DAA" w:rsidP="00F72191">
      <w:pPr>
        <w:snapToGrid w:val="0"/>
        <w:rPr>
          <w:sz w:val="18"/>
          <w:szCs w:val="18"/>
        </w:rPr>
      </w:pPr>
      <w:r w:rsidRPr="00AE6DAA">
        <w:rPr>
          <w:rFonts w:ascii="Arial" w:eastAsia="Arial" w:hAnsi="Arial" w:cs="Arial"/>
          <w:sz w:val="18"/>
          <w:szCs w:val="18"/>
        </w:rPr>
        <w:t>Para os itens com moeda estrangeira 'Outra', a proforma conterá a moeda efetivamente utilizada</w:t>
      </w:r>
    </w:p>
    <w:tbl>
      <w:tblPr>
        <w:tblStyle w:val="TableGrid"/>
        <w:tblW w:w="10700" w:type="dxa"/>
        <w:jc w:val="center"/>
        <w:tblInd w:w="0" w:type="dxa"/>
        <w:tblCellMar>
          <w:top w:w="91" w:type="dxa"/>
          <w:left w:w="40" w:type="dxa"/>
          <w:bottom w:w="3" w:type="dxa"/>
          <w:right w:w="40" w:type="dxa"/>
        </w:tblCellMar>
        <w:tblLook w:val="04A0" w:firstRow="1" w:lastRow="0" w:firstColumn="1" w:lastColumn="0" w:noHBand="0" w:noVBand="1"/>
      </w:tblPr>
      <w:tblGrid>
        <w:gridCol w:w="10700"/>
      </w:tblGrid>
      <w:tr w:rsidR="00AE6DAA" w:rsidRPr="00AE6DAA" w14:paraId="0BA54A9D" w14:textId="77777777" w:rsidTr="007C5103">
        <w:trPr>
          <w:trHeight w:val="418"/>
          <w:jc w:val="center"/>
        </w:trPr>
        <w:tc>
          <w:tcPr>
            <w:tcW w:w="10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092A37" w14:textId="77777777" w:rsidR="00AE6DAA" w:rsidRPr="00AE6DAA" w:rsidRDefault="00AE6DAA" w:rsidP="00F72191">
            <w:pPr>
              <w:snapToGrid w:val="0"/>
              <w:ind w:left="107"/>
              <w:rPr>
                <w:sz w:val="18"/>
                <w:szCs w:val="18"/>
              </w:rPr>
            </w:pPr>
            <w:r w:rsidRPr="00AE6DAA">
              <w:rPr>
                <w:rFonts w:ascii="Arial" w:eastAsia="Arial" w:hAnsi="Arial" w:cs="Arial"/>
                <w:sz w:val="18"/>
                <w:szCs w:val="18"/>
              </w:rPr>
              <w:t>Atenção: Não se esqueça de agrupar itens de um mesmo tipo para cadastrá-los na tabela abaixo.</w:t>
            </w:r>
          </w:p>
        </w:tc>
      </w:tr>
    </w:tbl>
    <w:p w14:paraId="5F2C1936" w14:textId="77777777" w:rsidR="00AE6DAA" w:rsidRDefault="00AE6DAA" w:rsidP="00F72191">
      <w:pPr>
        <w:snapToGrid w:val="0"/>
        <w:ind w:left="-5" w:hanging="10"/>
        <w:rPr>
          <w:rFonts w:ascii="Arial" w:eastAsia="Arial" w:hAnsi="Arial" w:cs="Arial"/>
          <w:sz w:val="18"/>
          <w:szCs w:val="18"/>
        </w:rPr>
      </w:pPr>
    </w:p>
    <w:p w14:paraId="39D024F4" w14:textId="77777777" w:rsidR="00AE6DAA" w:rsidRPr="00AE6DAA" w:rsidRDefault="00AE6DAA" w:rsidP="00F72191">
      <w:pPr>
        <w:snapToGrid w:val="0"/>
        <w:ind w:left="-5" w:hanging="10"/>
        <w:rPr>
          <w:sz w:val="18"/>
          <w:szCs w:val="18"/>
        </w:rPr>
      </w:pPr>
      <w:r w:rsidRPr="00AE6DAA">
        <w:rPr>
          <w:rFonts w:ascii="Arial" w:eastAsia="Arial" w:hAnsi="Arial" w:cs="Arial"/>
          <w:sz w:val="18"/>
          <w:szCs w:val="18"/>
        </w:rPr>
        <w:t>Itens:</w:t>
      </w:r>
    </w:p>
    <w:p w14:paraId="0126738B" w14:textId="77777777" w:rsidR="00AE6DAA" w:rsidRPr="00AE6DAA" w:rsidRDefault="00AE6DAA" w:rsidP="00F72191">
      <w:pPr>
        <w:snapToGrid w:val="0"/>
        <w:rPr>
          <w:sz w:val="18"/>
          <w:szCs w:val="18"/>
        </w:rPr>
      </w:pPr>
      <w:r w:rsidRPr="00AE6DAA">
        <w:rPr>
          <w:rFonts w:ascii="Arial" w:eastAsia="Arial" w:hAnsi="Arial" w:cs="Arial"/>
          <w:sz w:val="18"/>
          <w:szCs w:val="18"/>
        </w:rPr>
        <w:t xml:space="preserve"> </w:t>
      </w:r>
    </w:p>
    <w:tbl>
      <w:tblPr>
        <w:tblStyle w:val="TableGrid"/>
        <w:tblW w:w="10700" w:type="dxa"/>
        <w:jc w:val="center"/>
        <w:tblInd w:w="0" w:type="dxa"/>
        <w:tblCellMar>
          <w:top w:w="85" w:type="dxa"/>
          <w:left w:w="40" w:type="dxa"/>
          <w:right w:w="53" w:type="dxa"/>
        </w:tblCellMar>
        <w:tblLook w:val="04A0" w:firstRow="1" w:lastRow="0" w:firstColumn="1" w:lastColumn="0" w:noHBand="0" w:noVBand="1"/>
      </w:tblPr>
      <w:tblGrid>
        <w:gridCol w:w="963"/>
        <w:gridCol w:w="961"/>
        <w:gridCol w:w="971"/>
        <w:gridCol w:w="962"/>
        <w:gridCol w:w="994"/>
        <w:gridCol w:w="967"/>
        <w:gridCol w:w="994"/>
        <w:gridCol w:w="967"/>
        <w:gridCol w:w="963"/>
        <w:gridCol w:w="964"/>
        <w:gridCol w:w="994"/>
      </w:tblGrid>
      <w:tr w:rsidR="00AE6DAA" w:rsidRPr="00AE6DAA" w14:paraId="7A87B348" w14:textId="77777777" w:rsidTr="007C5103">
        <w:trPr>
          <w:trHeight w:val="720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B593D" w14:textId="77777777" w:rsidR="00AE6DAA" w:rsidRPr="00AE6DAA" w:rsidRDefault="00AE6DAA" w:rsidP="00F7219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B466B" w14:textId="77777777" w:rsidR="00AE6DAA" w:rsidRPr="00AE6DAA" w:rsidRDefault="00AE6DAA" w:rsidP="00F72191">
            <w:pPr>
              <w:snapToGrid w:val="0"/>
              <w:rPr>
                <w:sz w:val="18"/>
                <w:szCs w:val="18"/>
              </w:rPr>
            </w:pPr>
            <w:r w:rsidRPr="00AE6DAA">
              <w:rPr>
                <w:rFonts w:ascii="Arial" w:eastAsia="Arial" w:hAnsi="Arial" w:cs="Arial"/>
                <w:sz w:val="18"/>
                <w:szCs w:val="18"/>
              </w:rPr>
              <w:t>Tipo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919DE" w14:textId="77777777" w:rsidR="00AE6DAA" w:rsidRPr="00AE6DAA" w:rsidRDefault="00AE6DAA" w:rsidP="00F72191">
            <w:pPr>
              <w:snapToGrid w:val="0"/>
              <w:rPr>
                <w:sz w:val="18"/>
                <w:szCs w:val="18"/>
              </w:rPr>
            </w:pPr>
            <w:r w:rsidRPr="00AE6DAA">
              <w:rPr>
                <w:rFonts w:ascii="Arial" w:eastAsia="Arial" w:hAnsi="Arial" w:cs="Arial"/>
                <w:sz w:val="18"/>
                <w:szCs w:val="18"/>
              </w:rPr>
              <w:t>Descrição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20674" w14:textId="77777777" w:rsidR="00AE6DAA" w:rsidRPr="00AE6DAA" w:rsidRDefault="00AE6DAA" w:rsidP="00F72191">
            <w:pPr>
              <w:snapToGrid w:val="0"/>
              <w:rPr>
                <w:sz w:val="18"/>
                <w:szCs w:val="18"/>
              </w:rPr>
            </w:pPr>
            <w:proofErr w:type="spellStart"/>
            <w:r w:rsidRPr="00AE6DAA">
              <w:rPr>
                <w:rFonts w:ascii="Arial" w:eastAsia="Arial" w:hAnsi="Arial" w:cs="Arial"/>
                <w:sz w:val="18"/>
                <w:szCs w:val="18"/>
              </w:rPr>
              <w:t>Qtde</w:t>
            </w:r>
            <w:proofErr w:type="spellEnd"/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E81D0" w14:textId="77777777" w:rsidR="00AE6DAA" w:rsidRPr="00AE6DAA" w:rsidRDefault="00AE6DAA" w:rsidP="00F72191">
            <w:pPr>
              <w:snapToGrid w:val="0"/>
              <w:rPr>
                <w:sz w:val="18"/>
                <w:szCs w:val="18"/>
              </w:rPr>
            </w:pPr>
            <w:r w:rsidRPr="00AE6DAA">
              <w:rPr>
                <w:rFonts w:ascii="Arial" w:eastAsia="Arial" w:hAnsi="Arial" w:cs="Arial"/>
                <w:sz w:val="18"/>
                <w:szCs w:val="18"/>
              </w:rPr>
              <w:t>Moeda</w:t>
            </w:r>
          </w:p>
          <w:p w14:paraId="1006AABC" w14:textId="77777777" w:rsidR="00AE6DAA" w:rsidRPr="00AE6DAA" w:rsidRDefault="00AE6DAA" w:rsidP="00F72191">
            <w:pPr>
              <w:snapToGrid w:val="0"/>
              <w:rPr>
                <w:sz w:val="18"/>
                <w:szCs w:val="18"/>
              </w:rPr>
            </w:pPr>
            <w:r w:rsidRPr="00AE6DAA">
              <w:rPr>
                <w:rFonts w:ascii="Arial" w:eastAsia="Arial" w:hAnsi="Arial" w:cs="Arial"/>
                <w:sz w:val="18"/>
                <w:szCs w:val="18"/>
              </w:rPr>
              <w:t>estrangeira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09B2E" w14:textId="77777777" w:rsidR="00AE6DAA" w:rsidRPr="00AE6DAA" w:rsidRDefault="00AE6DAA" w:rsidP="00F72191">
            <w:pPr>
              <w:snapToGrid w:val="0"/>
              <w:rPr>
                <w:sz w:val="18"/>
                <w:szCs w:val="18"/>
              </w:rPr>
            </w:pPr>
            <w:r w:rsidRPr="00AE6DAA">
              <w:rPr>
                <w:rFonts w:ascii="Arial" w:eastAsia="Arial" w:hAnsi="Arial" w:cs="Arial"/>
                <w:sz w:val="18"/>
                <w:szCs w:val="18"/>
              </w:rPr>
              <w:t>Câmbio BACEN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E1CFC" w14:textId="77777777" w:rsidR="00AE6DAA" w:rsidRPr="00AE6DAA" w:rsidRDefault="00AE6DAA" w:rsidP="00F72191">
            <w:pPr>
              <w:snapToGrid w:val="0"/>
              <w:rPr>
                <w:sz w:val="18"/>
                <w:szCs w:val="18"/>
              </w:rPr>
            </w:pPr>
            <w:r w:rsidRPr="00AE6DAA">
              <w:rPr>
                <w:rFonts w:ascii="Arial" w:eastAsia="Arial" w:hAnsi="Arial" w:cs="Arial"/>
                <w:sz w:val="18"/>
                <w:szCs w:val="18"/>
              </w:rPr>
              <w:t xml:space="preserve">Val. </w:t>
            </w:r>
            <w:proofErr w:type="spellStart"/>
            <w:r w:rsidRPr="00AE6DAA">
              <w:rPr>
                <w:rFonts w:ascii="Arial" w:eastAsia="Arial" w:hAnsi="Arial" w:cs="Arial"/>
                <w:sz w:val="18"/>
                <w:szCs w:val="18"/>
              </w:rPr>
              <w:t>unit</w:t>
            </w:r>
            <w:proofErr w:type="spellEnd"/>
            <w:r w:rsidRPr="00AE6DAA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14:paraId="670AD154" w14:textId="77777777" w:rsidR="00AE6DAA" w:rsidRPr="00AE6DAA" w:rsidRDefault="00AE6DAA" w:rsidP="00F72191">
            <w:pPr>
              <w:snapToGrid w:val="0"/>
              <w:rPr>
                <w:sz w:val="18"/>
                <w:szCs w:val="18"/>
              </w:rPr>
            </w:pPr>
            <w:r w:rsidRPr="00AE6DAA">
              <w:rPr>
                <w:rFonts w:ascii="Arial" w:eastAsia="Arial" w:hAnsi="Arial" w:cs="Arial"/>
                <w:sz w:val="18"/>
                <w:szCs w:val="18"/>
              </w:rPr>
              <w:t>moeda</w:t>
            </w:r>
          </w:p>
          <w:p w14:paraId="250D5EEE" w14:textId="77777777" w:rsidR="00AE6DAA" w:rsidRPr="00AE6DAA" w:rsidRDefault="00AE6DAA" w:rsidP="00F72191">
            <w:pPr>
              <w:snapToGrid w:val="0"/>
              <w:rPr>
                <w:sz w:val="18"/>
                <w:szCs w:val="18"/>
              </w:rPr>
            </w:pPr>
            <w:r w:rsidRPr="00AE6DAA">
              <w:rPr>
                <w:rFonts w:ascii="Arial" w:eastAsia="Arial" w:hAnsi="Arial" w:cs="Arial"/>
                <w:sz w:val="18"/>
                <w:szCs w:val="18"/>
              </w:rPr>
              <w:t>estrangeira (</w:t>
            </w:r>
            <w:proofErr w:type="spellStart"/>
            <w:r w:rsidRPr="00AE6DAA">
              <w:rPr>
                <w:rFonts w:ascii="Arial" w:eastAsia="Arial" w:hAnsi="Arial" w:cs="Arial"/>
                <w:sz w:val="18"/>
                <w:szCs w:val="18"/>
              </w:rPr>
              <w:t>xx</w:t>
            </w:r>
            <w:proofErr w:type="spellEnd"/>
            <w:r w:rsidRPr="00AE6DAA">
              <w:rPr>
                <w:rFonts w:ascii="Arial" w:eastAsia="Arial" w:hAnsi="Arial" w:cs="Arial"/>
                <w:sz w:val="18"/>
                <w:szCs w:val="18"/>
              </w:rPr>
              <w:t>$)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F9B05" w14:textId="77777777" w:rsidR="00AE6DAA" w:rsidRPr="00AE6DAA" w:rsidRDefault="00AE6DAA" w:rsidP="00F72191">
            <w:pPr>
              <w:snapToGrid w:val="0"/>
              <w:rPr>
                <w:sz w:val="18"/>
                <w:szCs w:val="18"/>
              </w:rPr>
            </w:pPr>
            <w:r w:rsidRPr="00AE6DAA">
              <w:rPr>
                <w:rFonts w:ascii="Arial" w:eastAsia="Arial" w:hAnsi="Arial" w:cs="Arial"/>
                <w:sz w:val="18"/>
                <w:szCs w:val="18"/>
              </w:rPr>
              <w:t>Valor unitário (R$)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B807" w14:textId="77777777" w:rsidR="00AE6DAA" w:rsidRPr="00AE6DAA" w:rsidRDefault="00AE6DAA" w:rsidP="00F72191">
            <w:pPr>
              <w:snapToGrid w:val="0"/>
              <w:rPr>
                <w:sz w:val="18"/>
                <w:szCs w:val="18"/>
              </w:rPr>
            </w:pPr>
            <w:r w:rsidRPr="00AE6DAA">
              <w:rPr>
                <w:rFonts w:ascii="Arial" w:eastAsia="Arial" w:hAnsi="Arial" w:cs="Arial"/>
                <w:sz w:val="18"/>
                <w:szCs w:val="18"/>
              </w:rPr>
              <w:t>Valor total (R$)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2BAA2" w14:textId="77777777" w:rsidR="00AE6DAA" w:rsidRPr="00AE6DAA" w:rsidRDefault="00AE6DAA" w:rsidP="00F72191">
            <w:pPr>
              <w:snapToGrid w:val="0"/>
              <w:rPr>
                <w:sz w:val="18"/>
                <w:szCs w:val="18"/>
              </w:rPr>
            </w:pPr>
            <w:r w:rsidRPr="00AE6DAA">
              <w:rPr>
                <w:rFonts w:ascii="Arial" w:eastAsia="Arial" w:hAnsi="Arial" w:cs="Arial"/>
                <w:sz w:val="18"/>
                <w:szCs w:val="18"/>
              </w:rPr>
              <w:t>Fonte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ECDBE" w14:textId="77777777" w:rsidR="00AE6DAA" w:rsidRPr="00AE6DAA" w:rsidRDefault="00AE6DAA" w:rsidP="00F72191">
            <w:pPr>
              <w:snapToGrid w:val="0"/>
              <w:rPr>
                <w:sz w:val="18"/>
                <w:szCs w:val="18"/>
              </w:rPr>
            </w:pPr>
            <w:r w:rsidRPr="00AE6DAA">
              <w:rPr>
                <w:rFonts w:ascii="Arial" w:eastAsia="Arial" w:hAnsi="Arial" w:cs="Arial"/>
                <w:sz w:val="18"/>
                <w:szCs w:val="18"/>
              </w:rPr>
              <w:t>Destinação</w:t>
            </w:r>
          </w:p>
        </w:tc>
      </w:tr>
      <w:tr w:rsidR="00AE6DAA" w:rsidRPr="00AE6DAA" w14:paraId="7A9F3757" w14:textId="77777777" w:rsidTr="007C5103">
        <w:trPr>
          <w:trHeight w:val="240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5D960" w14:textId="77777777" w:rsidR="00AE6DAA" w:rsidRPr="00AE6DAA" w:rsidRDefault="00AE6DAA" w:rsidP="00F72191">
            <w:pPr>
              <w:snapToGrid w:val="0"/>
              <w:rPr>
                <w:sz w:val="18"/>
                <w:szCs w:val="18"/>
              </w:rPr>
            </w:pPr>
            <w:r w:rsidRPr="00AE6DAA">
              <w:rPr>
                <w:rFonts w:ascii="Arial" w:eastAsia="Arial" w:hAnsi="Arial" w:cs="Arial"/>
                <w:sz w:val="18"/>
                <w:szCs w:val="18"/>
              </w:rPr>
              <w:t>Total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11A67" w14:textId="77777777" w:rsidR="00AE6DAA" w:rsidRPr="00AE6DAA" w:rsidRDefault="00AE6DAA" w:rsidP="00F7219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EDC26" w14:textId="77777777" w:rsidR="00AE6DAA" w:rsidRPr="00AE6DAA" w:rsidRDefault="00AE6DAA" w:rsidP="00F7219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08C06" w14:textId="77777777" w:rsidR="00AE6DAA" w:rsidRPr="00AE6DAA" w:rsidRDefault="00AE6DAA" w:rsidP="00F7219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8A382" w14:textId="77777777" w:rsidR="00AE6DAA" w:rsidRPr="00AE6DAA" w:rsidRDefault="00AE6DAA" w:rsidP="00F7219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5B08E" w14:textId="77777777" w:rsidR="00AE6DAA" w:rsidRPr="00AE6DAA" w:rsidRDefault="00AE6DAA" w:rsidP="00F7219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31B03" w14:textId="77777777" w:rsidR="00AE6DAA" w:rsidRPr="00AE6DAA" w:rsidRDefault="00AE6DAA" w:rsidP="00F7219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043B8" w14:textId="77777777" w:rsidR="00AE6DAA" w:rsidRPr="00AE6DAA" w:rsidRDefault="00AE6DAA" w:rsidP="00F7219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2A69D" w14:textId="77777777" w:rsidR="00AE6DAA" w:rsidRPr="00AE6DAA" w:rsidRDefault="00AE6DAA" w:rsidP="00F72191">
            <w:pPr>
              <w:snapToGrid w:val="0"/>
              <w:rPr>
                <w:sz w:val="18"/>
                <w:szCs w:val="18"/>
              </w:rPr>
            </w:pPr>
            <w:r w:rsidRPr="00AE6DAA">
              <w:rPr>
                <w:rFonts w:ascii="Arial" w:eastAsia="Arial" w:hAnsi="Arial" w:cs="Arial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E946D" w14:textId="77777777" w:rsidR="00AE6DAA" w:rsidRPr="00AE6DAA" w:rsidRDefault="00AE6DAA" w:rsidP="00F7219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0E6B2" w14:textId="77777777" w:rsidR="00AE6DAA" w:rsidRPr="00AE6DAA" w:rsidRDefault="00AE6DAA" w:rsidP="00F72191">
            <w:pPr>
              <w:snapToGrid w:val="0"/>
              <w:rPr>
                <w:sz w:val="18"/>
                <w:szCs w:val="18"/>
              </w:rPr>
            </w:pPr>
          </w:p>
        </w:tc>
      </w:tr>
    </w:tbl>
    <w:p w14:paraId="491B0E66" w14:textId="77777777" w:rsidR="00AE6DAA" w:rsidRPr="00AE6DAA" w:rsidRDefault="00AE6DAA" w:rsidP="00F72191">
      <w:pPr>
        <w:snapToGrid w:val="0"/>
        <w:rPr>
          <w:sz w:val="18"/>
          <w:szCs w:val="18"/>
        </w:rPr>
      </w:pPr>
      <w:r w:rsidRPr="00AE6DAA">
        <w:rPr>
          <w:rFonts w:ascii="Arial" w:eastAsia="Arial" w:hAnsi="Arial" w:cs="Arial"/>
          <w:sz w:val="18"/>
          <w:szCs w:val="18"/>
        </w:rPr>
        <w:t xml:space="preserve"> </w:t>
      </w:r>
    </w:p>
    <w:tbl>
      <w:tblPr>
        <w:tblStyle w:val="TableGrid"/>
        <w:tblW w:w="10700" w:type="dxa"/>
        <w:jc w:val="center"/>
        <w:tblInd w:w="0" w:type="dxa"/>
        <w:tblCellMar>
          <w:top w:w="91" w:type="dxa"/>
          <w:left w:w="40" w:type="dxa"/>
          <w:bottom w:w="3" w:type="dxa"/>
          <w:right w:w="13" w:type="dxa"/>
        </w:tblCellMar>
        <w:tblLook w:val="04A0" w:firstRow="1" w:lastRow="0" w:firstColumn="1" w:lastColumn="0" w:noHBand="0" w:noVBand="1"/>
      </w:tblPr>
      <w:tblGrid>
        <w:gridCol w:w="2675"/>
        <w:gridCol w:w="8025"/>
      </w:tblGrid>
      <w:tr w:rsidR="00AE6DAA" w:rsidRPr="00AE6DAA" w14:paraId="77F67106" w14:textId="77777777" w:rsidTr="007C5103">
        <w:trPr>
          <w:trHeight w:val="440"/>
          <w:jc w:val="center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43A65" w14:textId="77777777" w:rsidR="00BF78BB" w:rsidRDefault="00BF78BB" w:rsidP="00BF78BB">
            <w:pPr>
              <w:shd w:val="clear" w:color="auto" w:fill="FFFFFF"/>
              <w:suppressAutoHyphens w:val="0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F78BB">
              <w:rPr>
                <w:rFonts w:ascii="Arial" w:hAnsi="Arial" w:cs="Arial"/>
                <w:color w:val="333333"/>
                <w:sz w:val="20"/>
                <w:szCs w:val="20"/>
              </w:rPr>
              <w:t>Apresente justificativa que demonstra a viabilidade e o uso dos itens solicitados:</w:t>
            </w:r>
          </w:p>
          <w:p w14:paraId="7340F846" w14:textId="77777777" w:rsidR="00F723E7" w:rsidRPr="00BF78BB" w:rsidRDefault="00F723E7" w:rsidP="00BF78BB">
            <w:pPr>
              <w:shd w:val="clear" w:color="auto" w:fill="FFFFFF"/>
              <w:suppressAutoHyphens w:val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Até 1.000 caracteres.</w:t>
            </w:r>
          </w:p>
          <w:p w14:paraId="1E818F7E" w14:textId="77777777" w:rsidR="00AE6DAA" w:rsidRPr="00AE6DAA" w:rsidRDefault="00AE6DAA" w:rsidP="00F7219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A8433" w14:textId="77777777" w:rsidR="00F723E7" w:rsidRDefault="00F723E7" w:rsidP="00F723E7">
            <w:pPr>
              <w:snapToGrid w:val="0"/>
              <w:ind w:left="1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  <w:p w14:paraId="705E97E7" w14:textId="77777777" w:rsidR="00AE6DAA" w:rsidRPr="00AE6DAA" w:rsidRDefault="00AE6DAA" w:rsidP="00F72191">
            <w:pPr>
              <w:snapToGrid w:val="0"/>
              <w:rPr>
                <w:sz w:val="18"/>
                <w:szCs w:val="18"/>
              </w:rPr>
            </w:pPr>
          </w:p>
        </w:tc>
      </w:tr>
    </w:tbl>
    <w:p w14:paraId="445AF9FA" w14:textId="77777777" w:rsidR="00AE6DAA" w:rsidRDefault="00AE6DAA" w:rsidP="00F72191">
      <w:pPr>
        <w:snapToGrid w:val="0"/>
        <w:rPr>
          <w:rFonts w:ascii="Arial" w:hAnsi="Arial" w:cs="Arial"/>
          <w:sz w:val="18"/>
          <w:szCs w:val="18"/>
        </w:rPr>
      </w:pPr>
    </w:p>
    <w:p w14:paraId="7134BCF7" w14:textId="77777777" w:rsidR="00AE6DAA" w:rsidRDefault="00AE6DAA" w:rsidP="00F72191">
      <w:pPr>
        <w:snapToGrid w:val="0"/>
        <w:rPr>
          <w:rFonts w:ascii="Arial" w:hAnsi="Arial" w:cs="Arial"/>
          <w:sz w:val="18"/>
          <w:szCs w:val="18"/>
        </w:rPr>
      </w:pPr>
    </w:p>
    <w:p w14:paraId="0F424512" w14:textId="77777777" w:rsidR="00221894" w:rsidRDefault="002F27BA" w:rsidP="00F72191">
      <w:pPr>
        <w:snapToGrid w:val="0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</w:t>
      </w:r>
    </w:p>
    <w:p w14:paraId="7C608865" w14:textId="0D227C3D" w:rsidR="00221894" w:rsidRDefault="0076721C" w:rsidP="00F72191">
      <w:pPr>
        <w:snapToGrid w:val="0"/>
        <w:ind w:left="-5" w:hanging="10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  <w:highlight w:val="yellow"/>
        </w:rPr>
        <w:t>OUTROS SERVIÇOS DE TERCEIROS - PESSOA JURÍDICA (OSTPJ)</w:t>
      </w:r>
    </w:p>
    <w:p w14:paraId="1E5D8820" w14:textId="77777777" w:rsidR="00221894" w:rsidRDefault="002F27BA" w:rsidP="00F72191">
      <w:pPr>
        <w:snapToGrid w:val="0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</w:t>
      </w:r>
    </w:p>
    <w:tbl>
      <w:tblPr>
        <w:tblStyle w:val="TableGrid"/>
        <w:tblW w:w="10700" w:type="dxa"/>
        <w:tblInd w:w="0" w:type="dxa"/>
        <w:tblLayout w:type="fixed"/>
        <w:tblCellMar>
          <w:left w:w="40" w:type="dxa"/>
          <w:bottom w:w="40" w:type="dxa"/>
          <w:right w:w="115" w:type="dxa"/>
        </w:tblCellMar>
        <w:tblLook w:val="04A0" w:firstRow="1" w:lastRow="0" w:firstColumn="1" w:lastColumn="0" w:noHBand="0" w:noVBand="1"/>
      </w:tblPr>
      <w:tblGrid>
        <w:gridCol w:w="2675"/>
        <w:gridCol w:w="8025"/>
      </w:tblGrid>
      <w:tr w:rsidR="00221894" w14:paraId="66851D76" w14:textId="77777777">
        <w:trPr>
          <w:trHeight w:val="418"/>
        </w:trPr>
        <w:tc>
          <w:tcPr>
            <w:tcW w:w="10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3BE9CD" w14:textId="77777777" w:rsidR="00221894" w:rsidRDefault="002F27BA" w:rsidP="00F7219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Com relação à documentação necessária para OSTPJ, consulte as exigências no Edital.</w:t>
            </w:r>
          </w:p>
        </w:tc>
      </w:tr>
      <w:tr w:rsidR="00221894" w14:paraId="0F9568B6" w14:textId="77777777">
        <w:trPr>
          <w:trHeight w:val="62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8165B" w14:textId="77777777" w:rsidR="00221894" w:rsidRDefault="002F27BA" w:rsidP="00F7219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Há previsão de gastos com despesas acessórias de importação?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E5668" w14:textId="77777777" w:rsidR="00221894" w:rsidRDefault="002F27BA" w:rsidP="00F72191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) Sim. Nesse caso, considerar </w:t>
            </w:r>
            <w:r w:rsidRPr="00931AB0"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20%</w:t>
            </w: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sobre o valor total dos itens importados.</w:t>
            </w:r>
          </w:p>
          <w:p w14:paraId="4F15BA35" w14:textId="77777777" w:rsidR="00221894" w:rsidRDefault="002F27BA" w:rsidP="00F7219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   ) Não.</w:t>
            </w:r>
          </w:p>
        </w:tc>
      </w:tr>
      <w:tr w:rsidR="00221894" w14:paraId="641C5D7C" w14:textId="77777777">
        <w:trPr>
          <w:trHeight w:val="418"/>
        </w:trPr>
        <w:tc>
          <w:tcPr>
            <w:tcW w:w="10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DEBF58" w14:textId="77777777" w:rsidR="00221894" w:rsidRDefault="002F27BA" w:rsidP="00F7219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RUBRICA: DESPESAS ACESSÓRIAS DE IMPORTAÇÃO </w:t>
            </w:r>
          </w:p>
          <w:p w14:paraId="095F79C6" w14:textId="77777777" w:rsidR="00221894" w:rsidRDefault="002F27BA" w:rsidP="00F7219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Despesas Acessórias de Importação - Fonte Finep</w:t>
            </w:r>
          </w:p>
          <w:p w14:paraId="2ECF5C80" w14:textId="77777777" w:rsidR="00221894" w:rsidRDefault="002F27BA" w:rsidP="00F7219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Valor total – R$ </w:t>
            </w:r>
          </w:p>
        </w:tc>
      </w:tr>
    </w:tbl>
    <w:p w14:paraId="2F3B46B9" w14:textId="77777777" w:rsidR="00221894" w:rsidRDefault="00221894" w:rsidP="00F72191">
      <w:pPr>
        <w:snapToGrid w:val="0"/>
        <w:rPr>
          <w:rFonts w:ascii="Arial" w:hAnsi="Arial" w:cs="Arial"/>
          <w:sz w:val="18"/>
          <w:szCs w:val="18"/>
        </w:rPr>
      </w:pPr>
    </w:p>
    <w:p w14:paraId="1014F789" w14:textId="77777777" w:rsidR="00221894" w:rsidRDefault="00221894" w:rsidP="00F72191">
      <w:pPr>
        <w:snapToGrid w:val="0"/>
        <w:rPr>
          <w:rFonts w:ascii="Arial" w:hAnsi="Arial" w:cs="Arial"/>
          <w:sz w:val="18"/>
          <w:szCs w:val="18"/>
        </w:rPr>
      </w:pPr>
    </w:p>
    <w:p w14:paraId="0F68EB75" w14:textId="77777777" w:rsidR="00221894" w:rsidRPr="0076721C" w:rsidRDefault="00221894" w:rsidP="00F72191">
      <w:pPr>
        <w:snapToGrid w:val="0"/>
        <w:rPr>
          <w:rFonts w:ascii="Arial" w:hAnsi="Arial" w:cs="Arial"/>
          <w:sz w:val="18"/>
          <w:szCs w:val="18"/>
        </w:rPr>
      </w:pPr>
    </w:p>
    <w:p w14:paraId="471DB32E" w14:textId="77777777" w:rsidR="00221894" w:rsidRPr="0076721C" w:rsidRDefault="002F27BA" w:rsidP="00F72191">
      <w:pPr>
        <w:snapToGrid w:val="0"/>
        <w:rPr>
          <w:rFonts w:ascii="Arial" w:eastAsia="Arial" w:hAnsi="Arial" w:cs="Arial"/>
          <w:bCs/>
          <w:sz w:val="18"/>
          <w:szCs w:val="18"/>
          <w:highlight w:val="yellow"/>
        </w:rPr>
      </w:pPr>
      <w:r w:rsidRPr="0076721C">
        <w:rPr>
          <w:rFonts w:ascii="Arial" w:eastAsia="Arial" w:hAnsi="Arial" w:cs="Arial"/>
          <w:bCs/>
          <w:sz w:val="18"/>
          <w:szCs w:val="18"/>
          <w:highlight w:val="yellow"/>
        </w:rPr>
        <w:t>RUBRICA: OUTROS SERVIÇOS</w:t>
      </w:r>
      <w:r w:rsidR="00A76152" w:rsidRPr="0076721C">
        <w:rPr>
          <w:rFonts w:ascii="Arial" w:eastAsia="Arial" w:hAnsi="Arial" w:cs="Arial"/>
          <w:bCs/>
          <w:sz w:val="18"/>
          <w:szCs w:val="18"/>
          <w:highlight w:val="yellow"/>
        </w:rPr>
        <w:t xml:space="preserve"> PJ</w:t>
      </w:r>
    </w:p>
    <w:p w14:paraId="596FD715" w14:textId="77777777" w:rsidR="001374FE" w:rsidRDefault="001374FE" w:rsidP="0076721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napToGrid w:val="0"/>
        <w:rPr>
          <w:rFonts w:ascii="Arial" w:hAnsi="Arial" w:cs="Arial"/>
          <w:b/>
          <w:bCs/>
          <w:sz w:val="18"/>
          <w:szCs w:val="18"/>
        </w:rPr>
      </w:pPr>
      <w:r w:rsidRPr="00AE6DAA">
        <w:rPr>
          <w:rFonts w:ascii="Arial" w:eastAsia="Arial" w:hAnsi="Arial" w:cs="Arial"/>
          <w:sz w:val="18"/>
          <w:szCs w:val="18"/>
        </w:rPr>
        <w:t>Atenção: Não se esqueça de agrupar itens de um mesmo tipo para cadastrá-los na tabela abaixo.</w:t>
      </w:r>
    </w:p>
    <w:p w14:paraId="413C6985" w14:textId="77777777" w:rsidR="0076721C" w:rsidRDefault="0076721C" w:rsidP="00F72191">
      <w:pPr>
        <w:snapToGrid w:val="0"/>
        <w:ind w:left="-5" w:hanging="10"/>
        <w:rPr>
          <w:rFonts w:ascii="Arial" w:eastAsia="Arial" w:hAnsi="Arial" w:cs="Arial"/>
          <w:sz w:val="18"/>
          <w:szCs w:val="18"/>
        </w:rPr>
      </w:pPr>
    </w:p>
    <w:p w14:paraId="329B25A2" w14:textId="73B6A748" w:rsidR="00221894" w:rsidRDefault="002F27BA" w:rsidP="00F72191">
      <w:pPr>
        <w:snapToGrid w:val="0"/>
        <w:ind w:left="-5" w:hanging="10"/>
        <w:rPr>
          <w:rFonts w:ascii="Arial" w:hAnsi="Arial" w:cs="Arial"/>
          <w:sz w:val="18"/>
          <w:szCs w:val="18"/>
        </w:rPr>
      </w:pPr>
      <w:bookmarkStart w:id="0" w:name="_GoBack"/>
      <w:bookmarkEnd w:id="0"/>
      <w:r>
        <w:rPr>
          <w:rFonts w:ascii="Arial" w:eastAsia="Arial" w:hAnsi="Arial" w:cs="Arial"/>
          <w:sz w:val="18"/>
          <w:szCs w:val="18"/>
        </w:rPr>
        <w:t>Itens:</w:t>
      </w:r>
    </w:p>
    <w:p w14:paraId="04FF8C00" w14:textId="77777777" w:rsidR="00221894" w:rsidRDefault="002F27BA" w:rsidP="00F72191">
      <w:pPr>
        <w:snapToGrid w:val="0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</w:t>
      </w:r>
    </w:p>
    <w:tbl>
      <w:tblPr>
        <w:tblStyle w:val="TableGrid"/>
        <w:tblW w:w="10701" w:type="dxa"/>
        <w:tblInd w:w="-1" w:type="dxa"/>
        <w:tblLayout w:type="fixed"/>
        <w:tblCellMar>
          <w:top w:w="85" w:type="dxa"/>
          <w:left w:w="5" w:type="dxa"/>
          <w:right w:w="69" w:type="dxa"/>
        </w:tblCellMar>
        <w:tblLook w:val="04A0" w:firstRow="1" w:lastRow="0" w:firstColumn="1" w:lastColumn="0" w:noHBand="0" w:noVBand="1"/>
      </w:tblPr>
      <w:tblGrid>
        <w:gridCol w:w="1189"/>
        <w:gridCol w:w="1189"/>
        <w:gridCol w:w="1189"/>
        <w:gridCol w:w="1189"/>
        <w:gridCol w:w="1190"/>
        <w:gridCol w:w="1189"/>
        <w:gridCol w:w="1189"/>
        <w:gridCol w:w="1189"/>
        <w:gridCol w:w="1188"/>
      </w:tblGrid>
      <w:tr w:rsidR="00221894" w14:paraId="31763E0B" w14:textId="77777777">
        <w:trPr>
          <w:trHeight w:val="40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A8ECD" w14:textId="77777777" w:rsidR="00221894" w:rsidRDefault="00221894" w:rsidP="00F7219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52E28" w14:textId="77777777" w:rsidR="00221894" w:rsidRDefault="002F27BA" w:rsidP="00F72191">
            <w:pPr>
              <w:snapToGrid w:val="0"/>
              <w:ind w:left="3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Tipo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88CA5" w14:textId="77777777" w:rsidR="00221894" w:rsidRDefault="002F27BA" w:rsidP="00F72191">
            <w:pPr>
              <w:snapToGrid w:val="0"/>
              <w:ind w:left="3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Descrição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88729" w14:textId="77777777" w:rsidR="00221894" w:rsidRDefault="002F27BA" w:rsidP="00F72191">
            <w:pPr>
              <w:snapToGrid w:val="0"/>
              <w:ind w:left="3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Período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5F50E" w14:textId="77777777" w:rsidR="00221894" w:rsidRDefault="002F27BA" w:rsidP="00F72191">
            <w:pPr>
              <w:snapToGrid w:val="0"/>
              <w:ind w:left="39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Qtde</w:t>
            </w:r>
            <w:proofErr w:type="spellEnd"/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6E6AB" w14:textId="77777777" w:rsidR="00221894" w:rsidRDefault="002F27BA" w:rsidP="00F72191">
            <w:pPr>
              <w:snapToGrid w:val="0"/>
              <w:ind w:left="3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Valor unitário (R$)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BD3A8" w14:textId="77777777" w:rsidR="00221894" w:rsidRDefault="002F27BA" w:rsidP="00F72191">
            <w:pPr>
              <w:snapToGrid w:val="0"/>
              <w:ind w:left="3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Valor total (R$)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3D450" w14:textId="77777777" w:rsidR="00221894" w:rsidRDefault="002F27BA" w:rsidP="00F72191">
            <w:pPr>
              <w:snapToGrid w:val="0"/>
              <w:ind w:left="3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Fonte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4CA6B" w14:textId="77777777" w:rsidR="00221894" w:rsidRDefault="002F27BA" w:rsidP="00F72191">
            <w:pPr>
              <w:snapToGrid w:val="0"/>
              <w:ind w:left="3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Destinação</w:t>
            </w:r>
          </w:p>
        </w:tc>
      </w:tr>
      <w:tr w:rsidR="00221894" w14:paraId="29A90A18" w14:textId="77777777">
        <w:trPr>
          <w:trHeight w:val="24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6F74D" w14:textId="77777777" w:rsidR="00221894" w:rsidRDefault="002F27BA" w:rsidP="00F72191">
            <w:pPr>
              <w:snapToGrid w:val="0"/>
              <w:ind w:left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Total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A0D80" w14:textId="77777777" w:rsidR="00221894" w:rsidRDefault="00221894" w:rsidP="00F7219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4E11C" w14:textId="77777777" w:rsidR="00221894" w:rsidRDefault="00221894" w:rsidP="00F7219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CC185" w14:textId="77777777" w:rsidR="00221894" w:rsidRDefault="00221894" w:rsidP="00F7219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8D6B2" w14:textId="77777777" w:rsidR="00221894" w:rsidRDefault="00221894" w:rsidP="00F7219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13A29" w14:textId="77777777" w:rsidR="00221894" w:rsidRDefault="00221894" w:rsidP="00F7219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12C62" w14:textId="77777777" w:rsidR="00221894" w:rsidRDefault="002F27BA" w:rsidP="00F72191">
            <w:pPr>
              <w:snapToGrid w:val="0"/>
              <w:ind w:left="3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0,00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07E3F" w14:textId="77777777" w:rsidR="00221894" w:rsidRDefault="002F27BA" w:rsidP="00F7219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FINEP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81E23" w14:textId="77777777" w:rsidR="00221894" w:rsidRDefault="002F27BA" w:rsidP="00F7219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UFSM</w:t>
            </w:r>
          </w:p>
        </w:tc>
      </w:tr>
    </w:tbl>
    <w:p w14:paraId="54F50B57" w14:textId="77777777" w:rsidR="00221894" w:rsidRDefault="002F27BA" w:rsidP="00F72191">
      <w:pPr>
        <w:snapToGrid w:val="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</w:t>
      </w:r>
    </w:p>
    <w:tbl>
      <w:tblPr>
        <w:tblStyle w:val="TableGrid"/>
        <w:tblW w:w="10701" w:type="dxa"/>
        <w:tblInd w:w="-1" w:type="dxa"/>
        <w:tblLayout w:type="fixed"/>
        <w:tblCellMar>
          <w:top w:w="85" w:type="dxa"/>
          <w:left w:w="5" w:type="dxa"/>
          <w:right w:w="86" w:type="dxa"/>
        </w:tblCellMar>
        <w:tblLook w:val="04A0" w:firstRow="1" w:lastRow="0" w:firstColumn="1" w:lastColumn="0" w:noHBand="0" w:noVBand="1"/>
      </w:tblPr>
      <w:tblGrid>
        <w:gridCol w:w="4011"/>
        <w:gridCol w:w="6690"/>
      </w:tblGrid>
      <w:tr w:rsidR="00221894" w14:paraId="17C8E737" w14:textId="77777777">
        <w:trPr>
          <w:trHeight w:val="706"/>
        </w:trPr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0F387" w14:textId="77777777" w:rsidR="00BF78BB" w:rsidRPr="00BF78BB" w:rsidRDefault="00BF78BB" w:rsidP="00BF78BB">
            <w:pPr>
              <w:shd w:val="clear" w:color="auto" w:fill="FFFFFF"/>
              <w:suppressAutoHyphens w:val="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BF78BB">
              <w:rPr>
                <w:rFonts w:ascii="Arial" w:hAnsi="Arial" w:cs="Arial"/>
                <w:color w:val="333333"/>
                <w:sz w:val="20"/>
                <w:szCs w:val="20"/>
              </w:rPr>
              <w:t>Apresente justificativa que demonstra a viabilidade e o uso dos itens solicitados:</w:t>
            </w:r>
          </w:p>
          <w:p w14:paraId="204B639A" w14:textId="77777777" w:rsidR="00FF2115" w:rsidRDefault="00FF2115" w:rsidP="00F72191">
            <w:pPr>
              <w:snapToGrid w:val="0"/>
              <w:ind w:left="1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14:paraId="0738D175" w14:textId="77777777" w:rsidR="00221894" w:rsidRDefault="00FF2115" w:rsidP="00F72191">
            <w:pPr>
              <w:snapToGrid w:val="0"/>
              <w:ind w:left="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Até 1.000 caracteres.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8260F" w14:textId="77777777" w:rsidR="00221894" w:rsidRDefault="002F27BA" w:rsidP="00F72191">
            <w:pPr>
              <w:snapToGrid w:val="0"/>
              <w:ind w:left="1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  <w:p w14:paraId="7E68DBE5" w14:textId="77777777" w:rsidR="00221894" w:rsidRDefault="00221894" w:rsidP="00F72191">
            <w:pPr>
              <w:snapToGrid w:val="0"/>
              <w:ind w:left="1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115AE8BF" w14:textId="77777777" w:rsidR="00221894" w:rsidRDefault="00221894" w:rsidP="00F72191">
      <w:pPr>
        <w:tabs>
          <w:tab w:val="left" w:pos="2383"/>
          <w:tab w:val="left" w:pos="3572"/>
          <w:tab w:val="left" w:pos="4761"/>
          <w:tab w:val="left" w:pos="5950"/>
          <w:tab w:val="left" w:pos="7139"/>
          <w:tab w:val="left" w:pos="9517"/>
        </w:tabs>
        <w:snapToGrid w:val="0"/>
        <w:ind w:left="5"/>
        <w:rPr>
          <w:rFonts w:ascii="Arial" w:hAnsi="Arial" w:cs="Arial"/>
          <w:sz w:val="18"/>
          <w:szCs w:val="18"/>
        </w:rPr>
      </w:pPr>
    </w:p>
    <w:p w14:paraId="679FB0F7" w14:textId="77777777" w:rsidR="00221894" w:rsidRDefault="00221894" w:rsidP="00F72191">
      <w:pPr>
        <w:tabs>
          <w:tab w:val="left" w:pos="2383"/>
          <w:tab w:val="left" w:pos="3572"/>
          <w:tab w:val="left" w:pos="4761"/>
          <w:tab w:val="left" w:pos="5950"/>
          <w:tab w:val="left" w:pos="7139"/>
          <w:tab w:val="left" w:pos="9517"/>
        </w:tabs>
        <w:snapToGrid w:val="0"/>
        <w:ind w:left="5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01" w:type="dxa"/>
        <w:tblInd w:w="-1" w:type="dxa"/>
        <w:tblLayout w:type="fixed"/>
        <w:tblCellMar>
          <w:top w:w="85" w:type="dxa"/>
          <w:left w:w="5" w:type="dxa"/>
          <w:right w:w="69" w:type="dxa"/>
        </w:tblCellMar>
        <w:tblLook w:val="04A0" w:firstRow="1" w:lastRow="0" w:firstColumn="1" w:lastColumn="0" w:noHBand="0" w:noVBand="1"/>
      </w:tblPr>
      <w:tblGrid>
        <w:gridCol w:w="2378"/>
        <w:gridCol w:w="298"/>
        <w:gridCol w:w="891"/>
        <w:gridCol w:w="1189"/>
        <w:gridCol w:w="1190"/>
        <w:gridCol w:w="1189"/>
        <w:gridCol w:w="2378"/>
        <w:gridCol w:w="1188"/>
      </w:tblGrid>
      <w:tr w:rsidR="00221894" w14:paraId="77984723" w14:textId="77777777">
        <w:trPr>
          <w:trHeight w:val="620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54DBCE" w14:textId="77777777" w:rsidR="00221894" w:rsidRDefault="002F27BA" w:rsidP="00F72191">
            <w:pPr>
              <w:snapToGrid w:val="0"/>
              <w:ind w:left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Há previsão de gastos com Despesa Operacional e Administrativa (DOA</w:t>
            </w:r>
            <w:r w:rsidR="00780377">
              <w:rPr>
                <w:rFonts w:ascii="Arial" w:eastAsia="Arial" w:hAnsi="Arial" w:cs="Arial"/>
                <w:sz w:val="18"/>
                <w:szCs w:val="18"/>
              </w:rPr>
              <w:t>CI</w:t>
            </w:r>
            <w:r>
              <w:rPr>
                <w:rFonts w:ascii="Arial" w:eastAsia="Arial" w:hAnsi="Arial" w:cs="Arial"/>
                <w:sz w:val="18"/>
                <w:szCs w:val="18"/>
              </w:rPr>
              <w:t>)?</w:t>
            </w:r>
          </w:p>
        </w:tc>
        <w:tc>
          <w:tcPr>
            <w:tcW w:w="2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15323" w14:textId="77777777" w:rsidR="00221894" w:rsidRDefault="00221894" w:rsidP="00F7219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F55BB" w14:textId="77777777" w:rsidR="00221894" w:rsidRDefault="002F27BA" w:rsidP="00F72191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 w:rsidR="00872788">
              <w:rPr>
                <w:rFonts w:ascii="Arial" w:eastAsia="Arial" w:hAnsi="Arial" w:cs="Arial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) Sim. Nesse caso, considerar </w:t>
            </w: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5% </w:t>
            </w:r>
            <w:r>
              <w:rPr>
                <w:rFonts w:ascii="Arial" w:eastAsia="Arial" w:hAnsi="Arial" w:cs="Arial"/>
                <w:sz w:val="18"/>
                <w:szCs w:val="18"/>
              </w:rPr>
              <w:t>sobre o valor total do projeto.</w:t>
            </w:r>
          </w:p>
          <w:p w14:paraId="1668D60E" w14:textId="77777777" w:rsidR="00C835CB" w:rsidRDefault="00C835CB" w:rsidP="00F72191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4EE898DF" w14:textId="77777777" w:rsidR="00C835CB" w:rsidRDefault="00C835CB" w:rsidP="00F72191">
            <w:pPr>
              <w:snapToGrid w:val="0"/>
              <w:rPr>
                <w:rFonts w:ascii="Arial" w:eastAsia="Arial" w:hAnsi="Arial" w:cs="Arial"/>
              </w:rPr>
            </w:pPr>
            <w:r w:rsidRPr="00BE4F9D">
              <w:rPr>
                <w:rFonts w:ascii="Arial" w:eastAsia="Arial" w:hAnsi="Arial" w:cs="Arial"/>
                <w:highlight w:val="red"/>
              </w:rPr>
              <w:t>O valor total para gastos com DOA</w:t>
            </w:r>
            <w:r w:rsidR="00780377">
              <w:rPr>
                <w:rFonts w:ascii="Arial" w:eastAsia="Arial" w:hAnsi="Arial" w:cs="Arial"/>
                <w:highlight w:val="red"/>
              </w:rPr>
              <w:t>CI</w:t>
            </w:r>
            <w:r w:rsidRPr="00BE4F9D">
              <w:rPr>
                <w:rFonts w:ascii="Arial" w:eastAsia="Arial" w:hAnsi="Arial" w:cs="Arial"/>
                <w:highlight w:val="red"/>
              </w:rPr>
              <w:t xml:space="preserve"> é de 5,00% do valor total do subprojeto</w:t>
            </w:r>
          </w:p>
          <w:p w14:paraId="4C3D8F48" w14:textId="77777777" w:rsidR="00C835CB" w:rsidRDefault="00C835CB" w:rsidP="00F72191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  <w:r w:rsidRPr="00BE4F9D">
              <w:rPr>
                <w:rFonts w:ascii="Arial" w:eastAsia="Arial" w:hAnsi="Arial" w:cs="Arial"/>
                <w:highlight w:val="red"/>
              </w:rPr>
              <w:t>O item de DOA</w:t>
            </w:r>
            <w:r w:rsidR="00780377">
              <w:rPr>
                <w:rFonts w:ascii="Arial" w:eastAsia="Arial" w:hAnsi="Arial" w:cs="Arial"/>
                <w:highlight w:val="red"/>
              </w:rPr>
              <w:t>CI</w:t>
            </w:r>
            <w:r w:rsidRPr="00BE4F9D">
              <w:rPr>
                <w:rFonts w:ascii="Arial" w:eastAsia="Arial" w:hAnsi="Arial" w:cs="Arial"/>
                <w:highlight w:val="red"/>
              </w:rPr>
              <w:t xml:space="preserve"> será destinado à proponente para cobertura de despesas operacionais e administrativas, de caráter indivisível, respaldadas na Lei nº 10.973/04, denominada "Lei da Inovação".</w:t>
            </w:r>
          </w:p>
          <w:p w14:paraId="70AEA90D" w14:textId="77777777" w:rsidR="00C835CB" w:rsidRDefault="00C835CB" w:rsidP="00F72191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21894" w14:paraId="198B2971" w14:textId="77777777">
        <w:trPr>
          <w:trHeight w:val="320"/>
        </w:trPr>
        <w:tc>
          <w:tcPr>
            <w:tcW w:w="237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27EE0DD1" w14:textId="77777777" w:rsidR="00221894" w:rsidRDefault="00221894" w:rsidP="00F7219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7294C764" w14:textId="77777777" w:rsidR="00C835CB" w:rsidRDefault="00C835CB" w:rsidP="00F7219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0B23792" w14:textId="77777777" w:rsidR="00221894" w:rsidRDefault="00221894" w:rsidP="00F7219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bottom w:val="single" w:sz="4" w:space="0" w:color="000000"/>
            </w:tcBorders>
          </w:tcPr>
          <w:p w14:paraId="600AB9C6" w14:textId="77777777" w:rsidR="00221894" w:rsidRDefault="00221894" w:rsidP="00F7219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bottom w:val="single" w:sz="4" w:space="0" w:color="000000"/>
            </w:tcBorders>
          </w:tcPr>
          <w:p w14:paraId="1685C3B0" w14:textId="77777777" w:rsidR="00221894" w:rsidRDefault="00221894" w:rsidP="00F7219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bottom w:val="single" w:sz="4" w:space="0" w:color="000000"/>
            </w:tcBorders>
          </w:tcPr>
          <w:p w14:paraId="24B0F9DA" w14:textId="77777777" w:rsidR="00221894" w:rsidRDefault="00221894" w:rsidP="00F7219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8" w:type="dxa"/>
            <w:tcBorders>
              <w:top w:val="single" w:sz="4" w:space="0" w:color="000000"/>
              <w:bottom w:val="single" w:sz="4" w:space="0" w:color="000000"/>
            </w:tcBorders>
          </w:tcPr>
          <w:p w14:paraId="346DDB8A" w14:textId="77777777" w:rsidR="00221894" w:rsidRDefault="00221894" w:rsidP="00F7219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</w:tcBorders>
          </w:tcPr>
          <w:p w14:paraId="758C1193" w14:textId="77777777" w:rsidR="00221894" w:rsidRDefault="00221894" w:rsidP="00F7219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1894" w14:paraId="7987CA71" w14:textId="77777777">
        <w:trPr>
          <w:trHeight w:val="840"/>
        </w:trPr>
        <w:tc>
          <w:tcPr>
            <w:tcW w:w="107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1A367" w14:textId="77777777" w:rsidR="00221894" w:rsidRDefault="002F27BA" w:rsidP="00F72191">
            <w:pPr>
              <w:snapToGrid w:val="0"/>
              <w:rPr>
                <w:rFonts w:ascii="Arial" w:hAnsi="Arial" w:cs="Arial"/>
                <w:b/>
                <w:bCs/>
                <w:caps/>
                <w:color w:val="000000" w:themeColor="text1"/>
                <w:sz w:val="18"/>
                <w:szCs w:val="18"/>
              </w:rPr>
            </w:pPr>
            <w:r>
              <w:rPr>
                <w:rStyle w:val="subsession-title-caption"/>
                <w:rFonts w:ascii="Arial" w:hAnsi="Arial" w:cs="Arial"/>
                <w:b/>
                <w:bCs/>
                <w:caps/>
                <w:color w:val="000000" w:themeColor="text1"/>
                <w:sz w:val="18"/>
                <w:szCs w:val="18"/>
              </w:rPr>
              <w:t>INFORMAÇÕES ADICIONAIS SOBRE O ORÇAMENTO</w:t>
            </w:r>
          </w:p>
          <w:p w14:paraId="41A6679B" w14:textId="77777777" w:rsidR="00221894" w:rsidRDefault="002F27BA" w:rsidP="00F72191">
            <w:pPr>
              <w:snapToGrid w:val="0"/>
              <w:rPr>
                <w:rStyle w:val="z-label"/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z-label"/>
                <w:rFonts w:ascii="Arial" w:hAnsi="Arial" w:cs="Arial"/>
                <w:color w:val="333333"/>
                <w:sz w:val="18"/>
                <w:szCs w:val="18"/>
              </w:rPr>
              <w:t>Explique os pontos adicionais que considerar relevantes para auxiliar a análise do orçamento pela Finep.</w:t>
            </w:r>
          </w:p>
          <w:p w14:paraId="27E18033" w14:textId="77777777" w:rsidR="00FF2115" w:rsidRDefault="00FF2115" w:rsidP="00F72191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Até 3.000 caracteres.</w:t>
            </w:r>
          </w:p>
          <w:p w14:paraId="10FFE4AB" w14:textId="77777777" w:rsidR="00221894" w:rsidRDefault="00221894" w:rsidP="00F72191">
            <w:pPr>
              <w:snapToGrid w:val="0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14:paraId="43F43A2E" w14:textId="77777777" w:rsidR="00221894" w:rsidRDefault="002F27BA" w:rsidP="00F72191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Escrever aqui. </w:t>
            </w:r>
          </w:p>
          <w:p w14:paraId="0B68CA2F" w14:textId="77777777" w:rsidR="00221894" w:rsidRDefault="00221894" w:rsidP="00F7219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4E212DE3" w14:textId="77777777" w:rsidR="00516EB0" w:rsidRDefault="00516EB0" w:rsidP="00516EB0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  <w:highlight w:val="cyan"/>
              </w:rPr>
            </w:pPr>
            <w:r w:rsidRPr="00AA2026">
              <w:rPr>
                <w:rFonts w:ascii="Arial" w:eastAsia="Arial" w:hAnsi="Arial" w:cs="Arial"/>
                <w:color w:val="FF0000"/>
                <w:sz w:val="18"/>
                <w:szCs w:val="18"/>
                <w:highlight w:val="cyan"/>
              </w:rPr>
              <w:t>MENCIONAR O VALOR TOTAL FINAL DO SUBPROJET</w:t>
            </w:r>
            <w:r>
              <w:rPr>
                <w:rFonts w:ascii="Arial" w:eastAsia="Arial" w:hAnsi="Arial" w:cs="Arial"/>
                <w:color w:val="FF0000"/>
                <w:sz w:val="18"/>
                <w:szCs w:val="18"/>
                <w:highlight w:val="cyan"/>
              </w:rPr>
              <w:t>O</w:t>
            </w:r>
          </w:p>
          <w:p w14:paraId="69EA3BDF" w14:textId="77777777" w:rsidR="00516EB0" w:rsidRDefault="00516EB0" w:rsidP="00516EB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  <w:highlight w:val="cyan"/>
              </w:rPr>
              <w:t>(ou seja, valores do investimento + 20% de despesas de importação, se houver + 5% DOACI)</w:t>
            </w:r>
          </w:p>
          <w:p w14:paraId="5A07D51E" w14:textId="77777777" w:rsidR="00516EB0" w:rsidRDefault="00516EB0" w:rsidP="00F7219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96E5C7D" w14:textId="77777777" w:rsidR="00221894" w:rsidRDefault="00221894" w:rsidP="00F72191">
      <w:pPr>
        <w:snapToGrid w:val="0"/>
        <w:rPr>
          <w:rFonts w:ascii="Arial" w:eastAsia="Arial" w:hAnsi="Arial" w:cs="Arial"/>
          <w:sz w:val="18"/>
          <w:szCs w:val="18"/>
        </w:rPr>
      </w:pPr>
    </w:p>
    <w:p w14:paraId="49DF28F6" w14:textId="77777777" w:rsidR="00221894" w:rsidRDefault="00221894" w:rsidP="00F72191">
      <w:pPr>
        <w:snapToGrid w:val="0"/>
        <w:rPr>
          <w:rFonts w:ascii="Arial" w:eastAsia="Arial" w:hAnsi="Arial" w:cs="Arial"/>
          <w:sz w:val="18"/>
          <w:szCs w:val="18"/>
        </w:rPr>
      </w:pPr>
    </w:p>
    <w:p w14:paraId="11334162" w14:textId="77777777" w:rsidR="00221894" w:rsidRDefault="00221894" w:rsidP="00F72191">
      <w:pPr>
        <w:snapToGrid w:val="0"/>
        <w:rPr>
          <w:rFonts w:ascii="Arial" w:hAnsi="Arial" w:cs="Arial"/>
          <w:sz w:val="18"/>
          <w:szCs w:val="18"/>
        </w:rPr>
      </w:pPr>
    </w:p>
    <w:p w14:paraId="7660022C" w14:textId="77777777" w:rsidR="00221894" w:rsidRDefault="002F27BA" w:rsidP="00F72191">
      <w:pPr>
        <w:snapToGrid w:val="0"/>
        <w:ind w:left="-5" w:hanging="10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  <w:highlight w:val="yellow"/>
        </w:rPr>
        <w:t>Exigências Documentais</w:t>
      </w:r>
    </w:p>
    <w:p w14:paraId="5C404D51" w14:textId="77777777" w:rsidR="00221894" w:rsidRDefault="002F27BA" w:rsidP="00F72191">
      <w:pPr>
        <w:snapToGrid w:val="0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</w:t>
      </w:r>
    </w:p>
    <w:tbl>
      <w:tblPr>
        <w:tblStyle w:val="TableGrid"/>
        <w:tblW w:w="10700" w:type="dxa"/>
        <w:tblInd w:w="0" w:type="dxa"/>
        <w:tblLayout w:type="fixed"/>
        <w:tblCellMar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10700"/>
      </w:tblGrid>
      <w:tr w:rsidR="00221894" w14:paraId="02F7616A" w14:textId="77777777">
        <w:trPr>
          <w:trHeight w:val="611"/>
        </w:trPr>
        <w:tc>
          <w:tcPr>
            <w:tcW w:w="10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E2F5AB" w14:textId="77777777" w:rsidR="00221894" w:rsidRDefault="002F27BA" w:rsidP="00F72191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Informe se a pesquisa a ser realizada com a infraestrutura solicitada no subprojeto depende das exigências legais abaixo relacionadas. A avaliação final do subprojeto poderá indicar a obrigatoriedade de alguma exigência não informada neste momento, o que terá implicações para a futura contratação.</w:t>
            </w:r>
          </w:p>
        </w:tc>
      </w:tr>
    </w:tbl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2"/>
      </w:tblGrid>
      <w:tr w:rsidR="00221894" w14:paraId="37CC4301" w14:textId="77777777">
        <w:tc>
          <w:tcPr>
            <w:tcW w:w="10772" w:type="dxa"/>
            <w:shd w:val="clear" w:color="auto" w:fill="auto"/>
            <w:vAlign w:val="center"/>
          </w:tcPr>
          <w:p w14:paraId="6760CD23" w14:textId="77777777" w:rsidR="00221894" w:rsidRDefault="00221894" w:rsidP="00F72191">
            <w:pPr>
              <w:widowControl w:val="0"/>
              <w:snapToGrid w:val="0"/>
              <w:rPr>
                <w:rStyle w:val="z-comboitem-text"/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7AAA950" w14:textId="77777777" w:rsidR="00221894" w:rsidRPr="00B35F0C" w:rsidRDefault="002F27BA" w:rsidP="00F72191">
            <w:pPr>
              <w:widowControl w:val="0"/>
              <w:snapToGrid w:val="0"/>
              <w:rPr>
                <w:rStyle w:val="z-comboitem-text"/>
                <w:rFonts w:ascii="Arial" w:hAnsi="Arial" w:cs="Arial"/>
                <w:color w:val="FF0000"/>
                <w:sz w:val="18"/>
                <w:szCs w:val="18"/>
              </w:rPr>
            </w:pPr>
            <w:r w:rsidRPr="00B35F0C">
              <w:rPr>
                <w:rStyle w:val="z-comboitem-text"/>
                <w:rFonts w:ascii="Arial" w:hAnsi="Arial" w:cs="Arial"/>
                <w:color w:val="FF0000"/>
                <w:sz w:val="18"/>
                <w:szCs w:val="18"/>
              </w:rPr>
              <w:t>Selecionar:</w:t>
            </w:r>
          </w:p>
          <w:p w14:paraId="392E1444" w14:textId="77777777" w:rsidR="00221894" w:rsidRDefault="002F27BA" w:rsidP="00F72191">
            <w:pPr>
              <w:widowControl w:val="0"/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Style w:val="z-comboitem-text"/>
                <w:rFonts w:ascii="Arial" w:hAnsi="Arial" w:cs="Arial"/>
                <w:color w:val="000000" w:themeColor="text1"/>
                <w:sz w:val="18"/>
                <w:szCs w:val="18"/>
              </w:rPr>
              <w:t>(   )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 Licenciamento ambiental emitido por órgão competente</w:t>
            </w:r>
          </w:p>
        </w:tc>
      </w:tr>
      <w:tr w:rsidR="00221894" w14:paraId="759423D8" w14:textId="77777777">
        <w:tc>
          <w:tcPr>
            <w:tcW w:w="10772" w:type="dxa"/>
            <w:shd w:val="clear" w:color="auto" w:fill="auto"/>
            <w:vAlign w:val="center"/>
          </w:tcPr>
          <w:p w14:paraId="32335016" w14:textId="77777777" w:rsidR="00221894" w:rsidRDefault="002F27BA" w:rsidP="00F72191">
            <w:pPr>
              <w:widowControl w:val="0"/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Style w:val="z-comboitem-text"/>
                <w:rFonts w:ascii="Arial" w:hAnsi="Arial" w:cs="Arial"/>
                <w:color w:val="000000" w:themeColor="text1"/>
                <w:sz w:val="18"/>
                <w:szCs w:val="18"/>
              </w:rPr>
              <w:t>(   )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 Certificado de Qualidade em Biossegurança (CQB) - para projetos com atividades que envolvam Organismos Geneticamente Modificados – OGM e seus derivados</w:t>
            </w:r>
          </w:p>
        </w:tc>
      </w:tr>
      <w:tr w:rsidR="00221894" w14:paraId="03D8CC82" w14:textId="77777777">
        <w:tc>
          <w:tcPr>
            <w:tcW w:w="10772" w:type="dxa"/>
            <w:shd w:val="clear" w:color="auto" w:fill="auto"/>
            <w:vAlign w:val="center"/>
          </w:tcPr>
          <w:p w14:paraId="4F301D17" w14:textId="77777777" w:rsidR="00221894" w:rsidRDefault="002F27BA" w:rsidP="00F72191">
            <w:pPr>
              <w:widowControl w:val="0"/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Style w:val="z-comboitem-text"/>
                <w:rFonts w:ascii="Arial" w:hAnsi="Arial" w:cs="Arial"/>
                <w:color w:val="000000" w:themeColor="text1"/>
                <w:sz w:val="18"/>
                <w:szCs w:val="18"/>
              </w:rPr>
              <w:t>(   )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 Autorização do Conselho de Gestão do Patrimônio Genético (CGEN) - para projetos que impliquem no acesso ao patrimônio genético e conhecimento tradicional</w:t>
            </w:r>
          </w:p>
        </w:tc>
      </w:tr>
      <w:tr w:rsidR="00221894" w14:paraId="02DFDFD2" w14:textId="77777777">
        <w:tc>
          <w:tcPr>
            <w:tcW w:w="10772" w:type="dxa"/>
            <w:shd w:val="clear" w:color="auto" w:fill="auto"/>
            <w:vAlign w:val="center"/>
          </w:tcPr>
          <w:p w14:paraId="2F2A3FD7" w14:textId="77777777" w:rsidR="00221894" w:rsidRDefault="002F27BA" w:rsidP="00F72191">
            <w:pPr>
              <w:widowControl w:val="0"/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Style w:val="z-comboitem-text"/>
                <w:rFonts w:ascii="Arial" w:hAnsi="Arial" w:cs="Arial"/>
                <w:color w:val="000000" w:themeColor="text1"/>
                <w:sz w:val="18"/>
                <w:szCs w:val="18"/>
              </w:rPr>
              <w:t>(   )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 Parecer do Comitê de Ética em Pesquisa (CEP) - para projetos com previsão de realização de pesquisas clínicas</w:t>
            </w:r>
          </w:p>
        </w:tc>
      </w:tr>
      <w:tr w:rsidR="00221894" w14:paraId="707FE3B7" w14:textId="77777777">
        <w:tc>
          <w:tcPr>
            <w:tcW w:w="10772" w:type="dxa"/>
            <w:shd w:val="clear" w:color="auto" w:fill="auto"/>
            <w:vAlign w:val="center"/>
          </w:tcPr>
          <w:p w14:paraId="619A1E0E" w14:textId="77777777" w:rsidR="00221894" w:rsidRDefault="002F27BA" w:rsidP="00F72191">
            <w:pPr>
              <w:widowControl w:val="0"/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Style w:val="z-comboitem-text"/>
                <w:rFonts w:ascii="Arial" w:hAnsi="Arial" w:cs="Arial"/>
                <w:color w:val="000000" w:themeColor="text1"/>
                <w:sz w:val="18"/>
                <w:szCs w:val="18"/>
              </w:rPr>
              <w:t>(   )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 Registro na Comissão Nacional de Energia Nuclear - CNEN das instituições responsáveis pela execução das pesquisas - para projetos que contemplem a utilização ou aquisição de radioisótopos</w:t>
            </w:r>
          </w:p>
        </w:tc>
      </w:tr>
      <w:tr w:rsidR="00221894" w14:paraId="123DE096" w14:textId="77777777">
        <w:tc>
          <w:tcPr>
            <w:tcW w:w="10772" w:type="dxa"/>
            <w:shd w:val="clear" w:color="auto" w:fill="auto"/>
            <w:vAlign w:val="center"/>
          </w:tcPr>
          <w:p w14:paraId="754FD226" w14:textId="77777777" w:rsidR="00221894" w:rsidRDefault="002F27BA" w:rsidP="00F72191">
            <w:pPr>
              <w:widowControl w:val="0"/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Style w:val="z-comboitem-text"/>
                <w:rFonts w:ascii="Arial" w:hAnsi="Arial" w:cs="Arial"/>
                <w:color w:val="000000" w:themeColor="text1"/>
                <w:sz w:val="18"/>
                <w:szCs w:val="18"/>
              </w:rPr>
              <w:t>(   )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 Credenciamento Institucional para Atividades com Animais em Ensino ou Pesquisa - para projetos que tenham atividades utilizando animais em ensino ou pesquisa</w:t>
            </w:r>
          </w:p>
        </w:tc>
      </w:tr>
      <w:tr w:rsidR="00221894" w14:paraId="52626055" w14:textId="77777777">
        <w:tc>
          <w:tcPr>
            <w:tcW w:w="10772" w:type="dxa"/>
            <w:shd w:val="clear" w:color="auto" w:fill="auto"/>
            <w:vAlign w:val="center"/>
          </w:tcPr>
          <w:p w14:paraId="6ADD99CE" w14:textId="77777777" w:rsidR="00221894" w:rsidRDefault="002F27BA" w:rsidP="00F72191">
            <w:pPr>
              <w:widowControl w:val="0"/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Style w:val="z-comboitem-text"/>
                <w:rFonts w:ascii="Arial" w:hAnsi="Arial" w:cs="Arial"/>
                <w:color w:val="000000" w:themeColor="text1"/>
                <w:sz w:val="18"/>
                <w:szCs w:val="18"/>
              </w:rPr>
              <w:t>(   )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 O subprojeto não prevê a realização de nenhuma atividade que demande documentos para fins de atendimento das exigências legais acima listadas.</w:t>
            </w:r>
          </w:p>
        </w:tc>
      </w:tr>
    </w:tbl>
    <w:p w14:paraId="23167752" w14:textId="77777777" w:rsidR="00221894" w:rsidRDefault="00221894" w:rsidP="00F72191">
      <w:pPr>
        <w:snapToGrid w:val="0"/>
        <w:rPr>
          <w:rFonts w:ascii="Arial" w:eastAsia="Arial" w:hAnsi="Arial" w:cs="Arial"/>
          <w:sz w:val="18"/>
          <w:szCs w:val="18"/>
        </w:rPr>
      </w:pPr>
    </w:p>
    <w:p w14:paraId="2FEC417B" w14:textId="77777777" w:rsidR="00221894" w:rsidRDefault="00221894" w:rsidP="00F72191">
      <w:pPr>
        <w:snapToGrid w:val="0"/>
        <w:rPr>
          <w:rFonts w:ascii="Arial" w:eastAsia="Arial" w:hAnsi="Arial" w:cs="Arial"/>
          <w:sz w:val="18"/>
          <w:szCs w:val="18"/>
        </w:rPr>
      </w:pPr>
    </w:p>
    <w:p w14:paraId="1598EA79" w14:textId="77777777" w:rsidR="00221894" w:rsidRDefault="00221894" w:rsidP="00F72191">
      <w:pPr>
        <w:snapToGrid w:val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00" w:type="dxa"/>
        <w:tblInd w:w="0" w:type="dxa"/>
        <w:tblLayout w:type="fixed"/>
        <w:tblCellMar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10700"/>
      </w:tblGrid>
      <w:tr w:rsidR="00221894" w14:paraId="7775FDDE" w14:textId="77777777">
        <w:trPr>
          <w:trHeight w:val="499"/>
        </w:trPr>
        <w:tc>
          <w:tcPr>
            <w:tcW w:w="10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67CED1" w14:textId="77777777" w:rsidR="00221894" w:rsidRDefault="001374FE" w:rsidP="00F72191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74FE">
              <w:rPr>
                <w:rFonts w:ascii="Arial" w:eastAsia="Arial" w:hAnsi="Arial" w:cs="Arial"/>
                <w:sz w:val="18"/>
                <w:szCs w:val="18"/>
              </w:rPr>
              <w:t>Informe a existência de outras exigências que não tenham sido listadas anteriormente e sejam relevantes para a execução do projeto/subprojeto ou para as pesquisas que venham a ser realizadas.</w:t>
            </w:r>
          </w:p>
        </w:tc>
      </w:tr>
    </w:tbl>
    <w:p w14:paraId="0499149B" w14:textId="77777777" w:rsidR="00221894" w:rsidRDefault="00221894" w:rsidP="00F72191">
      <w:pPr>
        <w:snapToGrid w:val="0"/>
        <w:rPr>
          <w:rFonts w:ascii="Arial" w:hAnsi="Arial" w:cs="Arial"/>
          <w:sz w:val="18"/>
          <w:szCs w:val="18"/>
        </w:rPr>
      </w:pPr>
    </w:p>
    <w:p w14:paraId="7FB82199" w14:textId="77777777" w:rsidR="00221894" w:rsidRDefault="002F27BA" w:rsidP="00F72191">
      <w:pPr>
        <w:snapToGrid w:val="0"/>
        <w:ind w:left="-5" w:hanging="10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Outras exigências cabíveis:</w:t>
      </w:r>
    </w:p>
    <w:p w14:paraId="55EDD9A0" w14:textId="77777777" w:rsidR="00221894" w:rsidRDefault="002F27BA" w:rsidP="00F72191">
      <w:pPr>
        <w:snapToGrid w:val="0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</w:t>
      </w:r>
    </w:p>
    <w:tbl>
      <w:tblPr>
        <w:tblStyle w:val="TableGrid"/>
        <w:tblW w:w="10700" w:type="dxa"/>
        <w:tblInd w:w="0" w:type="dxa"/>
        <w:tblLayout w:type="fixed"/>
        <w:tblCellMar>
          <w:top w:w="85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5351"/>
        <w:gridCol w:w="5349"/>
      </w:tblGrid>
      <w:tr w:rsidR="00221894" w14:paraId="3C33EEE0" w14:textId="77777777">
        <w:trPr>
          <w:trHeight w:val="240"/>
        </w:trPr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2B076" w14:textId="77777777" w:rsidR="00221894" w:rsidRDefault="002F27BA" w:rsidP="00F7219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Exigências</w:t>
            </w: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85078" w14:textId="77777777" w:rsidR="00221894" w:rsidRDefault="002F27BA" w:rsidP="00F7219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Anexar documento:</w:t>
            </w:r>
          </w:p>
        </w:tc>
      </w:tr>
    </w:tbl>
    <w:p w14:paraId="2F5FD4B4" w14:textId="77777777" w:rsidR="00221894" w:rsidRDefault="002F27BA" w:rsidP="00F72191">
      <w:pPr>
        <w:snapToGrid w:val="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</w:t>
      </w:r>
    </w:p>
    <w:p w14:paraId="0A6FC241" w14:textId="77777777" w:rsidR="000157D6" w:rsidRDefault="000157D6" w:rsidP="00F72191">
      <w:pPr>
        <w:snapToGrid w:val="0"/>
        <w:rPr>
          <w:rFonts w:ascii="Arial" w:eastAsia="Arial" w:hAnsi="Arial" w:cs="Arial"/>
          <w:sz w:val="18"/>
          <w:szCs w:val="18"/>
        </w:rPr>
      </w:pPr>
    </w:p>
    <w:sectPr w:rsidR="000157D6" w:rsidSect="00872788">
      <w:pgSz w:w="11906" w:h="16838"/>
      <w:pgMar w:top="567" w:right="567" w:bottom="567" w:left="567" w:header="114" w:footer="363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599D56" w14:textId="77777777" w:rsidR="009232BE" w:rsidRDefault="009232BE">
      <w:r>
        <w:separator/>
      </w:r>
    </w:p>
  </w:endnote>
  <w:endnote w:type="continuationSeparator" w:id="0">
    <w:p w14:paraId="70549067" w14:textId="77777777" w:rsidR="009232BE" w:rsidRDefault="00923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88F4E5" w14:textId="77777777" w:rsidR="00B85A29" w:rsidRDefault="00B85A29">
    <w:pPr>
      <w:tabs>
        <w:tab w:val="right" w:pos="10661"/>
      </w:tabs>
      <w:ind w:left="-200" w:right="-23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D18875" w14:textId="77777777" w:rsidR="009232BE" w:rsidRDefault="009232BE">
      <w:r>
        <w:separator/>
      </w:r>
    </w:p>
  </w:footnote>
  <w:footnote w:type="continuationSeparator" w:id="0">
    <w:p w14:paraId="39613843" w14:textId="77777777" w:rsidR="009232BE" w:rsidRDefault="009232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CD7BF" w14:textId="77777777" w:rsidR="00B85A29" w:rsidRDefault="00B85A29" w:rsidP="003E59AF">
    <w:pPr>
      <w:ind w:left="-600" w:right="460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B5A80"/>
    <w:multiLevelType w:val="multilevel"/>
    <w:tmpl w:val="6A20BE24"/>
    <w:lvl w:ilvl="0">
      <w:start w:val="1"/>
      <w:numFmt w:val="decimal"/>
      <w:lvlText w:val="%1."/>
      <w:lvlJc w:val="left"/>
      <w:pPr>
        <w:tabs>
          <w:tab w:val="num" w:pos="0"/>
        </w:tabs>
        <w:ind w:left="2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5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1E4A3A76"/>
    <w:multiLevelType w:val="hybridMultilevel"/>
    <w:tmpl w:val="C1682EA4"/>
    <w:lvl w:ilvl="0" w:tplc="A11A01AE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44480D"/>
    <w:multiLevelType w:val="multilevel"/>
    <w:tmpl w:val="C2303F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894"/>
    <w:rsid w:val="000157D6"/>
    <w:rsid w:val="00066305"/>
    <w:rsid w:val="00070F14"/>
    <w:rsid w:val="00074DE6"/>
    <w:rsid w:val="000848CE"/>
    <w:rsid w:val="000A1E5A"/>
    <w:rsid w:val="00124065"/>
    <w:rsid w:val="00125110"/>
    <w:rsid w:val="001374FE"/>
    <w:rsid w:val="00162F94"/>
    <w:rsid w:val="00163241"/>
    <w:rsid w:val="00175700"/>
    <w:rsid w:val="001A39AC"/>
    <w:rsid w:val="001D609F"/>
    <w:rsid w:val="00221894"/>
    <w:rsid w:val="0025718C"/>
    <w:rsid w:val="002F27BA"/>
    <w:rsid w:val="00324B02"/>
    <w:rsid w:val="00332655"/>
    <w:rsid w:val="003D3097"/>
    <w:rsid w:val="003E59AF"/>
    <w:rsid w:val="00425433"/>
    <w:rsid w:val="00450BA7"/>
    <w:rsid w:val="004533BF"/>
    <w:rsid w:val="004845BB"/>
    <w:rsid w:val="00485F3E"/>
    <w:rsid w:val="004A3F30"/>
    <w:rsid w:val="004C725C"/>
    <w:rsid w:val="004D0ADB"/>
    <w:rsid w:val="00516EB0"/>
    <w:rsid w:val="00546C78"/>
    <w:rsid w:val="0059605B"/>
    <w:rsid w:val="005A1FC3"/>
    <w:rsid w:val="005F14E8"/>
    <w:rsid w:val="00634EDB"/>
    <w:rsid w:val="006E2707"/>
    <w:rsid w:val="00745791"/>
    <w:rsid w:val="00746BCF"/>
    <w:rsid w:val="0076721C"/>
    <w:rsid w:val="00780377"/>
    <w:rsid w:val="007A3320"/>
    <w:rsid w:val="007C5103"/>
    <w:rsid w:val="00806D67"/>
    <w:rsid w:val="008135A8"/>
    <w:rsid w:val="00827545"/>
    <w:rsid w:val="008379D7"/>
    <w:rsid w:val="00872788"/>
    <w:rsid w:val="009232BE"/>
    <w:rsid w:val="009234A0"/>
    <w:rsid w:val="00931AB0"/>
    <w:rsid w:val="00937C03"/>
    <w:rsid w:val="009D4F42"/>
    <w:rsid w:val="00A50D90"/>
    <w:rsid w:val="00A76152"/>
    <w:rsid w:val="00A955FF"/>
    <w:rsid w:val="00AD5D50"/>
    <w:rsid w:val="00AE3A9F"/>
    <w:rsid w:val="00AE6DAA"/>
    <w:rsid w:val="00AF7615"/>
    <w:rsid w:val="00B35F0C"/>
    <w:rsid w:val="00B61415"/>
    <w:rsid w:val="00B85A29"/>
    <w:rsid w:val="00B947B2"/>
    <w:rsid w:val="00BB5911"/>
    <w:rsid w:val="00BE0A6C"/>
    <w:rsid w:val="00BF293F"/>
    <w:rsid w:val="00BF78BB"/>
    <w:rsid w:val="00C4635A"/>
    <w:rsid w:val="00C65D52"/>
    <w:rsid w:val="00C835CB"/>
    <w:rsid w:val="00CE26C6"/>
    <w:rsid w:val="00D16F82"/>
    <w:rsid w:val="00D3214E"/>
    <w:rsid w:val="00D93FAC"/>
    <w:rsid w:val="00DC4BE9"/>
    <w:rsid w:val="00DE61EB"/>
    <w:rsid w:val="00DF434D"/>
    <w:rsid w:val="00DF5F18"/>
    <w:rsid w:val="00E24287"/>
    <w:rsid w:val="00E27574"/>
    <w:rsid w:val="00E43BE1"/>
    <w:rsid w:val="00E47E44"/>
    <w:rsid w:val="00EB4B59"/>
    <w:rsid w:val="00EB5563"/>
    <w:rsid w:val="00EC0EBD"/>
    <w:rsid w:val="00EE5F3B"/>
    <w:rsid w:val="00F574DD"/>
    <w:rsid w:val="00F57D64"/>
    <w:rsid w:val="00F72191"/>
    <w:rsid w:val="00F723E7"/>
    <w:rsid w:val="00FE3AA7"/>
    <w:rsid w:val="00FF11F1"/>
    <w:rsid w:val="00FF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A979B"/>
  <w15:docId w15:val="{8F466EB7-C882-5F4D-B2CD-0098FE783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1476"/>
    <w:rPr>
      <w:rFonts w:ascii="Times New Roman" w:eastAsia="Times New Roman" w:hAnsi="Times New Roman" w:cs="Times New Roman"/>
      <w:kern w:val="0"/>
      <w14:ligatures w14:val="none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line="259" w:lineRule="auto"/>
      <w:ind w:left="49" w:hanging="10"/>
      <w:outlineLvl w:val="0"/>
    </w:pPr>
    <w:rPr>
      <w:rFonts w:ascii="Arial" w:eastAsia="Arial" w:hAnsi="Arial" w:cs="Arial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qFormat/>
    <w:rPr>
      <w:rFonts w:ascii="Arial" w:eastAsia="Arial" w:hAnsi="Arial" w:cs="Arial"/>
      <w:color w:val="000000"/>
      <w:sz w:val="24"/>
    </w:rPr>
  </w:style>
  <w:style w:type="character" w:customStyle="1" w:styleId="z-comboitem-text">
    <w:name w:val="z-comboitem-text"/>
    <w:basedOn w:val="Fontepargpadro"/>
    <w:qFormat/>
    <w:rsid w:val="0038082A"/>
  </w:style>
  <w:style w:type="character" w:customStyle="1" w:styleId="z-label">
    <w:name w:val="z-label"/>
    <w:basedOn w:val="Fontepargpadro"/>
    <w:qFormat/>
    <w:rsid w:val="004166A3"/>
  </w:style>
  <w:style w:type="character" w:customStyle="1" w:styleId="subsession-title-caption">
    <w:name w:val="subsession-title-caption"/>
    <w:basedOn w:val="Fontepargpadro"/>
    <w:qFormat/>
    <w:rsid w:val="004E1476"/>
  </w:style>
  <w:style w:type="character" w:customStyle="1" w:styleId="LinkdaInternet">
    <w:name w:val="Link da Internet"/>
    <w:rPr>
      <w:color w:val="000080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z-comboitem">
    <w:name w:val="z-comboitem"/>
    <w:basedOn w:val="Normal"/>
    <w:qFormat/>
    <w:rsid w:val="0038082A"/>
    <w:pPr>
      <w:spacing w:beforeAutospacing="1" w:afterAutospacing="1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7C5103"/>
    <w:pPr>
      <w:ind w:left="720"/>
      <w:contextualSpacing/>
    </w:pPr>
  </w:style>
  <w:style w:type="character" w:customStyle="1" w:styleId="form-label">
    <w:name w:val="form-label"/>
    <w:basedOn w:val="Fontepargpadro"/>
    <w:rsid w:val="007C5103"/>
  </w:style>
  <w:style w:type="character" w:customStyle="1" w:styleId="nomerubrica">
    <w:name w:val="nomerubrica"/>
    <w:basedOn w:val="Fontepargpadro"/>
    <w:rsid w:val="00BF293F"/>
  </w:style>
  <w:style w:type="character" w:styleId="Hyperlink">
    <w:name w:val="Hyperlink"/>
    <w:basedOn w:val="Fontepargpadro"/>
    <w:uiPriority w:val="99"/>
    <w:unhideWhenUsed/>
    <w:rsid w:val="00EE5F3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E5F3B"/>
    <w:rPr>
      <w:color w:val="605E5C"/>
      <w:shd w:val="clear" w:color="auto" w:fill="E1DFDD"/>
    </w:rPr>
  </w:style>
  <w:style w:type="paragraph" w:customStyle="1" w:styleId="p1">
    <w:name w:val="p1"/>
    <w:basedOn w:val="Normal"/>
    <w:rsid w:val="00AD5D50"/>
    <w:pPr>
      <w:suppressAutoHyphens w:val="0"/>
    </w:pPr>
    <w:rPr>
      <w:rFonts w:ascii="Tahoma" w:hAnsi="Tahoma" w:cs="Tahoma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9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0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4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3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04800">
          <w:marLeft w:val="0"/>
          <w:marRight w:val="0"/>
          <w:marTop w:val="480"/>
          <w:marBottom w:val="192"/>
          <w:divBdr>
            <w:top w:val="none" w:sz="0" w:space="0" w:color="auto"/>
            <w:left w:val="none" w:sz="0" w:space="0" w:color="auto"/>
            <w:bottom w:val="single" w:sz="6" w:space="6" w:color="DFDFDF"/>
            <w:right w:val="none" w:sz="0" w:space="0" w:color="auto"/>
          </w:divBdr>
        </w:div>
        <w:div w:id="14187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5967">
              <w:marLeft w:val="0"/>
              <w:marRight w:val="0"/>
              <w:marTop w:val="0"/>
              <w:marBottom w:val="0"/>
              <w:divBdr>
                <w:top w:val="single" w:sz="6" w:space="0" w:color="CFCFCF"/>
                <w:left w:val="single" w:sz="6" w:space="0" w:color="CFCFCF"/>
                <w:bottom w:val="single" w:sz="6" w:space="0" w:color="CFCFCF"/>
                <w:right w:val="single" w:sz="6" w:space="0" w:color="CFCFCF"/>
              </w:divBdr>
              <w:divsChild>
                <w:div w:id="89955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9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75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27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56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70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63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15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48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86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8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92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3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4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83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19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93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63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06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6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884677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67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6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65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98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24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03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15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6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6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73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3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500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1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1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28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6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4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2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9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7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609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5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43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3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96287">
          <w:marLeft w:val="0"/>
          <w:marRight w:val="0"/>
          <w:marTop w:val="480"/>
          <w:marBottom w:val="192"/>
          <w:divBdr>
            <w:top w:val="none" w:sz="0" w:space="0" w:color="auto"/>
            <w:left w:val="none" w:sz="0" w:space="0" w:color="auto"/>
            <w:bottom w:val="single" w:sz="6" w:space="6" w:color="DFDFDF"/>
            <w:right w:val="none" w:sz="0" w:space="0" w:color="auto"/>
          </w:divBdr>
        </w:div>
        <w:div w:id="14732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31991">
              <w:marLeft w:val="0"/>
              <w:marRight w:val="0"/>
              <w:marTop w:val="0"/>
              <w:marBottom w:val="0"/>
              <w:divBdr>
                <w:top w:val="single" w:sz="6" w:space="0" w:color="CFCFCF"/>
                <w:left w:val="single" w:sz="6" w:space="0" w:color="CFCFCF"/>
                <w:bottom w:val="single" w:sz="6" w:space="0" w:color="CFCFCF"/>
                <w:right w:val="single" w:sz="6" w:space="0" w:color="CFCFCF"/>
              </w:divBdr>
              <w:divsChild>
                <w:div w:id="65885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82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31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61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9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04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83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87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99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91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7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67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4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28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10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4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0846">
          <w:marLeft w:val="0"/>
          <w:marRight w:val="0"/>
          <w:marTop w:val="480"/>
          <w:marBottom w:val="192"/>
          <w:divBdr>
            <w:top w:val="none" w:sz="0" w:space="0" w:color="auto"/>
            <w:left w:val="none" w:sz="0" w:space="0" w:color="auto"/>
            <w:bottom w:val="single" w:sz="6" w:space="6" w:color="DFDFDF"/>
            <w:right w:val="none" w:sz="0" w:space="0" w:color="auto"/>
          </w:divBdr>
        </w:div>
        <w:div w:id="145903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4865">
              <w:marLeft w:val="0"/>
              <w:marRight w:val="0"/>
              <w:marTop w:val="0"/>
              <w:marBottom w:val="0"/>
              <w:divBdr>
                <w:top w:val="single" w:sz="6" w:space="0" w:color="CFCFCF"/>
                <w:left w:val="single" w:sz="6" w:space="0" w:color="CFCFCF"/>
                <w:bottom w:val="single" w:sz="6" w:space="0" w:color="CFCFCF"/>
                <w:right w:val="single" w:sz="6" w:space="0" w:color="CFCFCF"/>
              </w:divBdr>
              <w:divsChild>
                <w:div w:id="81888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7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24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55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1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05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69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8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14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03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76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74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42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42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3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2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4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1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ttes.cnpq.br/documents/11871/24930/TabeladeAreasdoConhecimento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adastro.museus.gov.b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2850</Words>
  <Characters>15396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Felipe Valandro</dc:creator>
  <dc:description/>
  <cp:lastModifiedBy>pccli</cp:lastModifiedBy>
  <cp:revision>6</cp:revision>
  <cp:lastPrinted>2025-11-19T18:00:00Z</cp:lastPrinted>
  <dcterms:created xsi:type="dcterms:W3CDTF">2025-11-19T14:19:00Z</dcterms:created>
  <dcterms:modified xsi:type="dcterms:W3CDTF">2025-11-19T18:03:00Z</dcterms:modified>
  <dc:language>pt-BR</dc:language>
</cp:coreProperties>
</file>