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6"/>
          <w:szCs w:val="36"/>
        </w:rPr>
      </w:pPr>
      <w:r>
        <w:rPr/>
      </w:r>
    </w:p>
    <w:p>
      <w:pPr>
        <w:pStyle w:val="Normal"/>
        <w:jc w:val="center"/>
        <w:rPr>
          <w:b/>
          <w:b/>
          <w:bCs/>
          <w:sz w:val="36"/>
          <w:szCs w:val="36"/>
        </w:rPr>
      </w:pPr>
      <w:r>
        <w:rPr/>
      </w:r>
    </w:p>
    <w:p>
      <w:pPr>
        <w:pStyle w:val="Normal"/>
        <w:jc w:val="center"/>
        <w:rPr>
          <w:b/>
          <w:b/>
          <w:bCs/>
          <w:sz w:val="36"/>
          <w:szCs w:val="36"/>
        </w:rPr>
      </w:pPr>
      <w:r>
        <w:rPr>
          <w:b/>
          <w:bCs/>
          <w:sz w:val="36"/>
          <w:szCs w:val="36"/>
        </w:rPr>
        <w:t>ANEXO A</w:t>
      </w:r>
    </w:p>
    <w:p>
      <w:pPr>
        <w:pStyle w:val="Normal"/>
        <w:jc w:val="center"/>
        <w:rPr>
          <w:b/>
          <w:b/>
          <w:bCs/>
          <w:sz w:val="28"/>
          <w:szCs w:val="28"/>
        </w:rPr>
      </w:pPr>
      <w:r>
        <w:rPr>
          <w:b/>
          <w:bCs/>
          <w:sz w:val="28"/>
          <w:szCs w:val="28"/>
        </w:rPr>
        <w:t>CREDENCIAMENTO INCUBADORA SOCIAL – FORMULÁRIO DE INSCRIÇÃO</w:t>
      </w:r>
    </w:p>
    <w:p>
      <w:pPr>
        <w:pStyle w:val="Default"/>
        <w:rPr>
          <w:rFonts w:cs="" w:cstheme="minorBidi"/>
          <w:color w:val="auto"/>
        </w:rPr>
      </w:pPr>
      <w:r>
        <w:rPr>
          <w:rFonts w:cs="" w:cstheme="minorBidi"/>
          <w:color w:val="auto"/>
        </w:rPr>
      </w:r>
    </w:p>
    <w:p>
      <w:pPr>
        <w:pStyle w:val="Default"/>
        <w:widowControl/>
        <w:bidi w:val="0"/>
        <w:spacing w:lineRule="auto" w:line="240" w:before="0" w:after="0"/>
        <w:ind w:left="0" w:right="0" w:hanging="0"/>
        <w:jc w:val="left"/>
        <w:rPr>
          <w:rFonts w:cs="" w:cstheme="minorBidi"/>
          <w:color w:val="auto"/>
        </w:rPr>
      </w:pPr>
      <w:r>
        <w:rPr>
          <w:rFonts w:cs="" w:cstheme="minorBidi"/>
          <w:color w:val="auto"/>
        </w:rPr>
        <w:t xml:space="preserve"> </w:t>
      </w:r>
    </w:p>
    <w:p>
      <w:pPr>
        <w:pStyle w:val="Default"/>
        <w:rPr>
          <w:rFonts w:cs="" w:cstheme="minorBidi"/>
          <w:color w:val="auto"/>
        </w:rPr>
      </w:pPr>
      <w:r>
        <w:rPr>
          <w:rFonts w:cs="" w:cstheme="minorBid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 xml:space="preserve">1) Qual é seu nome? </w:t>
      </w:r>
      <w:r>
        <w:rPr>
          <w:rFonts w:cs="" w:cstheme="minorBidi"/>
          <w:color w:val="auto"/>
        </w:rPr>
        <w:t xml:space="preserve"> ______________________________________________</w:t>
      </w:r>
    </w:p>
    <w:p>
      <w:pPr>
        <w:pStyle w:val="Default"/>
        <w:rPr>
          <w:rFonts w:cs="" w:cstheme="minorBidi"/>
          <w:color w:val="auto"/>
        </w:rPr>
      </w:pPr>
      <w:r>
        <w:rPr>
          <w:rFonts w:cs="" w:cstheme="minorBid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2) Marque a região de abrangência do empreendimento ou do empreendedor:</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Normal"/>
        <w:spacing w:lineRule="auto" w:line="240" w:before="0" w:after="0"/>
        <w:rPr>
          <w:sz w:val="24"/>
          <w:szCs w:val="24"/>
        </w:rPr>
      </w:pPr>
      <w:r>
        <w:rPr>
          <w:sz w:val="24"/>
          <w:szCs w:val="24"/>
        </w:rPr>
        <w:t>(    ) UFSM - Santa Maria</w:t>
      </w:r>
    </w:p>
    <w:p>
      <w:pPr>
        <w:pStyle w:val="Normal"/>
        <w:spacing w:lineRule="auto" w:line="240" w:before="0" w:after="0"/>
        <w:rPr>
          <w:sz w:val="24"/>
          <w:szCs w:val="24"/>
        </w:rPr>
      </w:pPr>
      <w:r>
        <w:rPr>
          <w:sz w:val="24"/>
          <w:szCs w:val="24"/>
        </w:rPr>
        <w:t>(     ) UFSM - Cachoeira do Sul</w:t>
      </w:r>
    </w:p>
    <w:p>
      <w:pPr>
        <w:pStyle w:val="Normal"/>
        <w:spacing w:lineRule="auto" w:line="240" w:before="0" w:after="0"/>
        <w:rPr>
          <w:sz w:val="24"/>
          <w:szCs w:val="24"/>
        </w:rPr>
      </w:pPr>
      <w:r>
        <w:rPr>
          <w:sz w:val="24"/>
          <w:szCs w:val="24"/>
        </w:rPr>
        <w:t>(     ) UFSM - Palmeira das Missões</w:t>
      </w:r>
    </w:p>
    <w:p>
      <w:pPr>
        <w:pStyle w:val="Normal"/>
        <w:spacing w:lineRule="auto" w:line="240" w:before="0" w:after="0"/>
        <w:rPr>
          <w:sz w:val="24"/>
          <w:szCs w:val="24"/>
        </w:rPr>
      </w:pPr>
      <w:r>
        <w:rPr>
          <w:sz w:val="24"/>
          <w:szCs w:val="24"/>
        </w:rPr>
        <w:t xml:space="preserve">(     ) UFSM - Frederico Westphalen </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2.1) Bairro/cidade:_________________________________________________</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 xml:space="preserve">3) Marque o seu tipo de negócio ou empreendimento?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 Autônomo (informal)</w:t>
      </w:r>
    </w:p>
    <w:p>
      <w:pPr>
        <w:pStyle w:val="Normal"/>
        <w:spacing w:lineRule="auto" w:line="240" w:before="0" w:after="0"/>
        <w:rPr>
          <w:sz w:val="24"/>
          <w:szCs w:val="24"/>
        </w:rPr>
      </w:pPr>
      <w:r>
        <w:rPr>
          <w:sz w:val="24"/>
          <w:szCs w:val="24"/>
        </w:rPr>
        <w:t>(    ) Participa de um grupo (Cooperativa, grupo de vulnerabilidade social)</w:t>
      </w:r>
    </w:p>
    <w:p>
      <w:pPr>
        <w:pStyle w:val="Normal"/>
        <w:spacing w:lineRule="auto" w:line="240" w:before="0" w:after="0"/>
        <w:rPr>
          <w:sz w:val="24"/>
          <w:szCs w:val="24"/>
        </w:rPr>
      </w:pPr>
      <w:r>
        <w:rPr>
          <w:sz w:val="24"/>
          <w:szCs w:val="24"/>
        </w:rPr>
        <w:t>(    ) Possui negócio de impacto social</w:t>
      </w:r>
    </w:p>
    <w:p>
      <w:pPr>
        <w:pStyle w:val="Normal"/>
        <w:spacing w:lineRule="auto" w:line="240" w:before="0" w:after="0"/>
        <w:rPr>
          <w:sz w:val="24"/>
          <w:szCs w:val="24"/>
        </w:rPr>
      </w:pPr>
      <w:r>
        <w:rPr>
          <w:sz w:val="24"/>
          <w:szCs w:val="24"/>
        </w:rPr>
        <w:t>(    ) Microempreendedor Individual – MEI</w:t>
      </w:r>
    </w:p>
    <w:p>
      <w:pPr>
        <w:pStyle w:val="Normal"/>
        <w:spacing w:lineRule="auto" w:line="240" w:before="0" w:after="0"/>
        <w:rPr>
          <w:sz w:val="24"/>
          <w:szCs w:val="24"/>
        </w:rPr>
      </w:pPr>
      <w:r>
        <w:rPr>
          <w:sz w:val="24"/>
          <w:szCs w:val="24"/>
        </w:rPr>
        <w:t>(    ) Outro: ____________________________</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 xml:space="preserve">3.1) Se você participa de um grupo, fale um pouco sobre ele: há quanto tempo existe, quem e quantos são os participantes, como surgiu, qual a finalidade? </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Normal"/>
        <w:spacing w:lineRule="auto" w:line="240" w:before="0" w:after="0"/>
        <w:jc w:val="both"/>
        <w:rPr/>
      </w:pPr>
      <w:r>
        <w:rPr/>
        <w:t xml:space="preserve">3.2) Se você possui um Negócio de Impacto Social (negócios que buscam beneficiar diretamente pessoas de renda mais baixa, causando um impacto positivo em uma comunidade, ampliando as perspectivas de pessoas marginalizadas pela sociedade, além de gerar renda compartilhada e autonomia financeira) , descreva-o: </w:t>
      </w:r>
    </w:p>
    <w:p>
      <w:pPr>
        <w:pStyle w:val="Default"/>
        <w:rPr>
          <w:rFonts w:ascii="Calibri" w:hAnsi="Calibri" w:cs="" w:asciiTheme="minorHAnsi" w:cstheme="minorBidi" w:hAnsiTheme="minorHAnsi"/>
          <w:color w:val="auto"/>
          <w:sz w:val="22"/>
          <w:szCs w:val="22"/>
        </w:rPr>
      </w:pPr>
      <w:r>
        <w:rPr>
          <w:rFonts w:cs="" w:cstheme="minorBidi" w:ascii="Calibri" w:hAnsi="Calibri"/>
          <w:color w:val="auto"/>
          <w:sz w:val="22"/>
          <w:szCs w:val="22"/>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 xml:space="preserve">4) Identifique o segmento do seu negócio/empreendimento (poderá marcar mais de 1 opção): </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Normal"/>
        <w:spacing w:lineRule="auto" w:line="240" w:before="0" w:after="0"/>
        <w:rPr>
          <w:sz w:val="24"/>
          <w:szCs w:val="24"/>
        </w:rPr>
      </w:pPr>
      <w:r>
        <w:rPr>
          <w:sz w:val="24"/>
          <w:szCs w:val="24"/>
        </w:rPr>
        <w:t xml:space="preserve">(    ) Artesanato </w:t>
      </w:r>
    </w:p>
    <w:p>
      <w:pPr>
        <w:pStyle w:val="Normal"/>
        <w:spacing w:lineRule="auto" w:line="240" w:before="0" w:after="0"/>
        <w:rPr>
          <w:sz w:val="24"/>
          <w:szCs w:val="24"/>
        </w:rPr>
      </w:pPr>
      <w:r>
        <w:rPr>
          <w:sz w:val="24"/>
          <w:szCs w:val="24"/>
        </w:rPr>
        <w:t xml:space="preserve">(    ) Reciclagem </w:t>
      </w:r>
    </w:p>
    <w:p>
      <w:pPr>
        <w:pStyle w:val="Normal"/>
        <w:spacing w:lineRule="auto" w:line="240" w:before="0" w:after="0"/>
        <w:rPr>
          <w:sz w:val="24"/>
          <w:szCs w:val="24"/>
        </w:rPr>
      </w:pPr>
      <w:r>
        <w:rPr>
          <w:sz w:val="24"/>
          <w:szCs w:val="24"/>
        </w:rPr>
        <w:t xml:space="preserve">(    ) Vestuário </w:t>
      </w:r>
    </w:p>
    <w:p>
      <w:pPr>
        <w:pStyle w:val="Normal"/>
        <w:spacing w:lineRule="auto" w:line="240" w:before="0" w:after="0"/>
        <w:rPr>
          <w:sz w:val="24"/>
          <w:szCs w:val="24"/>
        </w:rPr>
      </w:pPr>
      <w:r>
        <w:rPr>
          <w:sz w:val="24"/>
          <w:szCs w:val="24"/>
        </w:rPr>
        <w:t xml:space="preserve">(    ) Comercialização </w:t>
      </w:r>
    </w:p>
    <w:p>
      <w:pPr>
        <w:pStyle w:val="Normal"/>
        <w:spacing w:lineRule="auto" w:line="240" w:before="0" w:after="0"/>
        <w:rPr>
          <w:sz w:val="24"/>
          <w:szCs w:val="24"/>
        </w:rPr>
      </w:pPr>
      <w:r>
        <w:rPr>
          <w:sz w:val="24"/>
          <w:szCs w:val="24"/>
        </w:rPr>
        <w:t xml:space="preserve">(    ) Alimentação </w:t>
      </w:r>
    </w:p>
    <w:p>
      <w:pPr>
        <w:pStyle w:val="Normal"/>
        <w:spacing w:lineRule="auto" w:line="240" w:before="0" w:after="0"/>
        <w:rPr>
          <w:sz w:val="24"/>
          <w:szCs w:val="24"/>
        </w:rPr>
      </w:pPr>
      <w:r>
        <w:rPr>
          <w:sz w:val="24"/>
          <w:szCs w:val="24"/>
        </w:rPr>
        <w:t xml:space="preserve">(    ) Construção civil </w:t>
      </w:r>
    </w:p>
    <w:p>
      <w:pPr>
        <w:pStyle w:val="Normal"/>
        <w:spacing w:lineRule="auto" w:line="240" w:before="0" w:after="0"/>
        <w:rPr>
          <w:sz w:val="24"/>
          <w:szCs w:val="24"/>
        </w:rPr>
      </w:pPr>
      <w:r>
        <w:rPr>
          <w:sz w:val="24"/>
          <w:szCs w:val="24"/>
        </w:rPr>
        <w:t xml:space="preserve">(    ) Serviços diversos </w:t>
      </w:r>
    </w:p>
    <w:p>
      <w:pPr>
        <w:pStyle w:val="Normal"/>
        <w:spacing w:lineRule="auto" w:line="240" w:before="0" w:after="0"/>
        <w:rPr>
          <w:sz w:val="24"/>
          <w:szCs w:val="24"/>
        </w:rPr>
      </w:pPr>
      <w:r>
        <w:rPr>
          <w:sz w:val="24"/>
          <w:szCs w:val="24"/>
        </w:rPr>
        <w:t xml:space="preserve">(    ) Agricultura familiar </w:t>
      </w:r>
    </w:p>
    <w:p>
      <w:pPr>
        <w:pStyle w:val="Normal"/>
        <w:spacing w:lineRule="auto" w:line="240" w:before="0" w:after="0"/>
        <w:rPr>
          <w:sz w:val="24"/>
          <w:szCs w:val="24"/>
        </w:rPr>
      </w:pPr>
      <w:r>
        <w:rPr>
          <w:sz w:val="24"/>
          <w:szCs w:val="24"/>
        </w:rPr>
        <w:t xml:space="preserve">(    ) Arte e cultura </w:t>
      </w:r>
    </w:p>
    <w:p>
      <w:pPr>
        <w:pStyle w:val="Normal"/>
        <w:spacing w:lineRule="auto" w:line="240" w:before="0" w:after="0"/>
        <w:rPr>
          <w:sz w:val="24"/>
          <w:szCs w:val="24"/>
        </w:rPr>
      </w:pPr>
      <w:r>
        <w:rPr>
          <w:sz w:val="24"/>
          <w:szCs w:val="24"/>
        </w:rPr>
        <w:t xml:space="preserve">(    ) Turismo </w:t>
      </w:r>
    </w:p>
    <w:p>
      <w:pPr>
        <w:pStyle w:val="Normal"/>
        <w:spacing w:lineRule="auto" w:line="240" w:before="0" w:after="0"/>
        <w:rPr>
          <w:sz w:val="24"/>
          <w:szCs w:val="24"/>
        </w:rPr>
      </w:pPr>
      <w:r>
        <w:rPr>
          <w:sz w:val="24"/>
          <w:szCs w:val="24"/>
        </w:rPr>
        <w:t>(    ) Outro</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5) Quais formações você gostaria participar (poderá marcar mais de 1 opção):</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    ) Produção e comercialização </w:t>
      </w:r>
    </w:p>
    <w:p>
      <w:pPr>
        <w:pStyle w:val="Normal"/>
        <w:spacing w:lineRule="auto" w:line="240" w:before="0" w:after="0"/>
        <w:rPr>
          <w:sz w:val="24"/>
          <w:szCs w:val="24"/>
        </w:rPr>
      </w:pPr>
      <w:r>
        <w:rPr>
          <w:sz w:val="24"/>
          <w:szCs w:val="24"/>
        </w:rPr>
        <w:t xml:space="preserve">(    ) Precificação e custos </w:t>
      </w:r>
    </w:p>
    <w:p>
      <w:pPr>
        <w:pStyle w:val="Normal"/>
        <w:spacing w:lineRule="auto" w:line="240" w:before="0" w:after="0"/>
        <w:rPr>
          <w:sz w:val="24"/>
          <w:szCs w:val="24"/>
        </w:rPr>
      </w:pPr>
      <w:r>
        <w:rPr>
          <w:sz w:val="24"/>
          <w:szCs w:val="24"/>
        </w:rPr>
        <w:t xml:space="preserve">(    ) Informática </w:t>
      </w:r>
    </w:p>
    <w:p>
      <w:pPr>
        <w:pStyle w:val="Normal"/>
        <w:spacing w:lineRule="auto" w:line="240" w:before="0" w:after="0"/>
        <w:rPr>
          <w:sz w:val="24"/>
          <w:szCs w:val="24"/>
        </w:rPr>
      </w:pPr>
      <w:r>
        <w:rPr>
          <w:sz w:val="24"/>
          <w:szCs w:val="24"/>
        </w:rPr>
        <w:t xml:space="preserve">(    ) Planejamento do empreendimento </w:t>
      </w:r>
    </w:p>
    <w:p>
      <w:pPr>
        <w:pStyle w:val="Normal"/>
        <w:spacing w:lineRule="auto" w:line="240" w:before="0" w:after="0"/>
        <w:rPr>
          <w:sz w:val="24"/>
          <w:szCs w:val="24"/>
        </w:rPr>
      </w:pPr>
      <w:r>
        <w:rPr>
          <w:sz w:val="24"/>
          <w:szCs w:val="24"/>
        </w:rPr>
        <w:t xml:space="preserve">(    ) Formalização do empreendimento </w:t>
      </w:r>
    </w:p>
    <w:p>
      <w:pPr>
        <w:pStyle w:val="Normal"/>
        <w:spacing w:lineRule="auto" w:line="240" w:before="0" w:after="0"/>
        <w:rPr>
          <w:sz w:val="24"/>
          <w:szCs w:val="24"/>
        </w:rPr>
      </w:pPr>
      <w:r>
        <w:rPr>
          <w:sz w:val="24"/>
          <w:szCs w:val="24"/>
        </w:rPr>
        <w:t>(    ) Mídias sociais e vendas pela internet</w:t>
      </w:r>
    </w:p>
    <w:p>
      <w:pPr>
        <w:pStyle w:val="Normal"/>
        <w:spacing w:lineRule="auto" w:line="240" w:before="0" w:after="0"/>
        <w:rPr>
          <w:sz w:val="24"/>
          <w:szCs w:val="24"/>
        </w:rPr>
      </w:pPr>
      <w:r>
        <w:rPr>
          <w:sz w:val="24"/>
          <w:szCs w:val="24"/>
        </w:rPr>
        <w:t>(    )  Atendimento ao público</w:t>
      </w:r>
    </w:p>
    <w:p>
      <w:pPr>
        <w:pStyle w:val="Normal"/>
        <w:spacing w:lineRule="auto" w:line="240" w:before="0" w:after="0"/>
        <w:rPr>
          <w:sz w:val="24"/>
          <w:szCs w:val="24"/>
        </w:rPr>
      </w:pPr>
      <w:r>
        <w:rPr>
          <w:sz w:val="24"/>
          <w:szCs w:val="24"/>
        </w:rPr>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 xml:space="preserve">5.1 ) Além dos cursos mencionados, você teria interesse em qualificar-se em outras áreas? Descreva: </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6) Você participa de alguma ação realizada pela UFSM ou projeto atualmente? Em caso positivo, descreva brevemente e informe o servidor responsável.</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7) Informe o número do seu celular e/ou e-mail para contato:</w:t>
      </w:r>
    </w:p>
    <w:p>
      <w:pPr>
        <w:pStyle w:val="Normal"/>
        <w:spacing w:lineRule="auto" w:line="240" w:before="0" w:after="0"/>
        <w:rPr>
          <w:sz w:val="24"/>
          <w:szCs w:val="24"/>
        </w:rPr>
      </w:pPr>
      <w:r>
        <w:rPr>
          <w:sz w:val="24"/>
          <w:szCs w:val="24"/>
        </w:rPr>
      </w:r>
    </w:p>
    <w:p>
      <w:pPr>
        <w:pStyle w:val="Default"/>
        <w:rPr>
          <w:rFonts w:ascii="Calibri" w:hAnsi="Calibri" w:cs="" w:asciiTheme="minorHAnsi" w:cstheme="minorBidi" w:hAnsiTheme="minorHAnsi"/>
          <w:color w:val="auto"/>
        </w:rPr>
      </w:pPr>
      <w:r>
        <w:rPr>
          <w:rFonts w:cs="" w:ascii="Calibri" w:hAnsi="Calibri" w:asciiTheme="minorHAnsi" w:cstheme="minorBidi" w:hAnsiTheme="minorHAnsi"/>
          <w:color w:val="auto"/>
        </w:rPr>
        <w:t>__________________________________________________________________</w:t>
      </w:r>
    </w:p>
    <w:p>
      <w:pPr>
        <w:pStyle w:val="Default"/>
        <w:rPr>
          <w:rFonts w:ascii="Calibri" w:hAnsi="Calibri" w:cs="" w:asciiTheme="minorHAnsi" w:cstheme="minorBidi" w:hAnsiTheme="minorHAnsi"/>
          <w:color w:val="auto"/>
        </w:rPr>
      </w:pPr>
      <w:r>
        <w:rPr>
          <w:rFonts w:cs="" w:cstheme="minorBidi" w:ascii="Calibri" w:hAnsi="Calibri"/>
          <w:color w:val="auto"/>
        </w:rPr>
      </w:r>
    </w:p>
    <w:p>
      <w:pPr>
        <w:pStyle w:val="Normal"/>
        <w:spacing w:lineRule="auto" w:line="240" w:before="0" w:after="0"/>
        <w:rPr>
          <w:sz w:val="24"/>
          <w:szCs w:val="24"/>
        </w:rPr>
      </w:pPr>
      <w:r>
        <w:rPr/>
      </w:r>
    </w:p>
    <w:sectPr>
      <w:headerReference w:type="default" r:id="rId2"/>
      <w:type w:val="nextPage"/>
      <w:pgSz w:w="11906" w:h="16838"/>
      <w:pgMar w:left="1500" w:right="127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oogle Sans">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rFonts w:ascii="Arial" w:hAnsi="Arial" w:cs="ZapfHumnst BT"/>
        <w:sz w:val="20"/>
        <w:szCs w:val="20"/>
      </w:rPr>
    </w:pPr>
    <w:r>
      <mc:AlternateContent>
        <mc:Choice Requires="wps">
          <w:drawing>
            <wp:anchor behindDoc="1" distT="45720" distB="45720" distL="114300" distR="114300" simplePos="0" locked="0" layoutInCell="1" allowOverlap="1" relativeHeight="3" wp14:anchorId="64DBF40F">
              <wp:simplePos x="0" y="0"/>
              <wp:positionH relativeFrom="column">
                <wp:posOffset>1957705</wp:posOffset>
              </wp:positionH>
              <wp:positionV relativeFrom="paragraph">
                <wp:posOffset>349885</wp:posOffset>
              </wp:positionV>
              <wp:extent cx="2908300" cy="646430"/>
              <wp:effectExtent l="0" t="0" r="19050" b="16510"/>
              <wp:wrapSquare wrapText="bothSides"/>
              <wp:docPr id="1" name="Caixa de Texto 2"/>
              <a:graphic xmlns:a="http://schemas.openxmlformats.org/drawingml/2006/main">
                <a:graphicData uri="http://schemas.microsoft.com/office/word/2010/wordprocessingShape">
                  <wps:wsp>
                    <wps:cNvSpPr/>
                    <wps:spPr>
                      <a:xfrm>
                        <a:off x="0" y="0"/>
                        <a:ext cx="2907720" cy="645840"/>
                      </a:xfrm>
                      <a:prstGeom prst="rect">
                        <a:avLst/>
                      </a:prstGeom>
                      <a:solidFill>
                        <a:srgbClr val="ffffff"/>
                      </a:solidFill>
                      <a:ln w="9360">
                        <a:solidFill>
                          <a:srgbClr val="000000"/>
                        </a:solidFill>
                        <a:miter/>
                      </a:ln>
                    </wps:spPr>
                    <wps:style>
                      <a:lnRef idx="0"/>
                      <a:fillRef idx="0"/>
                      <a:effectRef idx="0"/>
                      <a:fontRef idx="minor"/>
                    </wps:style>
                    <wps:txbx>
                      <w:txbxContent>
                        <w:p>
                          <w:pPr>
                            <w:pStyle w:val="Contedodoquadro"/>
                            <w:spacing w:lineRule="auto" w:line="240" w:before="0" w:after="0"/>
                            <w:jc w:val="center"/>
                            <w:rPr>
                              <w:b/>
                              <w:b/>
                              <w:bCs/>
                            </w:rPr>
                          </w:pPr>
                          <w:r>
                            <w:rPr>
                              <w:b/>
                              <w:bCs/>
                            </w:rPr>
                            <w:t>Ministério da Educação</w:t>
                          </w:r>
                        </w:p>
                        <w:p>
                          <w:pPr>
                            <w:pStyle w:val="Contedodoquadro"/>
                            <w:spacing w:lineRule="auto" w:line="240" w:before="0" w:after="0"/>
                            <w:jc w:val="center"/>
                            <w:rPr>
                              <w:b/>
                              <w:b/>
                              <w:bCs/>
                            </w:rPr>
                          </w:pPr>
                          <w:r>
                            <w:rPr>
                              <w:rFonts w:cs="ZapfHumnst BT" w:ascii="Arial" w:hAnsi="Arial"/>
                              <w:b/>
                              <w:bCs/>
                              <w:sz w:val="20"/>
                              <w:szCs w:val="20"/>
                            </w:rPr>
                            <w:t>Universidade Federal de Santa Maria</w:t>
                            <w:br/>
                            <w:t>Pró-Reitoria de Extensão</w:t>
                          </w:r>
                        </w:p>
                      </w:txbxContent>
                    </wps:txbx>
                    <wps:bodyPr>
                      <a:spAutoFit/>
                    </wps:bodyPr>
                  </wps:wsp>
                </a:graphicData>
              </a:graphic>
              <wp14:sizeRelV relativeFrom="margin">
                <wp14:pctHeight>20000</wp14:pctHeight>
              </wp14:sizeRelV>
            </wp:anchor>
          </w:drawing>
        </mc:Choice>
        <mc:Fallback>
          <w:pict>
            <v:rect id="shape_0" ID="Caixa de Texto 2" fillcolor="white" stroked="t" style="position:absolute;margin-left:154.15pt;margin-top:27.55pt;width:228.9pt;height:50.8pt" wp14:anchorId="64DBF40F">
              <w10:wrap type="square"/>
              <v:fill o:detectmouseclick="t" type="solid" color2="black"/>
              <v:stroke color="black" weight="9360" joinstyle="miter" endcap="flat"/>
              <v:textbox>
                <w:txbxContent>
                  <w:p>
                    <w:pPr>
                      <w:pStyle w:val="Contedodoquadro"/>
                      <w:spacing w:lineRule="auto" w:line="240" w:before="0" w:after="0"/>
                      <w:jc w:val="center"/>
                      <w:rPr>
                        <w:b/>
                        <w:b/>
                        <w:bCs/>
                      </w:rPr>
                    </w:pPr>
                    <w:r>
                      <w:rPr>
                        <w:b/>
                        <w:bCs/>
                      </w:rPr>
                      <w:t>Ministério da Educação</w:t>
                    </w:r>
                  </w:p>
                  <w:p>
                    <w:pPr>
                      <w:pStyle w:val="Contedodoquadro"/>
                      <w:spacing w:lineRule="auto" w:line="240" w:before="0" w:after="0"/>
                      <w:jc w:val="center"/>
                      <w:rPr>
                        <w:b/>
                        <w:b/>
                        <w:bCs/>
                      </w:rPr>
                    </w:pPr>
                    <w:r>
                      <w:rPr>
                        <w:rFonts w:cs="ZapfHumnst BT" w:ascii="Arial" w:hAnsi="Arial"/>
                        <w:b/>
                        <w:bCs/>
                        <w:sz w:val="20"/>
                        <w:szCs w:val="20"/>
                      </w:rPr>
                      <w:t>Universidade Federal de Santa Maria</w:t>
                      <w:br/>
                      <w:t>Pró-Reitoria de Extensão</w:t>
                    </w:r>
                  </w:p>
                </w:txbxContent>
              </v:textbox>
            </v:rect>
          </w:pict>
        </mc:Fallback>
      </mc:AlternateContent>
    </w:r>
    <w:r>
      <w:rPr/>
      <w:drawing>
        <wp:inline distT="0" distB="0" distL="0" distR="0">
          <wp:extent cx="1823085" cy="990600"/>
          <wp:effectExtent l="0" t="0" r="0" b="0"/>
          <wp:docPr id="3"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0" descr=""/>
                  <pic:cNvPicPr>
                    <a:picLocks noChangeAspect="1" noChangeArrowheads="1"/>
                  </pic:cNvPicPr>
                </pic:nvPicPr>
                <pic:blipFill>
                  <a:blip r:embed="rId1"/>
                  <a:stretch>
                    <a:fillRect/>
                  </a:stretch>
                </pic:blipFill>
                <pic:spPr bwMode="auto">
                  <a:xfrm>
                    <a:off x="0" y="0"/>
                    <a:ext cx="1823085" cy="990600"/>
                  </a:xfrm>
                  <a:prstGeom prst="rect">
                    <a:avLst/>
                  </a:prstGeom>
                </pic:spPr>
              </pic:pic>
            </a:graphicData>
          </a:graphic>
        </wp:inline>
      </w:drawing>
    </w:r>
    <w:r>
      <w:rPr>
        <w:rFonts w:cs="ZapfHumnst BT" w:ascii="Arial" w:hAnsi="Arial"/>
        <w:sz w:val="20"/>
        <w:szCs w:val="20"/>
      </w:rPr>
      <w:t xml:space="preserve"> </w:t>
    </w:r>
  </w:p>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074118"/>
    <w:rPr/>
  </w:style>
  <w:style w:type="character" w:styleId="RodapChar" w:customStyle="1">
    <w:name w:val="Rodapé Char"/>
    <w:basedOn w:val="DefaultParagraphFont"/>
    <w:link w:val="Rodap"/>
    <w:uiPriority w:val="99"/>
    <w:qFormat/>
    <w:rsid w:val="0007411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7411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74118"/>
    <w:pPr>
      <w:tabs>
        <w:tab w:val="clear" w:pos="708"/>
        <w:tab w:val="center" w:pos="4252" w:leader="none"/>
        <w:tab w:val="right" w:pos="8504" w:leader="none"/>
      </w:tabs>
      <w:spacing w:lineRule="auto" w:line="240" w:before="0" w:after="0"/>
    </w:pPr>
    <w:rPr/>
  </w:style>
  <w:style w:type="paragraph" w:styleId="Default" w:customStyle="1">
    <w:name w:val="Default"/>
    <w:qFormat/>
    <w:rsid w:val="006c5521"/>
    <w:pPr>
      <w:widowControl/>
      <w:bidi w:val="0"/>
      <w:spacing w:lineRule="auto" w:line="240" w:before="0" w:after="0"/>
      <w:jc w:val="left"/>
    </w:pPr>
    <w:rPr>
      <w:rFonts w:ascii="Google Sans" w:hAnsi="Google Sans" w:cs="Google Sans" w:eastAsia="Calibri"/>
      <w:color w:val="000000"/>
      <w:kern w:val="0"/>
      <w:sz w:val="24"/>
      <w:szCs w:val="24"/>
      <w:lang w:val="pt-BR" w:eastAsia="en-US"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Application>LibreOffice/6.4.0.3$Windows_X86_64 LibreOffice_project/b0a288ab3d2d4774cb44b62f04d5d28733ac6df8</Application>
  <Pages>2</Pages>
  <Words>323</Words>
  <Characters>1820</Characters>
  <CharactersWithSpaces>2211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2021-04-09T11:21:00Z</dcterms:created>
  <dc:creator>L E N O V O</dc:creator>
  <dc:description/>
  <dc:language>pt-BR</dc:language>
  <cp:lastModifiedBy/>
  <dcterms:modified xsi:type="dcterms:W3CDTF">2021-04-16T18:06:35Z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