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36195</wp:posOffset>
            </wp:positionH>
            <wp:positionV relativeFrom="paragraph">
              <wp:posOffset>102870</wp:posOffset>
            </wp:positionV>
            <wp:extent cx="1040130" cy="546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Ministério da Educação </w:t>
      </w:r>
    </w:p>
    <w:p>
      <w:pPr>
        <w:pStyle w:val="Normal"/>
        <w:rPr>
          <w:b/>
          <w:b/>
        </w:rPr>
      </w:pPr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Universidade Federal de Santa Maria</w:t>
      </w:r>
    </w:p>
    <w:p>
      <w:pPr>
        <w:pStyle w:val="Normal"/>
        <w:rPr>
          <w:b/>
          <w:b/>
        </w:rPr>
      </w:pP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cs="Arial" w:ascii="Arial" w:hAnsi="Arial"/>
          <w:sz w:val="20"/>
          <w:szCs w:val="20"/>
        </w:rPr>
        <w:t>Pró-Reitoria de Extensão</w:t>
      </w:r>
    </w:p>
    <w:p>
      <w:pPr>
        <w:pStyle w:val="Standard"/>
        <w:spacing w:lineRule="auto" w:line="288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spacing w:lineRule="auto" w:line="288"/>
        <w:jc w:val="center"/>
        <w:rPr/>
      </w:pPr>
      <w:bookmarkStart w:id="0" w:name="__DdeLink__356_519284826"/>
      <w:r>
        <w:rPr>
          <w:rFonts w:cs="Arial" w:ascii="Arial" w:hAnsi="Arial"/>
          <w:b/>
          <w:bCs/>
        </w:rPr>
        <w:t>ANEXO I</w:t>
      </w:r>
    </w:p>
    <w:p>
      <w:pPr>
        <w:pStyle w:val="Standard"/>
        <w:spacing w:lineRule="auto" w:line="288"/>
        <w:jc w:val="center"/>
        <w:rPr/>
      </w:pPr>
      <w:r>
        <w:rPr>
          <w:rFonts w:cs="Arial" w:ascii="Arial" w:hAnsi="Arial"/>
          <w:b/>
          <w:bCs/>
        </w:rPr>
        <w:t>FICHA DE INSCRIÇÃO CHAMADA INTERNA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  <w:color w:val="000000"/>
        </w:rPr>
        <w:t>14</w:t>
      </w:r>
      <w:r>
        <w:rPr>
          <w:rFonts w:cs="Arial" w:ascii="Arial" w:hAnsi="Arial"/>
          <w:b/>
          <w:bCs/>
        </w:rPr>
        <w:t>/</w:t>
      </w:r>
      <w:bookmarkEnd w:id="0"/>
      <w:r>
        <w:rPr>
          <w:rFonts w:cs="Arial" w:ascii="Arial" w:hAnsi="Arial"/>
          <w:b/>
          <w:bCs/>
        </w:rPr>
        <w:t>2021/PRE/UFSM</w:t>
      </w:r>
    </w:p>
    <w:p>
      <w:pPr>
        <w:pStyle w:val="Standard"/>
        <w:spacing w:lineRule="auto" w:line="288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500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10"/>
        <w:gridCol w:w="1846"/>
        <w:gridCol w:w="2547"/>
      </w:tblGrid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NOME COMPLETO:</w:t>
            </w:r>
          </w:p>
        </w:tc>
      </w:tr>
      <w:tr>
        <w:trPr/>
        <w:tc>
          <w:tcPr>
            <w:tcW w:w="5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CURSO: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UNIDADE: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bookmarkStart w:id="1" w:name="_GoBack"/>
            <w:bookmarkEnd w:id="1"/>
            <w:r>
              <w:rPr>
                <w:rFonts w:cs="Arial" w:ascii="Arial" w:hAnsi="Arial"/>
                <w:b/>
                <w:bCs/>
              </w:rPr>
              <w:t>ÁREA DE ATUAÇÃO:</w:t>
            </w:r>
          </w:p>
        </w:tc>
      </w:tr>
      <w:tr>
        <w:trPr/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SEMESTRE: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/>
            </w:pPr>
            <w:r>
              <w:rPr>
                <w:rFonts w:cs="Arial" w:ascii="Arial" w:hAnsi="Arial"/>
                <w:b/>
                <w:bCs/>
              </w:rPr>
              <w:t>N.º MATRÍCULA:</w:t>
            </w:r>
          </w:p>
        </w:tc>
      </w:tr>
      <w:tr>
        <w:trPr>
          <w:trHeight w:val="244" w:hRule="atLeast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RG: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CPF: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ENDEREÇO COMPLETO:</w:t>
            </w:r>
          </w:p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TELEFONE(S) PARA CONTATO (COM DDD): 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E-MAIL(S) PARA CONTATO: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POSSUI BENEFÍCIO SOCIOECONÔMICO? (   ) SIM   (   ) NÃO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TRABALHA FORA DA UFSM? (   ) SIM   (   ) NÃO</w:t>
            </w:r>
          </w:p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SE SIM, ONDE?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DADOS BANCÁRIOS:*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BANCO:</w:t>
            </w:r>
          </w:p>
        </w:tc>
      </w:tr>
      <w:tr>
        <w:trPr/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AGÊNCIA: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CONTA CORRENTE:</w:t>
            </w:r>
          </w:p>
        </w:tc>
      </w:tr>
    </w:tbl>
    <w:p>
      <w:pPr>
        <w:pStyle w:val="Normal"/>
        <w:widowControl/>
        <w:suppressAutoHyphens w:val="false"/>
        <w:jc w:val="both"/>
        <w:textAlignment w:val="auto"/>
        <w:rPr>
          <w:rFonts w:ascii="Arial" w:hAnsi="Arial" w:eastAsia="Times New Roman" w:cs="Arial"/>
          <w:color w:val="222222"/>
          <w:sz w:val="20"/>
          <w:szCs w:val="20"/>
          <w:highlight w:val="white"/>
          <w:lang w:eastAsia="pt-BR" w:bidi="ar-SA"/>
        </w:rPr>
      </w:pPr>
      <w:r>
        <w:rPr>
          <w:rFonts w:cs="Arial" w:ascii="Arial" w:hAnsi="Arial"/>
          <w:sz w:val="20"/>
          <w:szCs w:val="20"/>
        </w:rPr>
        <w:t>*</w:t>
      </w:r>
      <w:r>
        <w:rPr>
          <w:rFonts w:cs="Arial" w:ascii="Arial" w:hAnsi="Arial"/>
          <w:sz w:val="20"/>
          <w:szCs w:val="20"/>
          <w:u w:val="single"/>
        </w:rPr>
        <w:t>Observar</w:t>
      </w:r>
      <w:r>
        <w:rPr>
          <w:rFonts w:cs="Arial" w:ascii="Arial" w:hAnsi="Arial"/>
          <w:sz w:val="20"/>
          <w:szCs w:val="20"/>
        </w:rPr>
        <w:t xml:space="preserve">: </w:t>
      </w:r>
      <w:r>
        <w:rPr>
          <w:rFonts w:eastAsia="Times New Roman" w:cs="Arial" w:ascii="Arial" w:hAnsi="Arial"/>
          <w:sz w:val="20"/>
          <w:szCs w:val="20"/>
          <w:lang w:eastAsia="pt-BR" w:bidi="ar-SA"/>
        </w:rPr>
        <w:t>a) a conta deve ser do tipo Corrente (</w:t>
      </w:r>
      <w:r>
        <w:rPr>
          <w:rFonts w:eastAsia="Times New Roman" w:cs="Arial" w:ascii="Arial" w:hAnsi="Arial"/>
          <w:b/>
          <w:bCs/>
          <w:sz w:val="20"/>
          <w:szCs w:val="20"/>
          <w:lang w:eastAsia="pt-BR" w:bidi="ar-SA"/>
        </w:rPr>
        <w:t>Conta Corrente</w:t>
      </w:r>
      <w:r>
        <w:rPr>
          <w:rFonts w:eastAsia="Times New Roman" w:cs="Arial" w:ascii="Arial" w:hAnsi="Arial"/>
          <w:sz w:val="20"/>
          <w:szCs w:val="20"/>
          <w:lang w:eastAsia="pt-BR" w:bidi="ar-SA"/>
        </w:rPr>
        <w:t>); b) o titular da conta deve ser o(a) candidato(a) à bolsa, ou seja, a conta não pode ser de terceiros e </w:t>
      </w:r>
      <w:r>
        <w:rPr>
          <w:rFonts w:eastAsia="Times New Roman" w:cs="Arial" w:ascii="Arial" w:hAnsi="Arial"/>
          <w:color w:val="222222"/>
          <w:sz w:val="20"/>
          <w:szCs w:val="20"/>
          <w:shd w:fill="FFFFFF" w:val="clear"/>
          <w:lang w:eastAsia="pt-BR" w:bidi="ar-SA"/>
        </w:rPr>
        <w:t>c) a conta não pode ser conjunta.</w:t>
      </w:r>
    </w:p>
    <w:p>
      <w:pPr>
        <w:pStyle w:val="Standard"/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margin">
                  <wp:posOffset>-3175</wp:posOffset>
                </wp:positionH>
                <wp:positionV relativeFrom="paragraph">
                  <wp:posOffset>346075</wp:posOffset>
                </wp:positionV>
                <wp:extent cx="5400040" cy="1124585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12458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545" w:topFromText="0" w:vertAnchor="text"/>
                              <w:tblW w:w="5000" w:type="pct"/>
                              <w:jc w:val="left"/>
                              <w:tblInd w:w="5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5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1292"/>
                              <w:gridCol w:w="1312"/>
                              <w:gridCol w:w="1451"/>
                              <w:gridCol w:w="1380"/>
                              <w:gridCol w:w="1382"/>
                              <w:gridCol w:w="1686"/>
                            </w:tblGrid>
                            <w:tr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8503" w:type="dxa"/>
                                  <w:gridSpan w:val="6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  <w:t>QUADRO DE HORÁRIOS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  <w:t>(Escreva os horários disponíveis para a atividade de bolsista)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TURNO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Terça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lang w:val="es-AR"/>
                                    </w:rPr>
                                    <w:t>Sexta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  <w:lang w:val="es-AR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lang w:val="es-AR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  <w:lang w:val="es-AR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lang w:val="es-AR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Noite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  <w:right w:w="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  <w:lang w:val="es-AR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lang w:val="es-AR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425.2pt;height:88.55pt;mso-wrap-distance-left:7.05pt;mso-wrap-distance-right:7.05pt;mso-wrap-distance-top:0pt;mso-wrap-distance-bottom:0pt;margin-top:27.25pt;mso-position-vertical-relative:text;margin-left:-0.2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545" w:topFromText="0" w:vertAnchor="text"/>
                        <w:tblW w:w="5000" w:type="pct"/>
                        <w:jc w:val="left"/>
                        <w:tblInd w:w="5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5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1292"/>
                        <w:gridCol w:w="1312"/>
                        <w:gridCol w:w="1451"/>
                        <w:gridCol w:w="1380"/>
                        <w:gridCol w:w="1382"/>
                        <w:gridCol w:w="1686"/>
                      </w:tblGrid>
                      <w:tr>
                        <w:trPr>
                          <w:trHeight w:val="459" w:hRule="atLeast"/>
                        </w:trPr>
                        <w:tc>
                          <w:tcPr>
                            <w:tcW w:w="8503" w:type="dxa"/>
                            <w:gridSpan w:val="6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QUADRO DE HORÁRIOS</w:t>
                            </w:r>
                          </w:p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(Escreva os horários disponíveis para a atividade de bolsista)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29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TURNO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14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Terça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6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lang w:val="es-AR"/>
                              </w:rPr>
                              <w:t>Sexta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29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4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6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  <w:lang w:val="es-AR"/>
                              </w:rPr>
                            </w:pPr>
                            <w:r>
                              <w:rPr>
                                <w:rFonts w:cs="Arial" w:ascii="Arial" w:hAnsi="Arial"/>
                                <w:lang w:val="es-AR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29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4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6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  <w:lang w:val="es-AR"/>
                              </w:rPr>
                            </w:pPr>
                            <w:r>
                              <w:rPr>
                                <w:rFonts w:cs="Arial" w:ascii="Arial" w:hAnsi="Arial"/>
                                <w:lang w:val="es-AR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29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Noite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4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6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  <w:right w:w="7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  <w:lang w:val="es-AR"/>
                              </w:rPr>
                            </w:pPr>
                            <w:r>
                              <w:rPr>
                                <w:rFonts w:cs="Arial" w:ascii="Arial" w:hAnsi="Arial"/>
                                <w:lang w:val="es-AR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Cs/>
        </w:rPr>
        <w:t xml:space="preserve">Eu, candidato(a) à bolsa, </w:t>
      </w:r>
      <w:r>
        <w:rPr>
          <w:rFonts w:cs="Arial" w:ascii="Arial" w:hAnsi="Arial"/>
          <w:b/>
        </w:rPr>
        <w:t>declaro</w:t>
      </w:r>
      <w:r>
        <w:rPr>
          <w:rFonts w:cs="Arial" w:ascii="Arial" w:hAnsi="Arial"/>
          <w:bCs/>
        </w:rPr>
        <w:t>:</w:t>
      </w:r>
    </w:p>
    <w:p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1º) Ser estudante da Universidade Federal de Santa Maria (UFSM), em situação regular (matriculado); e</w:t>
      </w:r>
    </w:p>
    <w:p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2º) </w:t>
      </w:r>
      <w:r>
        <w:rPr>
          <w:rFonts w:cs="Arial" w:ascii="Arial" w:hAnsi="Arial"/>
          <w:b/>
          <w:bCs/>
          <w:color w:val="222222"/>
        </w:rPr>
        <w:t>Não</w:t>
      </w:r>
      <w:r>
        <w:rPr>
          <w:rFonts w:cs="Arial" w:ascii="Arial" w:hAnsi="Arial"/>
          <w:color w:val="222222"/>
        </w:rPr>
        <w:t xml:space="preserve"> estar vinculado a outra bolsa, independente do órgão financiador. </w:t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posOffset>-38100</wp:posOffset>
                </wp:positionH>
                <wp:positionV relativeFrom="paragraph">
                  <wp:posOffset>58420</wp:posOffset>
                </wp:positionV>
                <wp:extent cx="5400040" cy="818515"/>
                <wp:effectExtent l="0" t="0" r="0" b="0"/>
                <wp:wrapSquare wrapText="bothSides"/>
                <wp:docPr id="3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81851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92" w:topFromText="0" w:vertAnchor="text"/>
                              <w:tblW w:w="5000" w:type="pct"/>
                              <w:jc w:val="left"/>
                              <w:tblInd w:w="6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55" w:type="dxa"/>
                                <w:bottom w:w="0" w:type="dxa"/>
                                <w:right w:w="70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2128"/>
                              <w:gridCol w:w="6375"/>
                            </w:tblGrid>
                            <w:tr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212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</w:tcMar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  <w:t>Data da inscrição: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bookmarkStart w:id="2" w:name="__UnoMark__354_519284826"/>
                                  <w:bookmarkEnd w:id="2"/>
                                  <w:r>
                                    <w:rPr>
                                      <w:rFonts w:cs="Arial" w:ascii="Arial" w:hAnsi="Arial"/>
                                    </w:rPr>
                                    <w:t>......./......./............</w:t>
                                  </w:r>
                                </w:p>
                              </w:tc>
                              <w:tc>
                                <w:tcPr>
                                  <w:tcW w:w="63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55" w:type="dxa"/>
                                  </w:tcMar>
                                </w:tcPr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/>
                                  </w:pPr>
                                  <w:bookmarkStart w:id="3" w:name="__UnoMark__355_519284826"/>
                                  <w:bookmarkEnd w:id="3"/>
                                  <w:r>
                                    <w:rPr>
                                      <w:rFonts w:cs="Arial" w:ascii="Arial" w:hAnsi="Arial"/>
                                    </w:rPr>
                                    <w:t>Assinatura do(a) candidato(a) (pode ser digitalizada):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8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425.2pt;height:64.45pt;mso-wrap-distance-left:7.05pt;mso-wrap-distance-right:7.05pt;mso-wrap-distance-top:0pt;mso-wrap-distance-bottom:0pt;margin-top:4.6pt;mso-position-vertical-relative:text;margin-left:-3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92" w:topFromText="0" w:vertAnchor="text"/>
                        <w:tblW w:w="5000" w:type="pct"/>
                        <w:jc w:val="left"/>
                        <w:tblInd w:w="6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55" w:type="dxa"/>
                          <w:bottom w:w="0" w:type="dxa"/>
                          <w:right w:w="70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2128"/>
                        <w:gridCol w:w="6375"/>
                      </w:tblGrid>
                      <w:tr>
                        <w:trPr>
                          <w:trHeight w:val="533" w:hRule="atLeast"/>
                        </w:trPr>
                        <w:tc>
                          <w:tcPr>
                            <w:tcW w:w="212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</w:tcMar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</w:rPr>
                              <w:t>Data da inscrição:</w:t>
                            </w:r>
                          </w:p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bookmarkStart w:id="4" w:name="__UnoMark__354_519284826"/>
                            <w:bookmarkEnd w:id="4"/>
                            <w:r>
                              <w:rPr>
                                <w:rFonts w:cs="Arial" w:ascii="Arial" w:hAnsi="Arial"/>
                              </w:rPr>
                              <w:t>......./......./............</w:t>
                            </w:r>
                          </w:p>
                        </w:tc>
                        <w:tc>
                          <w:tcPr>
                            <w:tcW w:w="63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55" w:type="dxa"/>
                            </w:tcMar>
                          </w:tcPr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/>
                            </w:pPr>
                            <w:bookmarkStart w:id="5" w:name="__UnoMark__355_519284826"/>
                            <w:bookmarkEnd w:id="5"/>
                            <w:r>
                              <w:rPr>
                                <w:rFonts w:cs="Arial" w:ascii="Arial" w:hAnsi="Arial"/>
                              </w:rPr>
                              <w:t>Assinatura do(a) candidato(a) (pode ser digitalizada):</w:t>
                            </w:r>
                          </w:p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Standard"/>
                              <w:spacing w:lineRule="auto" w:line="28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enter" w:pos="4252" w:leader="none"/>
        <w:tab w:val="right" w:pos="8504" w:leader="none"/>
      </w:tabs>
      <w:ind w:left="2098" w:hanging="0"/>
      <w:textAlignment w:val="auto"/>
      <w:rPr>
        <w:rFonts w:ascii="Arial" w:hAnsi="Arial" w:eastAsia="Calibri" w:cs="ZapfHumnst BT;Calibri"/>
        <w:sz w:val="20"/>
        <w:szCs w:val="22"/>
        <w:lang w:bidi="ar-SA"/>
      </w:rPr>
    </w:pPr>
    <w:r>
      <w:rPr>
        <w:rFonts w:eastAsia="Calibri" w:cs="ZapfHumnst BT;Calibri" w:ascii="Arial" w:hAnsi="Arial"/>
        <w:sz w:val="20"/>
        <w:szCs w:val="22"/>
        <w:lang w:bidi="ar-SA"/>
      </w:rPr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Pr>
      <w:rFonts w:ascii="Liberation Serif" w:hAnsi="Liberation Serif" w:eastAsia="SimSun" w:cs="Mangal"/>
      <w:sz w:val="24"/>
      <w:szCs w:val="21"/>
      <w:lang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76" w:before="0" w:after="140"/>
    </w:pPr>
    <w:rPr/>
  </w:style>
  <w:style w:type="paragraph" w:styleId="Lista">
    <w:name w:val="Lista"/>
    <w:basedOn w:val="Corpode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Cabeçalho"/>
    <w:basedOn w:val="Normal"/>
    <w:link w:val="CabealhoChar"/>
    <w:uiPriority w:val="99"/>
    <w:unhideWhenUsed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link w:val="RodapChar"/>
    <w:uiPriority w:val="99"/>
    <w:unhideWhenUsed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lang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LibreOffice/5.1.0.3$Windows_x86 LibreOffice_project/5e3e00a007d9b3b6efb6797a8b8e57b51ab1f737</Application>
  <Pages>1</Pages>
  <Words>170</Words>
  <Characters>944</Characters>
  <CharactersWithSpaces>1095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2021-01-15T17:02:00Z</dcterms:created>
  <dc:creator>Cliente</dc:creator>
  <dc:description/>
  <dc:language>pt-BR</dc:language>
  <cp:lastModifiedBy/>
  <dcterms:modified xsi:type="dcterms:W3CDTF">2021-06-02T16:25:30Z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