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3210" w:rsidRDefault="00CE3210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00000002" w14:textId="77777777" w:rsidR="00CE3210" w:rsidRDefault="00DB6499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ANEXO I</w:t>
      </w:r>
    </w:p>
    <w:p w14:paraId="00000003" w14:textId="77777777" w:rsidR="00CE3210" w:rsidRDefault="00DB6499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FORMULÁRIO DE INSCRIÇÃO</w:t>
      </w:r>
    </w:p>
    <w:p w14:paraId="00000004" w14:textId="77777777" w:rsidR="00CE3210" w:rsidRDefault="00DB6499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Propostas de interessados em desenvolver oficinas, atividades artísticas, educativas e/ou culturais </w:t>
      </w:r>
    </w:p>
    <w:p w14:paraId="00000005" w14:textId="77777777" w:rsidR="00CE3210" w:rsidRDefault="00DB6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48º edição da Feira do Livro de Santa Maria, que será realizada de 01/10 a 15/10/2021 no formato online.</w:t>
      </w:r>
    </w:p>
    <w:p w14:paraId="00000006" w14:textId="77777777" w:rsidR="00CE3210" w:rsidRDefault="00CE3210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CE3210" w14:paraId="566CD3EA" w14:textId="77777777">
        <w:tc>
          <w:tcPr>
            <w:tcW w:w="96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0000007" w14:textId="77777777" w:rsidR="00CE3210" w:rsidRDefault="00DB6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Coordenador da Atividade (Professor ou T.A.E)</w:t>
            </w:r>
            <w:r>
              <w:rPr>
                <w:b/>
                <w:color w:val="00000A"/>
                <w:sz w:val="24"/>
                <w:szCs w:val="24"/>
              </w:rPr>
              <w:t>: _________________________________</w:t>
            </w:r>
          </w:p>
          <w:p w14:paraId="00000008" w14:textId="77777777" w:rsidR="00CE3210" w:rsidRDefault="00CE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</w:p>
          <w:p w14:paraId="00000009" w14:textId="77777777" w:rsidR="00CE3210" w:rsidRDefault="00DB6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Participantes da atividade proposta (alunos, professores e/ou T.A.Es):</w:t>
            </w:r>
          </w:p>
          <w:p w14:paraId="0000000A" w14:textId="77777777" w:rsidR="00CE3210" w:rsidRDefault="00DB64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</w:t>
            </w:r>
          </w:p>
          <w:p w14:paraId="0000000B" w14:textId="77777777" w:rsidR="00CE3210" w:rsidRDefault="00DB64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</w:t>
            </w:r>
          </w:p>
          <w:p w14:paraId="0000000C" w14:textId="77777777" w:rsidR="00CE3210" w:rsidRDefault="00DB64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</w:t>
            </w:r>
          </w:p>
        </w:tc>
      </w:tr>
      <w:tr w:rsidR="00CE3210" w14:paraId="280A9C43" w14:textId="77777777">
        <w:tc>
          <w:tcPr>
            <w:tcW w:w="9638" w:type="dxa"/>
            <w:tcBorders>
              <w:left w:val="single" w:sz="4" w:space="0" w:color="000001"/>
              <w:right w:val="single" w:sz="4" w:space="0" w:color="000001"/>
            </w:tcBorders>
          </w:tcPr>
          <w:p w14:paraId="0000000D" w14:textId="77777777" w:rsidR="00CE3210" w:rsidRDefault="00CE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CE3210" w14:paraId="3A199187" w14:textId="77777777">
        <w:tc>
          <w:tcPr>
            <w:tcW w:w="9638" w:type="dxa"/>
            <w:tcBorders>
              <w:left w:val="single" w:sz="4" w:space="0" w:color="000001"/>
              <w:right w:val="single" w:sz="4" w:space="0" w:color="000001"/>
            </w:tcBorders>
          </w:tcPr>
          <w:p w14:paraId="0000000E" w14:textId="77777777" w:rsidR="00CE3210" w:rsidRDefault="00CE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CE3210" w14:paraId="01F0C40F" w14:textId="77777777"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0000F" w14:textId="77777777" w:rsidR="00CE3210" w:rsidRDefault="00DB6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Telefone: </w:t>
            </w:r>
          </w:p>
        </w:tc>
      </w:tr>
      <w:tr w:rsidR="00CE3210" w14:paraId="0C9E2907" w14:textId="77777777"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00010" w14:textId="77777777" w:rsidR="00CE3210" w:rsidRDefault="00DB6499">
            <w:pPr>
              <w:ind w:left="0" w:hanging="2"/>
              <w:jc w:val="both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Curso/Setor: </w:t>
            </w:r>
          </w:p>
        </w:tc>
      </w:tr>
      <w:tr w:rsidR="00CE3210" w14:paraId="2A98A027" w14:textId="77777777"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00011" w14:textId="77777777" w:rsidR="00CE3210" w:rsidRDefault="00DB6499">
            <w:pPr>
              <w:ind w:left="0" w:hanging="2"/>
              <w:jc w:val="both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Email: </w:t>
            </w:r>
          </w:p>
        </w:tc>
      </w:tr>
    </w:tbl>
    <w:p w14:paraId="00000012" w14:textId="77777777" w:rsidR="00CE3210" w:rsidRDefault="00CE321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13" w14:textId="77777777" w:rsidR="00CE3210" w:rsidRDefault="00CE321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CE3210" w14:paraId="3C44C1E3" w14:textId="77777777">
        <w:tc>
          <w:tcPr>
            <w:tcW w:w="96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0000014" w14:textId="77777777" w:rsidR="00CE3210" w:rsidRDefault="00DB6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Caracterização e justificativa</w:t>
            </w:r>
          </w:p>
          <w:p w14:paraId="00000015" w14:textId="77777777" w:rsidR="00CE3210" w:rsidRDefault="00CE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16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7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8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9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A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B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C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D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E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F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0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1" w14:textId="77777777" w:rsidR="00CE3210" w:rsidRDefault="00CE321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3210" w14:paraId="34CF083B" w14:textId="77777777">
        <w:tc>
          <w:tcPr>
            <w:tcW w:w="9638" w:type="dxa"/>
            <w:tcBorders>
              <w:left w:val="single" w:sz="4" w:space="0" w:color="000001"/>
              <w:right w:val="single" w:sz="4" w:space="0" w:color="000001"/>
            </w:tcBorders>
          </w:tcPr>
          <w:p w14:paraId="00000022" w14:textId="77777777" w:rsidR="00CE3210" w:rsidRDefault="00DB6499">
            <w:pP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Objetivo</w:t>
            </w:r>
          </w:p>
          <w:p w14:paraId="00000023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24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5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6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7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8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9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A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3210" w14:paraId="057B8AAA" w14:textId="77777777">
        <w:tc>
          <w:tcPr>
            <w:tcW w:w="9638" w:type="dxa"/>
            <w:tcBorders>
              <w:left w:val="single" w:sz="4" w:space="0" w:color="000001"/>
              <w:right w:val="single" w:sz="4" w:space="0" w:color="000001"/>
            </w:tcBorders>
          </w:tcPr>
          <w:p w14:paraId="0000002B" w14:textId="77777777" w:rsidR="00CE3210" w:rsidRDefault="00DB6499">
            <w:pP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Público alvo</w:t>
            </w:r>
          </w:p>
          <w:p w14:paraId="0000002C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D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E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F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30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0000031" w14:textId="77777777" w:rsidR="00CE3210" w:rsidRDefault="00CE3210">
      <w:pPr>
        <w:spacing w:line="276" w:lineRule="auto"/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1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CE3210" w14:paraId="6F835D51" w14:textId="77777777"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00032" w14:textId="77777777" w:rsidR="00CE3210" w:rsidRDefault="00DB6499">
            <w:pPr>
              <w:spacing w:line="276" w:lineRule="auto"/>
              <w:ind w:left="0" w:hanging="2"/>
              <w:jc w:val="center"/>
            </w:pPr>
            <w:r>
              <w:rPr>
                <w:b/>
                <w:color w:val="000000"/>
              </w:rPr>
              <w:t>Metodologia (ações previstas, tempo e espaço necessários, número de pessoas envolvidas …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  <w:p w14:paraId="00000033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4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5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6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7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8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9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A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B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C" w14:textId="77777777" w:rsidR="00CE3210" w:rsidRDefault="00CE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3210" w14:paraId="1D9FEA28" w14:textId="77777777"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0003D" w14:textId="77777777" w:rsidR="00CE3210" w:rsidRDefault="00DB6499">
            <w:pP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Demandas de orçamento (almoxarifado, etc.)</w:t>
            </w:r>
          </w:p>
          <w:p w14:paraId="0000003E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F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40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41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0042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0043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0044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45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46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3210" w14:paraId="1AE6D295" w14:textId="77777777"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00047" w14:textId="77777777" w:rsidR="00CE3210" w:rsidRDefault="00DB6499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Bolsa Eventual </w:t>
            </w:r>
            <w:r>
              <w:t>(  )Sim  (  ) Não</w:t>
            </w:r>
          </w:p>
          <w:p w14:paraId="00000048" w14:textId="77777777" w:rsidR="00CE3210" w:rsidRDefault="00DB6499">
            <w:pPr>
              <w:spacing w:before="240" w:after="240" w:line="276" w:lineRule="auto"/>
              <w:ind w:left="0" w:hanging="2"/>
            </w:pPr>
            <w:r>
              <w:t>Justificativa da necessidade de pagamento de bolsa:</w:t>
            </w:r>
          </w:p>
          <w:p w14:paraId="00000049" w14:textId="77777777" w:rsidR="00CE3210" w:rsidRDefault="00CE3210">
            <w:pPr>
              <w:spacing w:before="240" w:after="240" w:line="276" w:lineRule="auto"/>
              <w:ind w:left="0" w:hanging="2"/>
            </w:pPr>
          </w:p>
          <w:p w14:paraId="0000004A" w14:textId="77777777" w:rsidR="00CE3210" w:rsidRDefault="00DB6499">
            <w:pPr>
              <w:spacing w:before="240" w:after="240" w:line="276" w:lineRule="auto"/>
              <w:ind w:left="0" w:hanging="2"/>
            </w:pPr>
            <w:r>
              <w:t>Descrição das atividades desenvolvidas pelo bolsista e carga horária:</w:t>
            </w:r>
          </w:p>
          <w:p w14:paraId="0000004B" w14:textId="77777777" w:rsidR="00CE3210" w:rsidRDefault="00DB6499">
            <w:pPr>
              <w:spacing w:before="240" w:after="240" w:line="276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0000004C" w14:textId="77777777" w:rsidR="00CE3210" w:rsidRDefault="00CE321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0004D" w14:textId="77777777" w:rsidR="00CE3210" w:rsidRDefault="00CE3210">
            <w:pPr>
              <w:spacing w:line="276" w:lineRule="auto"/>
              <w:ind w:left="0" w:hanging="2"/>
              <w:jc w:val="center"/>
              <w:rPr>
                <w:b/>
              </w:rPr>
            </w:pPr>
          </w:p>
        </w:tc>
      </w:tr>
    </w:tbl>
    <w:p w14:paraId="0000004E" w14:textId="77777777" w:rsidR="00CE3210" w:rsidRDefault="00CE32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 w:val="24"/>
          <w:szCs w:val="24"/>
        </w:rPr>
      </w:pPr>
    </w:p>
    <w:sectPr w:rsidR="00CE3210">
      <w:headerReference w:type="default" r:id="rId8"/>
      <w:footerReference w:type="default" r:id="rId9"/>
      <w:pgSz w:w="11906" w:h="16850"/>
      <w:pgMar w:top="2380" w:right="1580" w:bottom="1540" w:left="1600" w:header="893" w:footer="13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60C6" w14:textId="77777777" w:rsidR="00DB6499" w:rsidRDefault="00DB6499">
      <w:pPr>
        <w:spacing w:line="240" w:lineRule="auto"/>
        <w:ind w:left="0" w:hanging="2"/>
      </w:pPr>
      <w:r>
        <w:separator/>
      </w:r>
    </w:p>
  </w:endnote>
  <w:endnote w:type="continuationSeparator" w:id="0">
    <w:p w14:paraId="40701296" w14:textId="77777777" w:rsidR="00DB6499" w:rsidRDefault="00DB64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0" w14:textId="77777777" w:rsidR="00CE3210" w:rsidRDefault="00DB6499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1803400</wp:posOffset>
              </wp:positionH>
              <wp:positionV relativeFrom="paragraph">
                <wp:posOffset>9690100</wp:posOffset>
              </wp:positionV>
              <wp:extent cx="3950970" cy="46672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5278" y="3551400"/>
                        <a:ext cx="394144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D40C89" w14:textId="77777777" w:rsidR="00CE3210" w:rsidRDefault="00DB64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HYPERLINK </w:t>
                          </w:r>
                          <w:r>
                            <w:rPr>
                              <w:color w:val="000000"/>
                            </w:rPr>
                            <w:t>"http://www.ufsm.br/pre"</w:t>
                          </w:r>
                          <w:r>
                            <w:rPr>
                              <w:color w:val="0000FF"/>
                              <w:sz w:val="20"/>
                              <w:u w:val="single"/>
                            </w:rPr>
                            <w:t xml:space="preserve">www.ufsm.br/pre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(55) 3220-8366 / (55) 9197 4805 - </w:t>
                          </w:r>
                          <w:r>
                            <w:rPr>
                              <w:color w:val="000000"/>
                            </w:rPr>
                            <w:t xml:space="preserve"> HYPERLINK "mailto:extensao@ufsm.br"</w:t>
                          </w:r>
                          <w:r>
                            <w:rPr>
                              <w:color w:val="0000FF"/>
                              <w:sz w:val="20"/>
                              <w:u w:val="single"/>
                            </w:rPr>
                            <w:t>extensao@ufsm.br</w:t>
                          </w:r>
                        </w:p>
                        <w:p w14:paraId="2FF199A5" w14:textId="77777777" w:rsidR="00CE3210" w:rsidRDefault="00DB6499">
                          <w:pPr>
                            <w:spacing w:line="240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Av. Roraima, nº 1.000 - Cidade Universitária - Prédio 47 - 9º andar - Sal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 945 Bairro Camobi - Santa Maria (RS) - CEP: 97105-900</w:t>
                          </w:r>
                        </w:p>
                        <w:p w14:paraId="62A0196B" w14:textId="77777777" w:rsidR="00CE3210" w:rsidRDefault="00CE321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9690100</wp:posOffset>
              </wp:positionV>
              <wp:extent cx="3950970" cy="4667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50970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2522" w14:textId="77777777" w:rsidR="00DB6499" w:rsidRDefault="00DB6499">
      <w:pPr>
        <w:spacing w:line="240" w:lineRule="auto"/>
        <w:ind w:left="0" w:hanging="2"/>
      </w:pPr>
      <w:r>
        <w:separator/>
      </w:r>
    </w:p>
  </w:footnote>
  <w:footnote w:type="continuationSeparator" w:id="0">
    <w:p w14:paraId="3A0213E3" w14:textId="77777777" w:rsidR="00DB6499" w:rsidRDefault="00DB64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F" w14:textId="77777777" w:rsidR="00CE3210" w:rsidRDefault="00DB6499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2552700</wp:posOffset>
              </wp:positionH>
              <wp:positionV relativeFrom="paragraph">
                <wp:posOffset>546100</wp:posOffset>
              </wp:positionV>
              <wp:extent cx="2821305" cy="85217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40110" y="3358678"/>
                        <a:ext cx="2811780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6BAD0B" w14:textId="77777777" w:rsidR="00CE3210" w:rsidRDefault="00DB6499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 w14:paraId="4DDA6F8A" w14:textId="77777777" w:rsidR="00CE3210" w:rsidRDefault="00DB6499">
                          <w:pPr>
                            <w:spacing w:line="240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color w:val="000000"/>
                            </w:rPr>
                            <w:t xml:space="preserve">UNIVERSIDADE FEDERAL DE SANTA MARIA  </w:t>
                          </w:r>
                        </w:p>
                        <w:p w14:paraId="4FF5D43A" w14:textId="77777777" w:rsidR="00CE3210" w:rsidRDefault="00DB6499">
                          <w:pPr>
                            <w:spacing w:line="240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color w:val="000000"/>
                            </w:rPr>
                            <w:t>PRÓ-REITORIA DE EXTENSÃO</w:t>
                          </w:r>
                        </w:p>
                        <w:p w14:paraId="24DB9FC5" w14:textId="77777777" w:rsidR="00CE3210" w:rsidRDefault="00DB6499">
                          <w:pPr>
                            <w:spacing w:line="240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color w:val="000000"/>
                            </w:rPr>
                            <w:t>EDITORA UFSM</w:t>
                          </w:r>
                        </w:p>
                        <w:p w14:paraId="188D1539" w14:textId="77777777" w:rsidR="00CE3210" w:rsidRDefault="00CE321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2552700</wp:posOffset>
              </wp:positionH>
              <wp:positionV relativeFrom="paragraph">
                <wp:posOffset>546100</wp:posOffset>
              </wp:positionV>
              <wp:extent cx="2821305" cy="85217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21305" cy="852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961389</wp:posOffset>
          </wp:positionH>
          <wp:positionV relativeFrom="paragraph">
            <wp:posOffset>586105</wp:posOffset>
          </wp:positionV>
          <wp:extent cx="942975" cy="93281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224" t="-227" r="-223" b="-226"/>
                  <a:stretch>
                    <a:fillRect/>
                  </a:stretch>
                </pic:blipFill>
                <pic:spPr>
                  <a:xfrm>
                    <a:off x="0" y="0"/>
                    <a:ext cx="942975" cy="932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53BD"/>
    <w:multiLevelType w:val="multilevel"/>
    <w:tmpl w:val="6C40560A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10"/>
    <w:rsid w:val="00CE3210"/>
    <w:rsid w:val="00DB6499"/>
    <w:rsid w:val="00E5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21D52-08BB-4F0B-BAEF-CB2B560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Corpodetexto"/>
    <w:uiPriority w:val="9"/>
    <w:qFormat/>
    <w:pPr>
      <w:numPr>
        <w:numId w:val="1"/>
      </w:numPr>
      <w:ind w:left="344" w:hanging="242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alibri" w:eastAsia="Times New Roman" w:hAnsi="Calibri" w:cs="Calibri" w:hint="default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alibri" w:eastAsia="Times New Roman" w:hAnsi="Calibri" w:cs="Calibri" w:hint="default"/>
      <w:spacing w:val="-2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Liberation Serif" w:hAnsi="Liberation Serif" w:cs="Liberation Serif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alibri" w:eastAsia="Times New Roman" w:hAnsi="Calibri" w:cs="Calibri" w:hint="default"/>
      <w:spacing w:val="-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Liberation Serif" w:hAnsi="Liberation Serif" w:cs="Liberation Serif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Times New Roman" w:hAnsi="Calibri" w:cs="Calibri" w:hint="default"/>
      <w:spacing w:val="-2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alibri" w:eastAsia="Times New Roman" w:hAnsi="Calibri" w:cs="Calibri" w:hint="default"/>
      <w:spacing w:val="-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4">
    <w:name w:val="Char Char4"/>
    <w:rPr>
      <w:rFonts w:ascii="Cambria" w:hAnsi="Cambria" w:cs="Cambria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  <w:lang w:val="pt-PT"/>
    </w:rPr>
  </w:style>
  <w:style w:type="character" w:customStyle="1" w:styleId="CharChar3">
    <w:name w:val="Char Char3"/>
    <w:rPr>
      <w:w w:val="100"/>
      <w:position w:val="-1"/>
      <w:effect w:val="none"/>
      <w:vertAlign w:val="baseline"/>
      <w:cs w:val="0"/>
      <w:em w:val="none"/>
      <w:lang w:val="pt-PT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2">
    <w:name w:val="Char Char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1">
    <w:name w:val="Char Char1"/>
    <w:rPr>
      <w:w w:val="100"/>
      <w:position w:val="-1"/>
      <w:effect w:val="none"/>
      <w:vertAlign w:val="baseline"/>
      <w:cs w:val="0"/>
      <w:em w:val="none"/>
      <w:lang w:val="pt-PT"/>
    </w:rPr>
  </w:style>
  <w:style w:type="character" w:customStyle="1" w:styleId="CharChar">
    <w:name w:val="Char Char"/>
    <w:rPr>
      <w:b/>
      <w:bCs/>
      <w:w w:val="100"/>
      <w:position w:val="-1"/>
      <w:effect w:val="none"/>
      <w:vertAlign w:val="baseline"/>
      <w:cs w:val="0"/>
      <w:em w:val="none"/>
      <w:lang w:val="pt-PT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pPr>
      <w:ind w:left="102" w:firstLine="0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oquadro">
    <w:name w:val="Conteúdo do quadro"/>
    <w:basedOn w:val="Normal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pt-PT" w:eastAsia="zh-CN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PT" w:eastAsia="zh-CN"/>
    </w:rPr>
  </w:style>
  <w:style w:type="paragraph" w:customStyle="1" w:styleId="Contedodatabela">
    <w:name w:val="Conteúdo da tabela"/>
    <w:basedOn w:val="Normal"/>
    <w:pPr>
      <w:suppressLineNumbers/>
      <w:suppressAutoHyphens/>
      <w:overflowPunct w:val="0"/>
      <w:autoSpaceDE/>
    </w:pPr>
    <w:rPr>
      <w:rFonts w:ascii="Liberation Serif" w:eastAsia="SimSun" w:hAnsi="Liberation Serif" w:cs="Mangal"/>
      <w:color w:val="00000A"/>
      <w:kern w:val="2"/>
      <w:sz w:val="24"/>
      <w:szCs w:val="24"/>
      <w:lang w:val="pt-BR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9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9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9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Fhkgdz5Ikrih4ckNQyYoUwKeJQ==">AMUW2mXlNqjZRJ6TSfzZxkTBai5pBoUodJlGaHTvHH94fGLyvstsXR30PokkVLXi0PMKA2768MozBIR1lc4uKoAGjPy41b6vFRvoNqIKtcTP9sLL737HWpY=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prae8</dc:creator>
  <cp:lastModifiedBy>Danusa Frazzon da Cunha</cp:lastModifiedBy>
  <cp:revision>2</cp:revision>
  <dcterms:created xsi:type="dcterms:W3CDTF">2021-08-17T17:12:00Z</dcterms:created>
  <dcterms:modified xsi:type="dcterms:W3CDTF">2021-08-17T17:12:00Z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