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PLANO DE TRABALHO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Dados de identificação: 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Idade: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Cidade:</w:t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 de atuação:</w:t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Como você acredita que - a sua profissão (psicologia/direito/serviço social/ comunicação social) - pode contribuir para a promoção da igualdade de gênero da </w:t>
      </w:r>
      <w:r w:rsidDel="00000000" w:rsidR="00000000" w:rsidRPr="00000000">
        <w:rPr>
          <w:sz w:val="24"/>
          <w:szCs w:val="24"/>
          <w:rtl w:val="0"/>
        </w:rPr>
        <w:t xml:space="preserve">UFSM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Justificativa sobre a participação: (</w:t>
      </w:r>
      <w:r w:rsidDel="00000000" w:rsidR="00000000" w:rsidRPr="00000000">
        <w:rPr>
          <w:b w:val="1"/>
          <w:sz w:val="24"/>
          <w:szCs w:val="24"/>
          <w:rtl w:val="0"/>
        </w:rPr>
        <w:t xml:space="preserve">máximo 10 linhas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(Justificativa pelo interesse em atuar junto à Casa Verônica</w:t>
      </w:r>
      <w:r w:rsidDel="00000000" w:rsidR="00000000" w:rsidRPr="00000000">
        <w:rPr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i w:val="1"/>
          <w:sz w:val="20"/>
          <w:szCs w:val="20"/>
          <w:rtl w:val="0"/>
        </w:rPr>
        <w:t xml:space="preserve"> a qual deve conter breve descrição da trajetória/experiência acadêmica/profissional relacionando-a com as questões de gênero, diversidades, relações etnico-racias, direitos humanos).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Plano de Atividades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Introdução e justificativa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(resumo das ações justificativa e relação com a política de igualdade de gênero)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Impacto e transformação social esperados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Plano de Atividades, considerando os eixos da política 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(quais atividades você gostaria de desenvolver e considera importante de serem desenvolvidas considerando os objetivos da política de igualdade de gênero da UFSM)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Eixo 1: ações de educação, promoção e prevenção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Eixo 2: responsabilização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Eixo 3: acolhimento e assistência</w:t>
      </w:r>
    </w:p>
    <w:p w:rsidR="00000000" w:rsidDel="00000000" w:rsidP="00000000" w:rsidRDefault="00000000" w:rsidRPr="00000000" w14:paraId="0000002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1680"/>
        <w:gridCol w:w="1480"/>
        <w:gridCol w:w="1680"/>
        <w:gridCol w:w="1660"/>
        <w:gridCol w:w="1220"/>
        <w:tblGridChange w:id="0">
          <w:tblGrid>
            <w:gridCol w:w="2760"/>
            <w:gridCol w:w="1680"/>
            <w:gridCol w:w="1480"/>
            <w:gridCol w:w="1680"/>
            <w:gridCol w:w="1660"/>
            <w:gridCol w:w="1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Atividades a serem desenvolvidas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justificativa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objetivos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público-alvo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recursos necessários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eixo da política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969.4488188976379" w:top="1275.5905511811025" w:left="1700.7874015748032" w:right="1275.590551181102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