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78" w:line="278.00000000000006" w:lineRule="auto"/>
        <w:ind w:left="2551.1811023622045" w:right="3528.779527559056" w:firstLine="735"/>
        <w:jc w:val="center"/>
        <w:rPr>
          <w:b w:val="1"/>
          <w:sz w:val="24"/>
          <w:szCs w:val="24"/>
        </w:rPr>
      </w:pPr>
      <w:r w:rsidDel="00000000" w:rsidR="00000000" w:rsidRPr="00000000">
        <w:rPr>
          <w:b w:val="1"/>
          <w:sz w:val="24"/>
          <w:szCs w:val="24"/>
          <w:rtl w:val="0"/>
        </w:rPr>
        <w:t xml:space="preserve">ANEXO A</w:t>
      </w:r>
    </w:p>
    <w:p w:rsidR="00000000" w:rsidDel="00000000" w:rsidP="00000000" w:rsidRDefault="00000000" w:rsidRPr="00000000" w14:paraId="00000002">
      <w:pPr>
        <w:widowControl w:val="0"/>
        <w:spacing w:before="78" w:line="278.00000000000006" w:lineRule="auto"/>
        <w:ind w:left="2551.1811023622045" w:right="3528.779527559056" w:firstLine="735"/>
        <w:jc w:val="center"/>
        <w:rPr>
          <w:b w:val="1"/>
          <w:sz w:val="24"/>
          <w:szCs w:val="24"/>
        </w:rPr>
      </w:pPr>
      <w:r w:rsidDel="00000000" w:rsidR="00000000" w:rsidRPr="00000000">
        <w:rPr>
          <w:b w:val="1"/>
          <w:sz w:val="24"/>
          <w:szCs w:val="24"/>
          <w:rtl w:val="0"/>
        </w:rPr>
        <w:t xml:space="preserve">FICHA DE INSCRIÇÃO</w:t>
      </w:r>
    </w:p>
    <w:p w:rsidR="00000000" w:rsidDel="00000000" w:rsidP="00000000" w:rsidRDefault="00000000" w:rsidRPr="00000000" w14:paraId="00000003">
      <w:pPr>
        <w:widowControl w:val="0"/>
        <w:spacing w:line="272" w:lineRule="auto"/>
        <w:ind w:left="399" w:right="1214" w:firstLine="0"/>
        <w:jc w:val="center"/>
        <w:rPr>
          <w:b w:val="1"/>
          <w:sz w:val="24"/>
          <w:szCs w:val="24"/>
        </w:rPr>
      </w:pPr>
      <w:r w:rsidDel="00000000" w:rsidR="00000000" w:rsidRPr="00000000">
        <w:rPr>
          <w:b w:val="1"/>
          <w:sz w:val="24"/>
          <w:szCs w:val="24"/>
          <w:rtl w:val="0"/>
        </w:rPr>
        <w:t xml:space="preserve">Exposições na Sala do Acervo Artístico da UFSM</w:t>
      </w:r>
    </w:p>
    <w:p w:rsidR="00000000" w:rsidDel="00000000" w:rsidP="00000000" w:rsidRDefault="00000000" w:rsidRPr="00000000" w14:paraId="00000004">
      <w:pPr>
        <w:widowControl w:val="0"/>
        <w:spacing w:line="240" w:lineRule="auto"/>
        <w:jc w:val="center"/>
        <w:rPr>
          <w:sz w:val="24"/>
          <w:szCs w:val="24"/>
        </w:rPr>
      </w:pPr>
      <w:r w:rsidDel="00000000" w:rsidR="00000000" w:rsidRPr="00000000">
        <w:rPr>
          <w:sz w:val="24"/>
          <w:szCs w:val="24"/>
          <w:rtl w:val="0"/>
        </w:rPr>
        <w:t xml:space="preserve">(enviar para: </w:t>
      </w:r>
      <w:r w:rsidDel="00000000" w:rsidR="00000000" w:rsidRPr="00000000">
        <w:rPr>
          <w:b w:val="1"/>
          <w:sz w:val="24"/>
          <w:szCs w:val="24"/>
          <w:rtl w:val="0"/>
        </w:rPr>
        <w:t xml:space="preserve">acervoartistico@uf</w:t>
      </w:r>
      <w:hyperlink r:id="rId6">
        <w:r w:rsidDel="00000000" w:rsidR="00000000" w:rsidRPr="00000000">
          <w:rPr>
            <w:b w:val="1"/>
            <w:sz w:val="24"/>
            <w:szCs w:val="24"/>
            <w:rtl w:val="0"/>
          </w:rPr>
          <w:t xml:space="preserve">sm.br</w:t>
        </w:r>
      </w:hyperlink>
      <w:hyperlink r:id="rId7">
        <w:r w:rsidDel="00000000" w:rsidR="00000000" w:rsidRPr="00000000">
          <w:rPr>
            <w:sz w:val="24"/>
            <w:szCs w:val="24"/>
            <w:rtl w:val="0"/>
          </w:rPr>
          <w:t xml:space="preserve"> </w:t>
        </w:r>
      </w:hyperlink>
      <w:r w:rsidDel="00000000" w:rsidR="00000000" w:rsidRPr="00000000">
        <w:rPr>
          <w:sz w:val="24"/>
          <w:szCs w:val="24"/>
          <w:rtl w:val="0"/>
        </w:rPr>
        <w:t xml:space="preserve">até 02/10/2023 às 23h59min)</w:t>
      </w:r>
    </w:p>
    <w:p w:rsidR="00000000" w:rsidDel="00000000" w:rsidP="00000000" w:rsidRDefault="00000000" w:rsidRPr="00000000" w14:paraId="0000000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6">
      <w:pPr>
        <w:widowControl w:val="0"/>
        <w:spacing w:before="9" w:line="240" w:lineRule="auto"/>
        <w:rPr>
          <w:sz w:val="24"/>
          <w:szCs w:val="24"/>
        </w:rPr>
      </w:pPr>
      <w:r w:rsidDel="00000000" w:rsidR="00000000" w:rsidRPr="00000000">
        <w:rPr>
          <w:rtl w:val="0"/>
        </w:rPr>
      </w:r>
    </w:p>
    <w:tbl>
      <w:tblPr>
        <w:tblStyle w:val="Table1"/>
        <w:tblW w:w="9549.0" w:type="dxa"/>
        <w:jc w:val="left"/>
        <w:tblInd w:w="114.0" w:type="dxa"/>
        <w:tblLayout w:type="fixed"/>
        <w:tblLook w:val="0000"/>
      </w:tblPr>
      <w:tblGrid>
        <w:gridCol w:w="9549"/>
        <w:tblGridChange w:id="0">
          <w:tblGrid>
            <w:gridCol w:w="9549"/>
          </w:tblGrid>
        </w:tblGridChange>
      </w:tblGrid>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07">
            <w:pPr>
              <w:widowControl w:val="0"/>
              <w:spacing w:before="120" w:line="240" w:lineRule="auto"/>
              <w:ind w:left="115" w:firstLine="0"/>
              <w:rPr>
                <w:sz w:val="24"/>
                <w:szCs w:val="24"/>
              </w:rPr>
            </w:pPr>
            <w:r w:rsidDel="00000000" w:rsidR="00000000" w:rsidRPr="00000000">
              <w:rPr>
                <w:sz w:val="24"/>
                <w:szCs w:val="24"/>
                <w:rtl w:val="0"/>
              </w:rPr>
              <w:t xml:space="preserve">NOME COMPLETO:</w:t>
            </w:r>
          </w:p>
        </w:tc>
      </w:tr>
      <w:tr>
        <w:trPr>
          <w:cantSplit w:val="0"/>
          <w:trHeight w:val="532" w:hRule="atLeast"/>
          <w:tblHeader w:val="0"/>
        </w:trPr>
        <w:tc>
          <w:tcPr>
            <w:tcBorders>
              <w:top w:color="000000" w:space="0" w:sz="4" w:val="single"/>
              <w:bottom w:color="000000" w:space="0" w:sz="4" w:val="single"/>
            </w:tcBorders>
          </w:tcPr>
          <w:p w:rsidR="00000000" w:rsidDel="00000000" w:rsidP="00000000" w:rsidRDefault="00000000" w:rsidRPr="00000000" w14:paraId="00000008">
            <w:pPr>
              <w:widowControl w:val="0"/>
              <w:spacing w:before="120" w:line="240" w:lineRule="auto"/>
              <w:ind w:left="115" w:firstLine="0"/>
              <w:rPr>
                <w:sz w:val="24"/>
                <w:szCs w:val="24"/>
              </w:rPr>
            </w:pPr>
            <w:r w:rsidDel="00000000" w:rsidR="00000000" w:rsidRPr="00000000">
              <w:rPr>
                <w:sz w:val="24"/>
                <w:szCs w:val="24"/>
                <w:rtl w:val="0"/>
              </w:rPr>
              <w:t xml:space="preserve">NOME ARTÍSTICO:</w:t>
            </w:r>
          </w:p>
        </w:tc>
      </w:tr>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09">
            <w:pPr>
              <w:widowControl w:val="0"/>
              <w:spacing w:before="120" w:line="240" w:lineRule="auto"/>
              <w:ind w:left="115" w:firstLine="0"/>
              <w:rPr>
                <w:sz w:val="24"/>
                <w:szCs w:val="24"/>
              </w:rPr>
            </w:pPr>
            <w:r w:rsidDel="00000000" w:rsidR="00000000" w:rsidRPr="00000000">
              <w:rPr>
                <w:sz w:val="24"/>
                <w:szCs w:val="24"/>
                <w:rtl w:val="0"/>
              </w:rPr>
              <w:t xml:space="preserve">CPF DO PROPONENTE:</w:t>
            </w:r>
          </w:p>
        </w:tc>
      </w:tr>
      <w:tr>
        <w:trPr>
          <w:cantSplit w:val="0"/>
          <w:trHeight w:val="1230" w:hRule="atLeast"/>
          <w:tblHeader w:val="0"/>
        </w:trPr>
        <w:tc>
          <w:tcPr>
            <w:tcBorders>
              <w:top w:color="000000" w:space="0" w:sz="4" w:val="single"/>
              <w:bottom w:color="000000" w:space="0" w:sz="4" w:val="single"/>
            </w:tcBorders>
          </w:tcPr>
          <w:p w:rsidR="00000000" w:rsidDel="00000000" w:rsidP="00000000" w:rsidRDefault="00000000" w:rsidRPr="00000000" w14:paraId="0000000A">
            <w:pPr>
              <w:widowControl w:val="0"/>
              <w:spacing w:before="120" w:line="240" w:lineRule="auto"/>
              <w:ind w:left="115" w:firstLine="0"/>
              <w:rPr>
                <w:sz w:val="24"/>
                <w:szCs w:val="24"/>
              </w:rPr>
            </w:pPr>
            <w:r w:rsidDel="00000000" w:rsidR="00000000" w:rsidRPr="00000000">
              <w:rPr>
                <w:sz w:val="24"/>
                <w:szCs w:val="24"/>
                <w:rtl w:val="0"/>
              </w:rPr>
              <w:t xml:space="preserve">ENDEREÇO COMPLETO:</w:t>
            </w:r>
          </w:p>
        </w:tc>
      </w:tr>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0B">
            <w:pPr>
              <w:widowControl w:val="0"/>
              <w:spacing w:before="122" w:line="240" w:lineRule="auto"/>
              <w:ind w:left="115" w:firstLine="0"/>
              <w:rPr>
                <w:sz w:val="24"/>
                <w:szCs w:val="24"/>
              </w:rPr>
            </w:pPr>
            <w:r w:rsidDel="00000000" w:rsidR="00000000" w:rsidRPr="00000000">
              <w:rPr>
                <w:sz w:val="24"/>
                <w:szCs w:val="24"/>
                <w:rtl w:val="0"/>
              </w:rPr>
              <w:t xml:space="preserve">TELEFONE:</w:t>
            </w:r>
          </w:p>
        </w:tc>
      </w:tr>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0C">
            <w:pPr>
              <w:widowControl w:val="0"/>
              <w:spacing w:before="120" w:line="240" w:lineRule="auto"/>
              <w:ind w:left="115" w:firstLine="0"/>
              <w:rPr>
                <w:sz w:val="24"/>
                <w:szCs w:val="24"/>
              </w:rPr>
            </w:pPr>
            <w:r w:rsidDel="00000000" w:rsidR="00000000" w:rsidRPr="00000000">
              <w:rPr>
                <w:sz w:val="24"/>
                <w:szCs w:val="24"/>
                <w:rtl w:val="0"/>
              </w:rPr>
              <w:t xml:space="preserve">E-MAIL:</w:t>
            </w:r>
          </w:p>
        </w:tc>
      </w:tr>
      <w:tr>
        <w:trPr>
          <w:cantSplit w:val="0"/>
          <w:trHeight w:val="532" w:hRule="atLeast"/>
          <w:tblHeader w:val="0"/>
        </w:trPr>
        <w:tc>
          <w:tcPr>
            <w:tcBorders>
              <w:top w:color="000000" w:space="0" w:sz="4" w:val="single"/>
              <w:bottom w:color="000000" w:space="0" w:sz="4" w:val="single"/>
            </w:tcBorders>
          </w:tcPr>
          <w:p w:rsidR="00000000" w:rsidDel="00000000" w:rsidP="00000000" w:rsidRDefault="00000000" w:rsidRPr="00000000" w14:paraId="0000000D">
            <w:pPr>
              <w:widowControl w:val="0"/>
              <w:spacing w:before="120" w:line="240" w:lineRule="auto"/>
              <w:ind w:left="115" w:firstLine="0"/>
              <w:rPr>
                <w:sz w:val="24"/>
                <w:szCs w:val="24"/>
              </w:rPr>
            </w:pPr>
            <w:r w:rsidDel="00000000" w:rsidR="00000000" w:rsidRPr="00000000">
              <w:rPr>
                <w:sz w:val="24"/>
                <w:szCs w:val="24"/>
                <w:rtl w:val="0"/>
              </w:rPr>
              <w:t xml:space="preserve">SITE OU REDE SOCIAL COM PORTFÓLIO (não obrigatório):</w:t>
            </w:r>
          </w:p>
          <w:p w:rsidR="00000000" w:rsidDel="00000000" w:rsidP="00000000" w:rsidRDefault="00000000" w:rsidRPr="00000000" w14:paraId="0000000E">
            <w:pPr>
              <w:widowControl w:val="0"/>
              <w:spacing w:before="120" w:line="240" w:lineRule="auto"/>
              <w:ind w:left="115" w:firstLine="0"/>
              <w:rPr>
                <w:sz w:val="24"/>
                <w:szCs w:val="24"/>
              </w:rPr>
            </w:pPr>
            <w:r w:rsidDel="00000000" w:rsidR="00000000" w:rsidRPr="00000000">
              <w:rPr>
                <w:rtl w:val="0"/>
              </w:rPr>
            </w:r>
          </w:p>
        </w:tc>
      </w:tr>
      <w:tr>
        <w:trPr>
          <w:cantSplit w:val="0"/>
          <w:trHeight w:val="1068" w:hRule="atLeast"/>
          <w:tblHeader w:val="0"/>
        </w:trPr>
        <w:tc>
          <w:tcPr>
            <w:tcBorders>
              <w:top w:color="000000" w:space="0" w:sz="4" w:val="single"/>
              <w:bottom w:color="000000" w:space="0" w:sz="4" w:val="single"/>
            </w:tcBorders>
          </w:tcPr>
          <w:p w:rsidR="00000000" w:rsidDel="00000000" w:rsidP="00000000" w:rsidRDefault="00000000" w:rsidRPr="00000000" w14:paraId="0000000F">
            <w:pPr>
              <w:widowControl w:val="0"/>
              <w:spacing w:before="120" w:line="240" w:lineRule="auto"/>
              <w:ind w:left="115" w:firstLine="0"/>
              <w:rPr>
                <w:sz w:val="24"/>
                <w:szCs w:val="24"/>
              </w:rPr>
            </w:pPr>
            <w:r w:rsidDel="00000000" w:rsidR="00000000" w:rsidRPr="00000000">
              <w:rPr>
                <w:sz w:val="24"/>
                <w:szCs w:val="24"/>
                <w:rtl w:val="0"/>
              </w:rPr>
              <w:t xml:space="preserve">TÍTULO DA EXPOSIÇÃO:</w:t>
            </w:r>
          </w:p>
        </w:tc>
      </w:tr>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10">
            <w:pPr>
              <w:widowControl w:val="0"/>
              <w:spacing w:before="120" w:line="240" w:lineRule="auto"/>
              <w:ind w:left="115" w:firstLine="0"/>
              <w:rPr>
                <w:sz w:val="24"/>
                <w:szCs w:val="24"/>
              </w:rPr>
            </w:pPr>
            <w:r w:rsidDel="00000000" w:rsidR="00000000" w:rsidRPr="00000000">
              <w:rPr>
                <w:sz w:val="24"/>
                <w:szCs w:val="24"/>
                <w:rtl w:val="0"/>
              </w:rPr>
              <w:t xml:space="preserve">INDIVIDUAL OU COLETIVA?</w:t>
            </w:r>
          </w:p>
        </w:tc>
      </w:tr>
      <w:tr>
        <w:trPr>
          <w:cantSplit w:val="0"/>
          <w:trHeight w:val="532" w:hRule="atLeast"/>
          <w:tblHeader w:val="0"/>
        </w:trPr>
        <w:tc>
          <w:tcPr>
            <w:tcBorders>
              <w:top w:color="000000" w:space="0" w:sz="4" w:val="single"/>
              <w:bottom w:color="000000" w:space="0" w:sz="4" w:val="single"/>
            </w:tcBorders>
          </w:tcPr>
          <w:p w:rsidR="00000000" w:rsidDel="00000000" w:rsidP="00000000" w:rsidRDefault="00000000" w:rsidRPr="00000000" w14:paraId="00000011">
            <w:pPr>
              <w:widowControl w:val="0"/>
              <w:spacing w:before="120" w:line="240" w:lineRule="auto"/>
              <w:ind w:left="115" w:firstLine="0"/>
              <w:rPr>
                <w:sz w:val="24"/>
                <w:szCs w:val="24"/>
              </w:rPr>
            </w:pPr>
            <w:r w:rsidDel="00000000" w:rsidR="00000000" w:rsidRPr="00000000">
              <w:rPr>
                <w:sz w:val="24"/>
                <w:szCs w:val="24"/>
                <w:rtl w:val="0"/>
              </w:rPr>
              <w:t xml:space="preserve">QUANTIDADE DE OBRAS:</w:t>
            </w:r>
          </w:p>
        </w:tc>
      </w:tr>
      <w:tr>
        <w:trPr>
          <w:cantSplit w:val="0"/>
          <w:trHeight w:val="534" w:hRule="atLeast"/>
          <w:tblHeader w:val="0"/>
        </w:trPr>
        <w:tc>
          <w:tcPr>
            <w:tcBorders>
              <w:top w:color="000000" w:space="0" w:sz="4" w:val="single"/>
              <w:bottom w:color="000000" w:space="0" w:sz="4" w:val="single"/>
            </w:tcBorders>
          </w:tcPr>
          <w:p w:rsidR="00000000" w:rsidDel="00000000" w:rsidP="00000000" w:rsidRDefault="00000000" w:rsidRPr="00000000" w14:paraId="00000012">
            <w:pPr>
              <w:widowControl w:val="0"/>
              <w:spacing w:before="120" w:line="240" w:lineRule="auto"/>
              <w:ind w:left="115" w:firstLine="0"/>
              <w:rPr>
                <w:sz w:val="24"/>
                <w:szCs w:val="24"/>
              </w:rPr>
            </w:pPr>
            <w:r w:rsidDel="00000000" w:rsidR="00000000" w:rsidRPr="00000000">
              <w:rPr>
                <w:sz w:val="24"/>
                <w:szCs w:val="24"/>
                <w:rtl w:val="0"/>
              </w:rPr>
              <w:t xml:space="preserve">TÉCNICA(S) UTILIZADA(S):</w:t>
            </w:r>
          </w:p>
          <w:p w:rsidR="00000000" w:rsidDel="00000000" w:rsidP="00000000" w:rsidRDefault="00000000" w:rsidRPr="00000000" w14:paraId="00000013">
            <w:pPr>
              <w:widowControl w:val="0"/>
              <w:spacing w:before="120" w:line="240" w:lineRule="auto"/>
              <w:ind w:left="115" w:firstLine="0"/>
              <w:rPr>
                <w:sz w:val="24"/>
                <w:szCs w:val="24"/>
              </w:rPr>
            </w:pPr>
            <w:r w:rsidDel="00000000" w:rsidR="00000000" w:rsidRPr="00000000">
              <w:rPr>
                <w:rtl w:val="0"/>
              </w:rPr>
            </w:r>
          </w:p>
        </w:tc>
      </w:tr>
      <w:tr>
        <w:trPr>
          <w:cantSplit w:val="0"/>
          <w:trHeight w:val="535" w:hRule="atLeast"/>
          <w:tblHeader w:val="0"/>
        </w:trPr>
        <w:tc>
          <w:tcPr>
            <w:tcBorders>
              <w:top w:color="000000" w:space="0" w:sz="4" w:val="single"/>
              <w:bottom w:color="000000" w:space="0" w:sz="4" w:val="single"/>
            </w:tcBorders>
          </w:tcPr>
          <w:p w:rsidR="00000000" w:rsidDel="00000000" w:rsidP="00000000" w:rsidRDefault="00000000" w:rsidRPr="00000000" w14:paraId="00000014">
            <w:pPr>
              <w:widowControl w:val="0"/>
              <w:spacing w:before="120" w:line="240" w:lineRule="auto"/>
              <w:ind w:left="115" w:firstLine="0"/>
              <w:rPr>
                <w:sz w:val="24"/>
                <w:szCs w:val="24"/>
              </w:rPr>
            </w:pPr>
            <w:r w:rsidDel="00000000" w:rsidR="00000000" w:rsidRPr="00000000">
              <w:rPr>
                <w:sz w:val="24"/>
                <w:szCs w:val="24"/>
                <w:rtl w:val="0"/>
              </w:rPr>
              <w:t xml:space="preserve">PERÍODO DESEJADO (apenas para fins de orientação na organização do cronograma. A definição do período expositivo exato cabe exclusivamente à Comissão):</w:t>
            </w:r>
          </w:p>
          <w:p w:rsidR="00000000" w:rsidDel="00000000" w:rsidP="00000000" w:rsidRDefault="00000000" w:rsidRPr="00000000" w14:paraId="00000015">
            <w:pPr>
              <w:widowControl w:val="0"/>
              <w:spacing w:before="120" w:line="240" w:lineRule="auto"/>
              <w:ind w:left="115" w:firstLine="0"/>
              <w:rPr>
                <w:sz w:val="24"/>
                <w:szCs w:val="24"/>
                <w:shd w:fill="ff9900" w:val="clear"/>
              </w:rPr>
            </w:pPr>
            <w:r w:rsidDel="00000000" w:rsidR="00000000" w:rsidRPr="00000000">
              <w:rPr>
                <w:rtl w:val="0"/>
              </w:rPr>
            </w:r>
          </w:p>
        </w:tc>
      </w:tr>
    </w:tbl>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jc w:val="both"/>
        <w:rPr>
          <w:sz w:val="24"/>
          <w:szCs w:val="24"/>
        </w:rPr>
      </w:pPr>
      <w:r w:rsidDel="00000000" w:rsidR="00000000" w:rsidRPr="00000000">
        <w:rPr>
          <w:sz w:val="24"/>
          <w:szCs w:val="24"/>
          <w:rtl w:val="0"/>
        </w:rPr>
        <w:t xml:space="preserve">“Ao enviar esta inscrição, estou de acordo com os termos do Edital de Exposições da Sala de Exposições do Acervo Artístico da UFSM 074/2023.</w:t>
      </w:r>
    </w:p>
    <w:p w:rsidR="00000000" w:rsidDel="00000000" w:rsidP="00000000" w:rsidRDefault="00000000" w:rsidRPr="00000000" w14:paraId="00000018">
      <w:pPr>
        <w:widowControl w:val="0"/>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19">
      <w:pPr>
        <w:widowControl w:val="0"/>
        <w:spacing w:line="240" w:lineRule="auto"/>
        <w:jc w:val="both"/>
        <w:rPr>
          <w:sz w:val="24"/>
          <w:szCs w:val="24"/>
        </w:rPr>
      </w:pPr>
      <w:r w:rsidDel="00000000" w:rsidR="00000000" w:rsidRPr="00000000">
        <w:rPr>
          <w:sz w:val="24"/>
          <w:szCs w:val="24"/>
          <w:rtl w:val="0"/>
        </w:rPr>
        <w:t xml:space="preserve">Declaro que não cometi plágio nas obras, ou que dentro da exposição proposta não há plágio, sendo que assumo total responsabilidade.</w:t>
      </w:r>
    </w:p>
    <w:p w:rsidR="00000000" w:rsidDel="00000000" w:rsidP="00000000" w:rsidRDefault="00000000" w:rsidRPr="00000000" w14:paraId="0000001A">
      <w:pPr>
        <w:widowControl w:val="0"/>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1B">
      <w:pPr>
        <w:widowControl w:val="0"/>
        <w:spacing w:line="240" w:lineRule="auto"/>
        <w:jc w:val="both"/>
        <w:rPr>
          <w:sz w:val="24"/>
          <w:szCs w:val="24"/>
        </w:rPr>
      </w:pPr>
      <w:r w:rsidDel="00000000" w:rsidR="00000000" w:rsidRPr="00000000">
        <w:rPr>
          <w:sz w:val="24"/>
          <w:szCs w:val="24"/>
          <w:rtl w:val="0"/>
        </w:rPr>
        <w:t xml:space="preserve">Por meio desta inscrição autorizo o uso das imagens das obras da exposição proposta, seja como autor dos trabalhos ou como representante dos artistas, como proponente da exposição. Neste último caso, firmo que os artistas estão de acordo.”</w:t>
      </w:r>
    </w:p>
    <w:p w:rsidR="00000000" w:rsidDel="00000000" w:rsidP="00000000" w:rsidRDefault="00000000" w:rsidRPr="00000000" w14:paraId="0000001C">
      <w:pPr>
        <w:widowControl w:val="0"/>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jc w:val="both"/>
        <w:rPr>
          <w:sz w:val="24"/>
          <w:szCs w:val="24"/>
        </w:rPr>
      </w:pPr>
      <w:r w:rsidDel="00000000" w:rsidR="00000000" w:rsidRPr="00000000">
        <w:rPr>
          <w:sz w:val="24"/>
          <w:szCs w:val="24"/>
          <w:rtl w:val="0"/>
        </w:rPr>
        <w:t xml:space="preserve">__/__/____                   __________________________________________________</w:t>
      </w:r>
    </w:p>
    <w:p w:rsidR="00000000" w:rsidDel="00000000" w:rsidP="00000000" w:rsidRDefault="00000000" w:rsidRPr="00000000" w14:paraId="0000001F">
      <w:pPr>
        <w:widowControl w:val="0"/>
        <w:spacing w:line="240" w:lineRule="auto"/>
        <w:jc w:val="both"/>
        <w:rPr/>
      </w:pPr>
      <w:r w:rsidDel="00000000" w:rsidR="00000000" w:rsidRPr="00000000">
        <w:rPr>
          <w:sz w:val="24"/>
          <w:szCs w:val="24"/>
          <w:rtl w:val="0"/>
        </w:rPr>
        <w:t xml:space="preserve">     Data </w:t>
        <w:tab/>
        <w:tab/>
        <w:t xml:space="preserve">       Assinatura do Proponente (pode ser assinatura digital e-gov)</w:t>
      </w:r>
      <w:r w:rsidDel="00000000" w:rsidR="00000000" w:rsidRPr="00000000">
        <w:rPr>
          <w:rtl w:val="0"/>
        </w:rPr>
      </w:r>
    </w:p>
    <w:sectPr>
      <w:pgSz w:h="16834" w:w="11909" w:orient="portrait"/>
      <w:pgMar w:bottom="682.9133858267733" w:top="566.9291338582677" w:left="992.1259842519685"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lanelsonellwanger@gmail.com" TargetMode="External"/><Relationship Id="rId7" Type="http://schemas.openxmlformats.org/officeDocument/2006/relationships/hyperlink" Target="mailto:salanelsonellwang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