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771" w:firstLine="0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132080</wp:posOffset>
            </wp:positionH>
            <wp:positionV relativeFrom="paragraph">
              <wp:posOffset>-283209</wp:posOffset>
            </wp:positionV>
            <wp:extent cx="1038225" cy="1024890"/>
            <wp:effectExtent b="0" l="0" r="0" t="0"/>
            <wp:wrapNone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4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ind w:left="2771" w:firstLine="0"/>
        <w:rPr>
          <w:color w:val="000009"/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PRÓ-REITORIA DE ASSUNTOS ESTUDANTIS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97"/>
        <w:rPr/>
      </w:pPr>
      <w:r w:rsidDel="00000000" w:rsidR="00000000" w:rsidRPr="00000000">
        <w:rPr>
          <w:rtl w:val="0"/>
        </w:rPr>
        <w:t xml:space="preserve">PROGRAMA DE AUXILIO MORADIA ESTUDANTIL</w:t>
      </w:r>
    </w:p>
    <w:p w:rsidR="00000000" w:rsidDel="00000000" w:rsidP="00000000" w:rsidRDefault="00000000" w:rsidRPr="00000000" w14:paraId="00000009">
      <w:pPr>
        <w:spacing w:before="161" w:line="360" w:lineRule="auto"/>
        <w:ind w:left="214" w:right="23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SOLICITAÇÃO DE AUTORIZAÇÃO DE RETORNO, CIÊNCIA DAS MEDIDAS DE CONTINGÊNCIA, COMPROMISSO COM OS</w:t>
      </w:r>
    </w:p>
    <w:p w:rsidR="00000000" w:rsidDel="00000000" w:rsidP="00000000" w:rsidRDefault="00000000" w:rsidRPr="00000000" w14:paraId="0000000A">
      <w:pPr>
        <w:pStyle w:val="Heading1"/>
        <w:spacing w:line="321" w:lineRule="auto"/>
        <w:ind w:firstLine="197"/>
        <w:rPr/>
      </w:pPr>
      <w:r w:rsidDel="00000000" w:rsidR="00000000" w:rsidRPr="00000000">
        <w:rPr>
          <w:rtl w:val="0"/>
        </w:rPr>
        <w:t xml:space="preserve">PROTOCOLOS SANITÁRIOS E CORRESPONSABILIDADE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24"/>
        </w:tabs>
        <w:spacing w:after="0" w:before="229" w:line="240" w:lineRule="auto"/>
        <w:ind w:left="8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28"/>
          <w:tab w:val="left" w:pos="3212"/>
          <w:tab w:val="left" w:pos="6239"/>
          <w:tab w:val="left" w:pos="9713"/>
        </w:tabs>
        <w:spacing w:after="0" w:before="140" w:line="360" w:lineRule="auto"/>
        <w:ind w:left="132" w:right="1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 da Universidade Federal de Santa Maria, do Curso de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14"/>
        </w:tabs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campus: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69"/>
        </w:tabs>
        <w:spacing w:after="0" w:before="137" w:line="355" w:lineRule="auto"/>
        <w:ind w:left="13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Santa Maria; ( ) Cachoeira do Sul; ( ) Frederico Westphalen; ( ) Palmeira da Missões; com Beneficio Socioeconomico ativo, solicito retorno  do município de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previsão de  chegada 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motivo de:</w:t>
      </w:r>
    </w:p>
    <w:p w:rsidR="00000000" w:rsidDel="00000000" w:rsidP="00000000" w:rsidRDefault="00000000" w:rsidRPr="00000000" w14:paraId="00000010">
      <w:pPr>
        <w:spacing w:before="3" w:lineRule="auto"/>
        <w:ind w:left="8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[apontar duas possíveis datas para retorno]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81"/>
        </w:tabs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aula/atividade prática da(s) disciplina(s):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ind w:left="105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[Depende de aprovação do Plano de Retorno pela Comissão Setorial de Biossegurança da Unidade/Campus.]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28"/>
        </w:tabs>
        <w:spacing w:after="0" w:before="114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realização de estágio curricular obrigatório  -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" w:line="230" w:lineRule="auto"/>
        <w:ind w:left="132" w:right="17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[cód./nome disciplina]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69"/>
        </w:tabs>
        <w:spacing w:after="0" w:before="137" w:line="355" w:lineRule="auto"/>
        <w:ind w:left="13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orientação do Professor(a)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69"/>
        </w:tabs>
        <w:spacing w:after="0" w:before="137" w:line="355" w:lineRule="auto"/>
        <w:ind w:left="132" w:right="16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estou ciente das orientações constantes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156"/>
          <w:sz w:val="21"/>
          <w:szCs w:val="21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Manual de Biossegurança da UFSM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disponível em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https://www.ufsm.br/app/uploads/sites/820/2021/09/Manual-de-Biosseguranca-5ed-2.pdf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Reconheço que sou corresponsável por minha saúde e bem-estar individual e do coletivo, comprometendo-me a continuar seguindo as medidas de distanciamento social, que constam nos Protocolos Sanitários do Município sede do meu curso e do Estado do Rio Grande do Sul. Entendo os riscos à minha saúde a que me submeterei ao retornar para a atividade supramencionada.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1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suspeita de contaminação por Sars-CoV-2, urgência ou emergência em saúde, comprometo-me a procurar o serviço de referência mais próximo e informar o NAE-FW, NAP-CS, NAP-PM ou Equipe Saúde da Casa.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32" w:right="17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75" w:lineRule="auto"/>
        <w:ind w:left="132" w:right="180" w:firstLine="0"/>
        <w:jc w:val="right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Folha 2 do “Termo de solicitação de autorização de retorno, ciência das medidas de contingência, compromisso com 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69"/>
        <w:jc w:val="right"/>
        <w:rPr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protocolos sanitários e corresponsabilidade”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360" w:lineRule="auto"/>
        <w:ind w:left="132" w:right="17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Nesses casos, também, autorizo a Equipe de Acompanhamento do Programa de Moradia Estudantil a entrar em contato com (se possível indicar mais de 1 contato):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9"/>
          <w:tab w:val="left" w:pos="6618"/>
          <w:tab w:val="left" w:pos="9769"/>
          <w:tab w:val="left" w:pos="9825"/>
        </w:tabs>
        <w:spacing w:after="0" w:before="0" w:line="360" w:lineRule="auto"/>
        <w:ind w:left="132" w:right="11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Relação com o estudante/parentesco: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</wp:posOffset>
                </wp:positionH>
                <wp:positionV relativeFrom="paragraph">
                  <wp:posOffset>173355</wp:posOffset>
                </wp:positionV>
                <wp:extent cx="6097270" cy="127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fmla="+- 0 1133 1133" name="T0"/>
                            <a:gd fmla="*/ T0 w 9602" name="T1"/>
                            <a:gd fmla="+- 0 10735 1133" name="T2"/>
                            <a:gd fmla="*/ T2 w 9602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84455</wp:posOffset>
                </wp:positionH>
                <wp:positionV relativeFrom="paragraph">
                  <wp:posOffset>173355</wp:posOffset>
                </wp:positionV>
                <wp:extent cx="6097270" cy="127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27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3"/>
          <w:tab w:val="left" w:pos="3013"/>
          <w:tab w:val="left" w:pos="3680"/>
        </w:tabs>
        <w:spacing w:after="0" w:before="9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/2021.</w:t>
      </w:r>
    </w:p>
    <w:p w:rsidR="00000000" w:rsidDel="00000000" w:rsidP="00000000" w:rsidRDefault="00000000" w:rsidRPr="00000000" w14:paraId="00000024">
      <w:pPr>
        <w:spacing w:before="2" w:lineRule="auto"/>
        <w:ind w:left="15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3996055</wp:posOffset>
                </wp:positionH>
                <wp:positionV relativeFrom="paragraph">
                  <wp:posOffset>170815</wp:posOffset>
                </wp:positionV>
                <wp:extent cx="2209800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fmla="+- 0 7293 7293" name="T0"/>
                            <a:gd fmla="*/ T0 w 3480" name="T1"/>
                            <a:gd fmla="+- 0 10773 7293" name="T2"/>
                            <a:gd fmla="*/ T2 w 348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3996055</wp:posOffset>
                </wp:positionH>
                <wp:positionV relativeFrom="paragraph">
                  <wp:posOffset>170815</wp:posOffset>
                </wp:positionV>
                <wp:extent cx="2209800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morador(a)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Confirmo o desenvolvimento das atividades acadêmicas acima.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242570</wp:posOffset>
                </wp:positionV>
                <wp:extent cx="2134235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fmla="+- 0 7413 7413" name="T0"/>
                            <a:gd fmla="*/ T0 w 3361" name="T1"/>
                            <a:gd fmla="+- 0 10773 7413" name="T2"/>
                            <a:gd fmla="*/ T2 w 3361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242570</wp:posOffset>
                </wp:positionV>
                <wp:extent cx="2134235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2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Prof.(ª) Orientador(a)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99695</wp:posOffset>
                </wp:positionV>
                <wp:extent cx="6158230" cy="1841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ganhos pedagógicos justificam os riscos sanitários e epidemiológicos assumidos pelo(a) estudante.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241300</wp:posOffset>
                </wp:positionV>
                <wp:extent cx="2133600" cy="127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fmla="+- 0 7413 7413" name="T0"/>
                            <a:gd fmla="*/ T0 w 3360" name="T1"/>
                            <a:gd fmla="+- 0 10773 7413" name="T2"/>
                            <a:gd fmla="*/ T2 w 336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4072255</wp:posOffset>
                </wp:positionH>
                <wp:positionV relativeFrom="paragraph">
                  <wp:posOffset>241300</wp:posOffset>
                </wp:positionV>
                <wp:extent cx="2133600" cy="127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 do Curso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100965</wp:posOffset>
                </wp:positionV>
                <wp:extent cx="6158230" cy="1841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100965</wp:posOffset>
                </wp:positionV>
                <wp:extent cx="6158230" cy="18415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ind w:left="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Ciente. Plano de Estudo aprovado pelo Colegiado Departamental </w:t>
      </w:r>
      <w:r w:rsidDel="00000000" w:rsidR="00000000" w:rsidRPr="00000000">
        <w:rPr>
          <w:sz w:val="18"/>
          <w:szCs w:val="18"/>
          <w:rtl w:val="0"/>
        </w:rPr>
        <w:t xml:space="preserve">[estágios e atividades práticas]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241300</wp:posOffset>
                </wp:positionV>
                <wp:extent cx="2057400" cy="127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fmla="+- 0 7533 7533" name="T0"/>
                            <a:gd fmla="*/ T0 w 3240" name="T1"/>
                            <a:gd fmla="+- 0 10773 7533" name="T2"/>
                            <a:gd fmla="*/ T2 w 324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241300</wp:posOffset>
                </wp:positionV>
                <wp:extent cx="2057400" cy="1270"/>
                <wp:effectExtent b="0" l="0" r="0" t="0"/>
                <wp:wrapTopAndBottom distB="0" distT="0"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17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Chefe do Departamento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90170</wp:posOffset>
                </wp:positionV>
                <wp:extent cx="6158230" cy="1841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90170</wp:posOffset>
                </wp:positionV>
                <wp:extent cx="6158230" cy="18415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ind w:left="132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Plano de Retorno aprovado pela Comissão de Biossegurança da Unidade </w:t>
      </w:r>
      <w:r w:rsidDel="00000000" w:rsidR="00000000" w:rsidRPr="00000000">
        <w:rPr>
          <w:sz w:val="18"/>
          <w:szCs w:val="18"/>
          <w:rtl w:val="0"/>
        </w:rPr>
        <w:t xml:space="preserve">[apenas para atividades práticas].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106045</wp:posOffset>
                </wp:positionV>
                <wp:extent cx="2058035" cy="127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fmla="+- 0 7533 7533" name="T0"/>
                            <a:gd fmla="*/ T0 w 3241" name="T1"/>
                            <a:gd fmla="+- 0 10773 7533" name="T2"/>
                            <a:gd fmla="*/ T2 w 3241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4148455</wp:posOffset>
                </wp:positionH>
                <wp:positionV relativeFrom="paragraph">
                  <wp:posOffset>106045</wp:posOffset>
                </wp:positionV>
                <wp:extent cx="2058035" cy="127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803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32" w:right="17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Diretor(a) da Unidade/Campus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99060</wp:posOffset>
                </wp:positionV>
                <wp:extent cx="6158230" cy="1841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</wp:posOffset>
                </wp:positionH>
                <wp:positionV relativeFrom="paragraph">
                  <wp:posOffset>99060</wp:posOffset>
                </wp:positionV>
                <wp:extent cx="6158230" cy="1841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53"/>
          <w:tab w:val="left" w:pos="6999"/>
          <w:tab w:val="left" w:pos="7670"/>
          <w:tab w:val="left" w:pos="9715"/>
        </w:tabs>
        <w:spacing w:after="0" w:before="0" w:line="360" w:lineRule="auto"/>
        <w:ind w:left="132" w:right="1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análise e corresponsabilização do estudante, orientador(a), Curso, Departamento e Unidade de Ensino, por meio de seus Colegiados, retorno autorizado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turno: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4300855</wp:posOffset>
                </wp:positionH>
                <wp:positionV relativeFrom="paragraph">
                  <wp:posOffset>184785</wp:posOffset>
                </wp:positionV>
                <wp:extent cx="1905000" cy="127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fmla="+- 0 7773 7773" name="T0"/>
                            <a:gd fmla="*/ T0 w 3000" name="T1"/>
                            <a:gd fmla="+- 0 10773 7773" name="T2"/>
                            <a:gd fmla="*/ T2 w 3000" name="T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b="b" l="0" r="r" t="0"/>
                          <a:pathLst>
                            <a:path h="0"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4300855</wp:posOffset>
                </wp:positionH>
                <wp:positionV relativeFrom="paragraph">
                  <wp:posOffset>184785</wp:posOffset>
                </wp:positionV>
                <wp:extent cx="1905000" cy="127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47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Equipe do Programa Auxílio Moradia 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60" w:top="1040" w:left="1000" w:right="960" w:header="0" w:footer="9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7" w:right="238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32" w:firstLine="708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5.png"/><Relationship Id="rId5" Type="http://schemas.openxmlformats.org/officeDocument/2006/relationships/styles" Target="styles.xml"/><Relationship Id="rId12" Type="http://schemas.openxmlformats.org/officeDocument/2006/relationships/image" Target="media/image4.png"/><Relationship Id="rId16" Type="http://schemas.openxmlformats.org/officeDocument/2006/relationships/image" Target="media/image9.png"/><Relationship Id="rId15" Type="http://schemas.openxmlformats.org/officeDocument/2006/relationships/image" Target="media/image13.png"/><Relationship Id="rId11" Type="http://schemas.openxmlformats.org/officeDocument/2006/relationships/image" Target="media/image1.png"/><Relationship Id="rId14" Type="http://schemas.openxmlformats.org/officeDocument/2006/relationships/image" Target="media/image11.png"/><Relationship Id="rId7" Type="http://schemas.openxmlformats.org/officeDocument/2006/relationships/hyperlink" Target="https://www.ufsm.br/app/uploads/sites/820/2021/09/Manual-de-Biosseguranca-5ed-2.pdf" TargetMode="External"/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19" Type="http://schemas.openxmlformats.org/officeDocument/2006/relationships/image" Target="media/image8.png"/><Relationship Id="rId13" Type="http://schemas.openxmlformats.org/officeDocument/2006/relationships/image" Target="media/image10.png"/><Relationship Id="rId8" Type="http://schemas.openxmlformats.org/officeDocument/2006/relationships/image" Target="media/image6.png"/><Relationship Id="rId17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