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after="0" w:line="259" w:lineRule="auto"/>
      </w:pPr>
      <w:r>
        <w:rPr>
          <w:b/>
          <w:bCs/>
          <w:rtl w:val="false"/>
        </w:rPr>
        <w:t xml:space="preserve"> </w:t>
      </w:r>
      <w:r>
        <w:rPr>
          <w:rtl w:val="false"/>
        </w:rPr>
      </w:r>
      <w:r/>
    </w:p>
    <w:p>
      <w:pPr>
        <w:ind w:left="0" w:right="61" w:firstLine="0"/>
        <w:jc w:val="center"/>
        <w:spacing w:after="0" w:line="259" w:lineRule="auto"/>
      </w:pPr>
      <w:r>
        <w:rPr>
          <w:b/>
          <w:bCs/>
          <w:rtl w:val="false"/>
        </w:rPr>
        <w:t xml:space="preserve">ANEXO I</w:t>
      </w:r>
      <w:r>
        <w:rPr>
          <w:b/>
          <w:bCs/>
          <w:rtl w:val="false"/>
          <w:lang w:val="pt-BR"/>
        </w:rPr>
        <w:t xml:space="preserve">I</w:t>
      </w:r>
      <w:r>
        <w:rPr>
          <w:b/>
          <w:bCs/>
          <w:rtl w:val="false"/>
        </w:rPr>
        <w:t xml:space="preserve"> - </w:t>
      </w:r>
      <w:r>
        <w:rPr>
          <w:b/>
          <w:bCs/>
          <w:rtl w:val="false"/>
          <w:lang w:val="pt-BR"/>
        </w:rPr>
        <w:t xml:space="preserve"> </w:t>
      </w:r>
      <w:r>
        <w:rPr>
          <w:b/>
          <w:rtl w:val="false"/>
        </w:rPr>
        <w:t xml:space="preserve">EDITAL Nº </w:t>
      </w:r>
      <w:r>
        <w:rPr>
          <w:b/>
          <w:highlight w:val="none"/>
          <w:rtl w:val="false"/>
        </w:rPr>
        <w:t xml:space="preserve">0</w:t>
      </w:r>
      <w:r>
        <w:rPr>
          <w:b/>
          <w:highlight w:val="none"/>
          <w:rtl w:val="false"/>
          <w:lang w:val="pt-BR"/>
        </w:rPr>
        <w:t xml:space="preserve">26</w:t>
      </w:r>
      <w:r>
        <w:rPr>
          <w:b/>
          <w:highlight w:val="none"/>
          <w:rtl w:val="false"/>
        </w:rPr>
        <w:t xml:space="preserve">/2026</w:t>
      </w:r>
      <w:r>
        <w:rPr>
          <w:b/>
          <w:bCs/>
          <w:rtl w:val="false"/>
        </w:rPr>
        <w:t xml:space="preserve"> - PRAE/UFSM</w:t>
      </w:r>
      <w:r/>
    </w:p>
    <w:p>
      <w:pPr>
        <w:pStyle w:val="925"/>
        <w:ind w:right="0"/>
        <w:jc w:val="center"/>
        <w:spacing w:after="248"/>
        <w:rPr>
          <w:color w:val="000000"/>
        </w:rPr>
      </w:pPr>
      <w:r>
        <w:rPr>
          <w:color w:val="000000" w:themeColor="text1"/>
          <w:sz w:val="22"/>
          <w:highlight w:val="none"/>
          <w:rtl w:val="false"/>
        </w:rPr>
      </w:r>
      <w:r>
        <w:rPr>
          <w:color w:val="000000" w:themeColor="text1"/>
          <w:sz w:val="22"/>
          <w:highlight w:val="none"/>
          <w:rtl w:val="false"/>
        </w:rPr>
      </w:r>
      <w:r/>
    </w:p>
    <w:p>
      <w:pPr>
        <w:pStyle w:val="925"/>
        <w:ind w:right="0"/>
        <w:jc w:val="center"/>
        <w:spacing w:after="248"/>
        <w:rPr>
          <w:color w:val="000000"/>
          <w:sz w:val="22"/>
          <w:highlight w:val="none"/>
        </w:rPr>
      </w:pPr>
      <w:r>
        <w:rPr>
          <w:rtl w:val="false"/>
        </w:rPr>
        <w:t xml:space="preserve"> TERMO DE CESSÃO DOS DIREITOS PATRIMONIAIS DO M</w:t>
      </w:r>
      <w:r>
        <w:rPr>
          <w:color w:val="000000" w:themeColor="text1"/>
          <w:rtl w:val="false"/>
        </w:rPr>
        <w:t xml:space="preserve">URAL</w:t>
      </w:r>
      <w:r>
        <w:rPr>
          <w:color w:val="000000" w:themeColor="text1"/>
          <w:rtl w:val="false"/>
        </w:rPr>
        <w:t xml:space="preserve"> D</w:t>
      </w:r>
      <w:r>
        <w:rPr>
          <w:color w:val="000000" w:themeColor="text1"/>
          <w:rtl w:val="false"/>
          <w:lang w:val="pt-BR"/>
        </w:rPr>
        <w:t xml:space="preserve">O CORREDOR INTERNO DO 3° ANDAR DO PRÉDIO 48-D,  PRÓ-REITORIA</w:t>
      </w:r>
      <w:r>
        <w:rPr>
          <w:b/>
          <w:bCs/>
          <w:color w:val="000000" w:themeColor="text1"/>
          <w:rtl w:val="false"/>
          <w:lang w:val="pt-BR"/>
        </w:rPr>
        <w:t xml:space="preserve"> DE ASSUNTOS ESTUDANTIS</w:t>
      </w:r>
      <w:r>
        <w:rPr>
          <w:b/>
          <w:bCs/>
          <w:color w:val="000000" w:themeColor="text1"/>
          <w:rtl w:val="false"/>
        </w:rPr>
        <w:t xml:space="preserve"> </w:t>
      </w:r>
      <w:r>
        <w:rPr>
          <w:color w:val="000000" w:themeColor="text1"/>
          <w:sz w:val="22"/>
          <w:highlight w:val="white"/>
          <w:rtl w:val="false"/>
        </w:rPr>
        <w:t xml:space="preserve"> (PRAE)</w:t>
      </w:r>
      <w:r>
        <w:rPr>
          <w:color w:val="000000" w:themeColor="text1"/>
        </w:rPr>
      </w:r>
      <w:r/>
    </w:p>
    <w:p>
      <w:pPr>
        <w:ind w:left="-15" w:firstLine="0"/>
        <w:jc w:val="left"/>
        <w:tabs>
          <w:tab w:val="center" w:pos="421" w:leader="none"/>
          <w:tab w:val="center" w:pos="1820" w:leader="none"/>
          <w:tab w:val="center" w:pos="3598" w:leader="none"/>
          <w:tab w:val="center" w:pos="4520" w:leader="none"/>
          <w:tab w:val="center" w:pos="5119" w:leader="none"/>
          <w:tab w:val="center" w:pos="6878" w:leader="none"/>
          <w:tab w:val="center" w:pos="8479" w:leader="none"/>
          <w:tab w:val="center" w:pos="8919" w:leader="none"/>
          <w:tab w:val="right" w:pos="9699" w:leader="none"/>
        </w:tabs>
      </w:pPr>
      <w:r>
        <w:rPr>
          <w:rtl w:val="false"/>
        </w:rPr>
        <w:t xml:space="preserve"> </w:t>
        <w:tab/>
        <w:t xml:space="preserve">Eu, </w:t>
        <w:tab/>
        <w:t xml:space="preserve">________________ </w:t>
        <w:tab/>
        <w:t xml:space="preserve">portador(a) </w:t>
        <w:tab/>
        <w:t xml:space="preserve">do </w:t>
        <w:tab/>
        <w:t xml:space="preserve">CPF </w:t>
        <w:tab/>
        <w:t xml:space="preserve">_____________________ </w:t>
        <w:tab/>
        <w:t xml:space="preserve">e </w:t>
        <w:tab/>
        <w:t xml:space="preserve">do </w:t>
        <w:tab/>
        <w:t xml:space="preserve">RG </w:t>
      </w:r>
      <w:r/>
    </w:p>
    <w:p>
      <w:pPr>
        <w:ind w:left="-5" w:right="55" w:firstLine="1700"/>
        <w:spacing w:after="248"/>
      </w:pPr>
      <w:r>
        <w:rPr>
          <w:rtl w:val="false"/>
        </w:rPr>
        <w:t xml:space="preserve">_________________________ </w:t>
      </w:r>
      <w:r>
        <w:rPr>
          <w:color w:val="000000" w:themeColor="text1"/>
          <w:rtl w:val="false"/>
        </w:rPr>
        <w:t xml:space="preserve">emitido em / / , expedido pela ______, autor da presente proposta, li e aceito as normas descritas no Edital N° ______/2026 PRAE, (incluindo seus Anexos) para seleção de proposta para mural executad</w:t>
      </w:r>
      <w:r>
        <w:rPr>
          <w:color w:val="000000" w:themeColor="text1"/>
          <w:rtl w:val="false"/>
          <w:lang w:val="pt-BR"/>
        </w:rPr>
        <w:t xml:space="preserve">o </w:t>
      </w:r>
      <w:r>
        <w:rPr>
          <w:color w:val="000000" w:themeColor="text1"/>
          <w:rtl w:val="false"/>
          <w:lang w:val="pt-BR"/>
        </w:rPr>
        <w:t xml:space="preserve">na</w:t>
      </w:r>
      <w:r>
        <w:rPr>
          <w:color w:val="000000" w:themeColor="text1"/>
          <w:rtl w:val="false"/>
        </w:rPr>
        <w:t xml:space="preserve"> </w:t>
      </w:r>
      <w:r>
        <w:rPr>
          <w:color w:val="000000" w:themeColor="text1"/>
          <w:rtl w:val="false"/>
          <w:lang w:val="pt-BR"/>
        </w:rPr>
        <w:t xml:space="preserve">parede interna do</w:t>
      </w:r>
      <w:r>
        <w:rPr>
          <w:color w:val="000000" w:themeColor="text1"/>
          <w:rtl w:val="false"/>
          <w:lang w:val="pt-BR"/>
        </w:rPr>
        <w:t xml:space="preserve"> </w:t>
      </w:r>
      <w:r>
        <w:rPr>
          <w:color w:val="000000" w:themeColor="text1"/>
          <w:sz w:val="22"/>
          <w:rtl w:val="false"/>
        </w:rPr>
        <w:t xml:space="preserve">corredor do </w:t>
      </w:r>
      <w:r>
        <w:rPr>
          <w:color w:val="000000" w:themeColor="text1"/>
          <w:sz w:val="22"/>
          <w:highlight w:val="white"/>
          <w:rtl w:val="false"/>
        </w:rPr>
        <w:t xml:space="preserve">3º andar do prédio 48-D, </w:t>
      </w:r>
      <w:r>
        <w:rPr>
          <w:color w:val="000000" w:themeColor="text1"/>
          <w:sz w:val="22"/>
          <w:rtl w:val="false"/>
        </w:rPr>
        <w:t xml:space="preserve">onde se localiza a </w:t>
      </w:r>
      <w:r>
        <w:rPr>
          <w:color w:val="000000" w:themeColor="text1"/>
          <w:sz w:val="22"/>
          <w:highlight w:val="white"/>
          <w:rtl w:val="false"/>
        </w:rPr>
        <w:t xml:space="preserve">Pró-Reitoria de Assuntos Estudantis (PRAE)</w:t>
      </w:r>
      <w:r>
        <w:rPr>
          <w:color w:val="000000" w:themeColor="text1"/>
          <w:rtl w:val="false"/>
          <w:lang w:val="pt-BR"/>
        </w:rPr>
        <w:t xml:space="preserve">,</w:t>
      </w:r>
      <w:r>
        <w:rPr>
          <w:color w:val="000000" w:themeColor="text1"/>
          <w:rtl w:val="false"/>
        </w:rPr>
        <w:t xml:space="preserve"> Campus da UFSM, Santa M</w:t>
      </w:r>
      <w:r>
        <w:rPr>
          <w:color w:val="000000" w:themeColor="text1"/>
          <w:rtl w:val="false"/>
          <w:lang w:val="pt-BR"/>
        </w:rPr>
        <w:t xml:space="preserve">a</w:t>
      </w:r>
      <w:r>
        <w:rPr>
          <w:color w:val="000000" w:themeColor="text1"/>
          <w:rtl w:val="false"/>
        </w:rPr>
        <w:t xml:space="preserve">ria-RS</w:t>
      </w:r>
      <w:r>
        <w:rPr>
          <w:color w:val="000000" w:themeColor="text1"/>
          <w:rtl w:val="false"/>
        </w:rPr>
        <w:t xml:space="preserve">. Desta forma, transfiro à instituição supracitada o uso gratuito para divulgação e reprodução da arte premiada, bem como os direitos patrimoniais referentes ao projeto apresentado.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10" w:right="61" w:firstLine="1700"/>
        <w:jc w:val="center"/>
        <w:spacing w:after="267" w:line="250" w:lineRule="auto"/>
      </w:pPr>
      <w:r>
        <w:rPr>
          <w:rtl w:val="false"/>
        </w:rPr>
        <w:t xml:space="preserve"> ________________ , ______ de ______ de 2026 .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16" w:line="259" w:lineRule="auto"/>
      </w:pPr>
      <w:r>
        <w:rPr>
          <w:rtl w:val="false"/>
        </w:rPr>
        <w:t xml:space="preserve"> 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________________________</w:t>
      </w:r>
      <w:r>
        <w:rPr>
          <w:rtl w:val="false"/>
        </w:rPr>
        <w:t xml:space="preserve">____________</w:t>
      </w:r>
      <w:r>
        <w:rPr>
          <w:rtl w:val="false"/>
        </w:rPr>
        <w:t xml:space="preserve">____________</w:t>
      </w:r>
      <w:r/>
      <w:r>
        <w:rPr>
          <w:rtl w:val="false"/>
        </w:rPr>
      </w:r>
      <w:r/>
      <w:r>
        <w:rPr>
          <w:rtl w:val="false"/>
        </w:rPr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Nome completo do proponente</w:t>
      </w:r>
      <w:r>
        <w:rPr>
          <w:rtl w:val="false"/>
          <w:lang w:val="pt-BR"/>
        </w:rPr>
        <w:t xml:space="preserve"> e assinatura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CPF: 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20" w:h="16840" w:orient="portrait"/>
      <w:pgMar w:top="1180" w:right="1020" w:bottom="1182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E0502030303020204"/>
  </w:font>
  <w:font w:name="Georgia">
    <w:panose1 w:val="020405020504050203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>
      <w:rPr>
        <w:rtl w:val="fals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jc w:val="center"/>
      <w:spacing w:after="250"/>
    </w:pPr>
    <w:r>
      <w:rPr>
        <w:b/>
        <w:bCs/>
        <w:rtl w:val="false"/>
      </w:rPr>
      <w:t xml:space="preserve">ANEXO I - </w:t>
    </w:r>
    <w:r>
      <w:rPr>
        <w:b/>
        <w:bCs/>
        <w:rtl w:val="false"/>
        <w:lang w:val="pt-BR"/>
      </w:rPr>
      <w:t xml:space="preserve"> </w:t>
    </w:r>
    <w:r>
      <w:rPr>
        <w:rtl w:val="false"/>
      </w:rPr>
      <w:t xml:space="preserve">EDITAL Nº </w:t>
    </w:r>
    <w:r>
      <w:rPr>
        <w:highlight w:val="none"/>
        <w:rtl w:val="false"/>
      </w:rPr>
      <w:t xml:space="preserve">0</w:t>
    </w:r>
    <w:r>
      <w:rPr>
        <w:highlight w:val="none"/>
        <w:rtl w:val="false"/>
        <w:lang w:val="pt-BR"/>
      </w:rPr>
      <w:t xml:space="preserve">26</w:t>
    </w:r>
    <w:r>
      <w:rPr>
        <w:highlight w:val="none"/>
        <w:rtl w:val="false"/>
      </w:rPr>
      <w:t xml:space="preserve">/2026</w:t>
    </w:r>
    <w:r>
      <w:rPr>
        <w:b w:val="0"/>
        <w:bCs w:val="0"/>
        <w:highlight w:val="none"/>
        <w:rtl w:val="false"/>
      </w:rPr>
      <w:t xml:space="preserve"> </w:t>
    </w:r>
    <w:r>
      <w:rPr>
        <w:b/>
        <w:bCs/>
        <w:rtl w:val="false"/>
      </w:rPr>
      <w:t xml:space="preserve"> - PRAE/UFSM</w:t>
    </w:r>
    <w:r>
      <w:rPr>
        <w:rtl w:val="false"/>
      </w:rPr>
    </w:r>
    <w:r/>
  </w:p>
  <w:p>
    <w:pPr>
      <w:ind w:left="0" w:firstLine="0"/>
      <w:jc w:val="left"/>
      <w:spacing w:after="160" w:line="259" w:lineRule="auto"/>
    </w:pP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 w:hanging="10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ind w:left="1710" w:right="0" w:hanging="10"/>
        <w:jc w:val="both"/>
        <w:spacing w:before="0" w:beforeAutospacing="0" w:after="12" w:afterAutospacing="0" w:line="2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934"/>
    <w:link w:val="925"/>
    <w:uiPriority w:val="9"/>
    <w:rPr>
      <w:rFonts w:ascii="Arial" w:hAnsi="Arial" w:cs="Arial" w:eastAsia="Arial"/>
      <w:sz w:val="40"/>
      <w:szCs w:val="40"/>
    </w:rPr>
  </w:style>
  <w:style w:type="character" w:styleId="760">
    <w:name w:val="Heading 2 Char"/>
    <w:basedOn w:val="934"/>
    <w:link w:val="926"/>
    <w:uiPriority w:val="9"/>
    <w:rPr>
      <w:rFonts w:ascii="Arial" w:hAnsi="Arial" w:cs="Arial" w:eastAsia="Arial"/>
      <w:sz w:val="34"/>
    </w:rPr>
  </w:style>
  <w:style w:type="character" w:styleId="761">
    <w:name w:val="Heading 3 Char"/>
    <w:basedOn w:val="934"/>
    <w:link w:val="927"/>
    <w:uiPriority w:val="9"/>
    <w:rPr>
      <w:rFonts w:ascii="Arial" w:hAnsi="Arial" w:cs="Arial" w:eastAsia="Arial"/>
      <w:sz w:val="30"/>
      <w:szCs w:val="30"/>
    </w:rPr>
  </w:style>
  <w:style w:type="character" w:styleId="762">
    <w:name w:val="Heading 4 Char"/>
    <w:basedOn w:val="934"/>
    <w:link w:val="928"/>
    <w:uiPriority w:val="9"/>
    <w:rPr>
      <w:rFonts w:ascii="Arial" w:hAnsi="Arial" w:cs="Arial" w:eastAsia="Arial"/>
      <w:b/>
      <w:bCs/>
      <w:sz w:val="26"/>
      <w:szCs w:val="26"/>
    </w:rPr>
  </w:style>
  <w:style w:type="character" w:styleId="763">
    <w:name w:val="Heading 5 Char"/>
    <w:basedOn w:val="934"/>
    <w:link w:val="929"/>
    <w:uiPriority w:val="9"/>
    <w:rPr>
      <w:rFonts w:ascii="Arial" w:hAnsi="Arial" w:cs="Arial" w:eastAsia="Arial"/>
      <w:b/>
      <w:bCs/>
      <w:sz w:val="24"/>
      <w:szCs w:val="24"/>
    </w:rPr>
  </w:style>
  <w:style w:type="character" w:styleId="764">
    <w:name w:val="Heading 6 Char"/>
    <w:basedOn w:val="934"/>
    <w:link w:val="930"/>
    <w:uiPriority w:val="9"/>
    <w:rPr>
      <w:rFonts w:ascii="Arial" w:hAnsi="Arial" w:cs="Arial" w:eastAsia="Arial"/>
      <w:b/>
      <w:bCs/>
      <w:sz w:val="22"/>
      <w:szCs w:val="22"/>
    </w:rPr>
  </w:style>
  <w:style w:type="paragraph" w:styleId="765">
    <w:name w:val="Heading 7"/>
    <w:basedOn w:val="933"/>
    <w:next w:val="933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66">
    <w:name w:val="Heading 7 Char"/>
    <w:basedOn w:val="934"/>
    <w:link w:val="76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67">
    <w:name w:val="Heading 8"/>
    <w:basedOn w:val="933"/>
    <w:next w:val="933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68">
    <w:name w:val="Heading 8 Char"/>
    <w:basedOn w:val="934"/>
    <w:link w:val="767"/>
    <w:uiPriority w:val="9"/>
    <w:rPr>
      <w:rFonts w:ascii="Arial" w:hAnsi="Arial" w:cs="Arial" w:eastAsia="Arial"/>
      <w:i/>
      <w:iCs/>
      <w:sz w:val="22"/>
      <w:szCs w:val="22"/>
    </w:rPr>
  </w:style>
  <w:style w:type="paragraph" w:styleId="769">
    <w:name w:val="Heading 9"/>
    <w:basedOn w:val="933"/>
    <w:next w:val="933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0">
    <w:name w:val="Heading 9 Char"/>
    <w:basedOn w:val="934"/>
    <w:link w:val="769"/>
    <w:uiPriority w:val="9"/>
    <w:rPr>
      <w:rFonts w:ascii="Arial" w:hAnsi="Arial" w:cs="Arial" w:eastAsia="Arial"/>
      <w:i/>
      <w:iCs/>
      <w:sz w:val="21"/>
      <w:szCs w:val="21"/>
    </w:rPr>
  </w:style>
  <w:style w:type="paragraph" w:styleId="771">
    <w:name w:val="List Paragraph"/>
    <w:basedOn w:val="933"/>
    <w:uiPriority w:val="34"/>
    <w:qFormat/>
    <w:pPr>
      <w:contextualSpacing/>
      <w:ind w:left="720"/>
    </w:pPr>
  </w:style>
  <w:style w:type="paragraph" w:styleId="772">
    <w:name w:val="No Spacing"/>
    <w:uiPriority w:val="1"/>
    <w:qFormat/>
    <w:pPr>
      <w:spacing w:before="0" w:after="0" w:line="240" w:lineRule="auto"/>
    </w:pPr>
  </w:style>
  <w:style w:type="character" w:styleId="773">
    <w:name w:val="Title Char"/>
    <w:basedOn w:val="934"/>
    <w:link w:val="931"/>
    <w:uiPriority w:val="10"/>
    <w:rPr>
      <w:sz w:val="48"/>
      <w:szCs w:val="48"/>
    </w:rPr>
  </w:style>
  <w:style w:type="character" w:styleId="774">
    <w:name w:val="Subtitle Char"/>
    <w:basedOn w:val="934"/>
    <w:link w:val="948"/>
    <w:uiPriority w:val="11"/>
    <w:rPr>
      <w:sz w:val="24"/>
      <w:szCs w:val="24"/>
    </w:rPr>
  </w:style>
  <w:style w:type="paragraph" w:styleId="775">
    <w:name w:val="Quote"/>
    <w:basedOn w:val="933"/>
    <w:next w:val="933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33"/>
    <w:next w:val="933"/>
    <w:link w:val="7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34"/>
    <w:link w:val="945"/>
    <w:uiPriority w:val="99"/>
  </w:style>
  <w:style w:type="character" w:styleId="780">
    <w:name w:val="Footer Char"/>
    <w:basedOn w:val="934"/>
    <w:link w:val="939"/>
    <w:uiPriority w:val="99"/>
  </w:style>
  <w:style w:type="paragraph" w:styleId="781">
    <w:name w:val="Caption"/>
    <w:basedOn w:val="933"/>
    <w:next w:val="9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939"/>
    <w:uiPriority w:val="99"/>
  </w:style>
  <w:style w:type="table" w:styleId="783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2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3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4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5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6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7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9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0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1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2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3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4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6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0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8">
    <w:name w:val="footnote text"/>
    <w:basedOn w:val="933"/>
    <w:link w:val="909"/>
    <w:uiPriority w:val="99"/>
    <w:semiHidden/>
    <w:unhideWhenUsed/>
    <w:pPr>
      <w:spacing w:after="40" w:line="240" w:lineRule="auto"/>
    </w:pPr>
    <w:rPr>
      <w:sz w:val="18"/>
    </w:rPr>
  </w:style>
  <w:style w:type="character" w:styleId="909">
    <w:name w:val="Footnote Text Char"/>
    <w:link w:val="908"/>
    <w:uiPriority w:val="99"/>
    <w:rPr>
      <w:sz w:val="18"/>
    </w:rPr>
  </w:style>
  <w:style w:type="character" w:styleId="910">
    <w:name w:val="footnote reference"/>
    <w:basedOn w:val="934"/>
    <w:uiPriority w:val="99"/>
    <w:unhideWhenUsed/>
    <w:rPr>
      <w:vertAlign w:val="superscript"/>
    </w:rPr>
  </w:style>
  <w:style w:type="paragraph" w:styleId="911">
    <w:name w:val="endnote text"/>
    <w:basedOn w:val="933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34"/>
    <w:uiPriority w:val="99"/>
    <w:semiHidden/>
    <w:unhideWhenUsed/>
    <w:rPr>
      <w:vertAlign w:val="superscript"/>
    </w:rPr>
  </w:style>
  <w:style w:type="paragraph" w:styleId="914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25">
    <w:name w:val="Heading 1"/>
    <w:basedOn w:val="933"/>
    <w:next w:val="933"/>
    <w:pPr>
      <w:ind w:left="10" w:right="61" w:hanging="10"/>
      <w:jc w:val="both"/>
      <w:keepLines/>
      <w:keepNext/>
      <w:pageBreakBefore w:val="0"/>
      <w:spacing w:before="0" w:after="212" w:line="268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cs="Arial" w:eastAsia="Arial"/>
      <w:b/>
      <w:bCs/>
      <w:i w:val="0"/>
      <w:iCs w:val="0"/>
      <w:smallCaps w:val="0"/>
      <w:strike w:val="false"/>
      <w:color w:val="000000"/>
      <w:sz w:val="22"/>
      <w:szCs w:val="22"/>
      <w:u w:val="none"/>
      <w:shd w:val="clear" w:color="auto" w:fill="auto"/>
      <w:vertAlign w:val="baseline"/>
    </w:rPr>
  </w:style>
  <w:style w:type="paragraph" w:styleId="926">
    <w:name w:val="Heading 2"/>
    <w:basedOn w:val="933"/>
    <w:next w:val="933"/>
    <w:pPr>
      <w:keepLines/>
      <w:keepNext/>
      <w:pageBreakBefore w:val="0"/>
      <w:spacing w:before="360" w:after="80"/>
    </w:pPr>
    <w:rPr>
      <w:b/>
      <w:bCs/>
      <w:sz w:val="36"/>
      <w:szCs w:val="36"/>
    </w:rPr>
  </w:style>
  <w:style w:type="paragraph" w:styleId="927">
    <w:name w:val="Heading 3"/>
    <w:basedOn w:val="933"/>
    <w:next w:val="933"/>
    <w:pPr>
      <w:keepLines/>
      <w:keepNext/>
      <w:pageBreakBefore w:val="0"/>
      <w:spacing w:before="280" w:after="80"/>
    </w:pPr>
    <w:rPr>
      <w:b/>
      <w:bCs/>
      <w:sz w:val="28"/>
      <w:szCs w:val="28"/>
    </w:rPr>
  </w:style>
  <w:style w:type="paragraph" w:styleId="928">
    <w:name w:val="Heading 4"/>
    <w:basedOn w:val="933"/>
    <w:next w:val="933"/>
    <w:pPr>
      <w:keepLines/>
      <w:keepNext/>
      <w:pageBreakBefore w:val="0"/>
      <w:spacing w:before="240" w:after="40"/>
    </w:pPr>
    <w:rPr>
      <w:b/>
      <w:bCs/>
      <w:sz w:val="24"/>
      <w:szCs w:val="24"/>
    </w:rPr>
  </w:style>
  <w:style w:type="paragraph" w:styleId="929">
    <w:name w:val="Heading 5"/>
    <w:basedOn w:val="933"/>
    <w:next w:val="933"/>
    <w:pPr>
      <w:keepLines/>
      <w:keepNext/>
      <w:pageBreakBefore w:val="0"/>
      <w:spacing w:before="220" w:after="40"/>
    </w:pPr>
    <w:rPr>
      <w:b/>
      <w:bCs/>
      <w:sz w:val="22"/>
      <w:szCs w:val="22"/>
    </w:rPr>
  </w:style>
  <w:style w:type="paragraph" w:styleId="930">
    <w:name w:val="Heading 6"/>
    <w:basedOn w:val="933"/>
    <w:next w:val="933"/>
    <w:pPr>
      <w:keepLines/>
      <w:keepNext/>
      <w:spacing w:before="40" w:after="0"/>
    </w:pPr>
    <w:rPr>
      <w:rFonts w:ascii="Calibri" w:hAnsi="Calibri" w:cs="Calibri" w:eastAsia="Calibri"/>
      <w:color w:val="1F3863"/>
    </w:rPr>
  </w:style>
  <w:style w:type="paragraph" w:styleId="931">
    <w:name w:val="Title"/>
    <w:basedOn w:val="933"/>
    <w:next w:val="933"/>
    <w:pPr>
      <w:keepLines/>
      <w:keepNext/>
      <w:pageBreakBefore w:val="0"/>
      <w:spacing w:before="480" w:after="120"/>
    </w:pPr>
    <w:rPr>
      <w:b/>
      <w:bCs/>
      <w:sz w:val="72"/>
      <w:szCs w:val="72"/>
    </w:rPr>
  </w:style>
  <w:style w:type="table" w:styleId="932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3" w:default="1">
    <w:name w:val="Normal"/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Título 1 Char"/>
    <w:rPr>
      <w:rFonts w:ascii="Arial" w:hAnsi="Arial" w:cs="Arial" w:eastAsia="Arial"/>
      <w:b/>
      <w:color w:val="000000"/>
      <w:sz w:val="22"/>
    </w:rPr>
  </w:style>
  <w:style w:type="table" w:styleId="938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9">
    <w:name w:val="Footer"/>
    <w:basedOn w:val="933"/>
    <w:link w:val="940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940" w:customStyle="1">
    <w:name w:val="Rodapé Char"/>
    <w:basedOn w:val="934"/>
    <w:link w:val="939"/>
    <w:uiPriority w:val="99"/>
    <w:rPr>
      <w:rFonts w:ascii="Arial" w:hAnsi="Arial" w:cs="Arial" w:eastAsia="Arial"/>
      <w:color w:val="000000"/>
    </w:rPr>
  </w:style>
  <w:style w:type="character" w:styleId="941">
    <w:name w:val="Strong"/>
    <w:basedOn w:val="934"/>
    <w:uiPriority w:val="22"/>
    <w:qFormat/>
    <w:rPr>
      <w:b/>
      <w:bCs/>
    </w:rPr>
  </w:style>
  <w:style w:type="paragraph" w:styleId="942">
    <w:name w:val="Normal (Web)"/>
    <w:basedOn w:val="933"/>
    <w:uiPriority w:val="99"/>
    <w:unhideWhenUsed/>
    <w:pPr>
      <w:ind w:left="0" w:firstLine="0"/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color w:val="auto"/>
      <w:sz w:val="24"/>
      <w:szCs w:val="24"/>
    </w:rPr>
  </w:style>
  <w:style w:type="character" w:styleId="943">
    <w:name w:val="Hyperlink"/>
    <w:basedOn w:val="934"/>
    <w:uiPriority w:val="99"/>
    <w:unhideWhenUsed/>
    <w:rPr>
      <w:color w:val="0563C1" w:themeColor="hyperlink"/>
      <w:u w:val="single"/>
    </w:rPr>
  </w:style>
  <w:style w:type="character" w:styleId="944">
    <w:name w:val="Unresolved Mention"/>
    <w:basedOn w:val="934"/>
    <w:uiPriority w:val="99"/>
    <w:semiHidden/>
    <w:unhideWhenUsed/>
    <w:rPr>
      <w:color w:val="605E5C"/>
      <w:shd w:val="clear" w:color="auto" w:fill="e1dfdd"/>
    </w:rPr>
  </w:style>
  <w:style w:type="paragraph" w:styleId="945">
    <w:name w:val="Header"/>
    <w:basedOn w:val="933"/>
    <w:link w:val="946"/>
    <w:unhideWhenUsed/>
    <w:pPr>
      <w:ind w:left="0" w:firstLine="0"/>
      <w:jc w:val="left"/>
      <w:spacing w:after="0" w:line="240" w:lineRule="auto"/>
      <w:tabs>
        <w:tab w:val="center" w:pos="4680" w:leader="none"/>
        <w:tab w:val="right" w:pos="9360" w:leader="none"/>
      </w:tabs>
    </w:pPr>
    <w:rPr>
      <w:rFonts w:cs="Times New Roman" w:asciiTheme="minorHAnsi" w:hAnsiTheme="minorHAnsi" w:eastAsiaTheme="minorEastAsia"/>
      <w:color w:val="auto"/>
    </w:rPr>
  </w:style>
  <w:style w:type="character" w:styleId="946" w:customStyle="1">
    <w:name w:val="Cabeçalho Char"/>
    <w:basedOn w:val="934"/>
    <w:link w:val="945"/>
    <w:rPr>
      <w:rFonts w:cs="Times New Roman"/>
    </w:rPr>
  </w:style>
  <w:style w:type="character" w:styleId="947" w:customStyle="1">
    <w:name w:val="Título 6 Char"/>
    <w:basedOn w:val="934"/>
    <w:uiPriority w:val="9"/>
    <w:rPr>
      <w:rFonts w:asciiTheme="majorHAnsi" w:hAnsiTheme="majorHAnsi" w:eastAsiaTheme="majorEastAsia" w:cstheme="majorBidi"/>
      <w:color w:val="1F3763" w:themeColor="accent1" w:themeShade="00"/>
    </w:rPr>
  </w:style>
  <w:style w:type="paragraph" w:styleId="948">
    <w:name w:val="Subtitle"/>
    <w:basedOn w:val="933"/>
    <w:next w:val="933"/>
    <w:pPr>
      <w:keepLines/>
      <w:keepNext/>
      <w:pageBreakBefore w:val="0"/>
      <w:spacing w:before="360" w:after="80"/>
    </w:pPr>
    <w:rPr>
      <w:rFonts w:ascii="Georgia" w:hAnsi="Georgia" w:cs="Georgia" w:eastAsia="Georgia"/>
      <w:i/>
      <w:iCs/>
      <w:color w:val="666666"/>
      <w:sz w:val="48"/>
      <w:szCs w:val="48"/>
    </w:rPr>
  </w:style>
  <w:style w:type="table" w:styleId="949">
    <w:name w:val="StGen1"/>
    <w:basedOn w:val="932"/>
    <w:pPr>
      <w:spacing w:after="0" w:line="240" w:lineRule="auto"/>
    </w:pPr>
    <w:tblPr>
      <w:tblStyleRowBandSize w:val="1"/>
      <w:tblStyleColBandSize w:val="1"/>
      <w:tblCellMar>
        <w:left w:w="109" w:type="dxa"/>
        <w:top w:w="75" w:type="dxa"/>
        <w:right w:w="115" w:type="dxa"/>
        <w:bottom w:w="0" w:type="dxa"/>
      </w:tblCellMar>
    </w:tblPr>
  </w:style>
  <w:style w:type="paragraph" w:styleId="950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  <w:style w:type="paragraph" w:styleId="95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JOEDER SOARES</dc:creator>
  <cp:revision>6</cp:revision>
  <dcterms:created xsi:type="dcterms:W3CDTF">2026-03-17T15:47:00Z</dcterms:created>
  <dcterms:modified xsi:type="dcterms:W3CDTF">2026-04-14T19:38:49Z</dcterms:modified>
</cp:coreProperties>
</file>