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D59DB" w14:textId="5D3F1E02" w:rsidR="00501D3C" w:rsidRPr="007108C0" w:rsidRDefault="002F36FD" w:rsidP="00F625BF">
      <w:pPr>
        <w:rPr>
          <w:b/>
        </w:rPr>
      </w:pPr>
      <w:r>
        <w:rPr>
          <w:b/>
        </w:rPr>
        <w:t>EDITAL 002/2022</w:t>
      </w:r>
    </w:p>
    <w:p w14:paraId="058CF636" w14:textId="77777777" w:rsidR="00501D3C" w:rsidRPr="007108C0" w:rsidRDefault="00501D3C">
      <w:pPr>
        <w:jc w:val="center"/>
        <w:rPr>
          <w:b/>
        </w:rPr>
      </w:pPr>
    </w:p>
    <w:p w14:paraId="5C6099C4" w14:textId="3F310A8F" w:rsidR="007108C0" w:rsidRPr="007108C0" w:rsidRDefault="006250C3" w:rsidP="007108C0">
      <w:pPr>
        <w:jc w:val="center"/>
      </w:pPr>
      <w:r w:rsidRPr="007108C0">
        <w:rPr>
          <w:b/>
        </w:rPr>
        <w:t>INSCRIÇÕES</w:t>
      </w:r>
      <w:r w:rsidR="007108C0" w:rsidRPr="007108C0">
        <w:rPr>
          <w:b/>
        </w:rPr>
        <w:t xml:space="preserve"> HOMOLOGA</w:t>
      </w:r>
      <w:r w:rsidR="007108C0">
        <w:rPr>
          <w:b/>
        </w:rPr>
        <w:t>DA</w:t>
      </w:r>
      <w:r w:rsidR="007108C0" w:rsidRPr="007108C0">
        <w:rPr>
          <w:b/>
        </w:rPr>
        <w:t>S</w:t>
      </w:r>
      <w:r w:rsidRPr="007108C0">
        <w:rPr>
          <w:b/>
        </w:rPr>
        <w:t xml:space="preserve"> </w:t>
      </w:r>
      <w:r w:rsidRPr="007108C0">
        <w:t xml:space="preserve">PARA </w:t>
      </w:r>
      <w:r w:rsidR="007108C0" w:rsidRPr="007108C0">
        <w:t>SELEÇÃO DE BOLSISTA PARA ÁREA DE MONITORAMENTO DE INFRAESTRUTURA DE TI E SUPORTE AO USUÁRIO</w:t>
      </w:r>
    </w:p>
    <w:p w14:paraId="7F86E9D3" w14:textId="77777777" w:rsidR="00501D3C" w:rsidRPr="007108C0" w:rsidRDefault="00501D3C"/>
    <w:p w14:paraId="0CDB9471" w14:textId="625F47C3" w:rsidR="007108C0" w:rsidRDefault="008014CE" w:rsidP="007108C0">
      <w:pPr>
        <w:jc w:val="both"/>
      </w:pPr>
      <w:r w:rsidRPr="007108C0">
        <w:tab/>
        <w:t xml:space="preserve">A Divisão de Suporte do Centro de Processamento de Dados (CPD) da Universidade Federal de Santa Maria (UFSM), torna </w:t>
      </w:r>
      <w:r w:rsidR="007108C0" w:rsidRPr="007108C0">
        <w:t xml:space="preserve">pública as </w:t>
      </w:r>
      <w:r w:rsidR="007108C0" w:rsidRPr="007108C0">
        <w:rPr>
          <w:b/>
        </w:rPr>
        <w:t>inscrições homologadas</w:t>
      </w:r>
      <w:r w:rsidR="007108C0" w:rsidRPr="007108C0">
        <w:t xml:space="preserve"> para </w:t>
      </w:r>
      <w:r w:rsidR="006250C3" w:rsidRPr="007108C0">
        <w:t xml:space="preserve">seleção </w:t>
      </w:r>
      <w:r w:rsidRPr="007108C0">
        <w:t>de acadêmicos</w:t>
      </w:r>
      <w:r w:rsidR="007108C0">
        <w:t xml:space="preserve"> para bolsa CPD.</w:t>
      </w:r>
      <w:r w:rsidRPr="007108C0">
        <w:t xml:space="preserve"> </w:t>
      </w:r>
    </w:p>
    <w:p w14:paraId="7DA1836F" w14:textId="514822C7" w:rsidR="007108C0" w:rsidRDefault="007108C0" w:rsidP="007108C0">
      <w:pPr>
        <w:jc w:val="center"/>
      </w:pPr>
    </w:p>
    <w:p w14:paraId="576B0D66" w14:textId="77777777" w:rsidR="00B026A1" w:rsidRDefault="00B026A1" w:rsidP="007108C0">
      <w:pPr>
        <w:jc w:val="center"/>
      </w:pPr>
      <w:bookmarkStart w:id="0" w:name="_GoBack"/>
      <w:bookmarkEnd w:id="0"/>
    </w:p>
    <w:p w14:paraId="2B0E0561" w14:textId="7C510157" w:rsidR="007108C0" w:rsidRPr="007108C0" w:rsidRDefault="007108C0">
      <w:pPr>
        <w:jc w:val="both"/>
      </w:pPr>
    </w:p>
    <w:p w14:paraId="679892BD" w14:textId="11622C4D" w:rsidR="007108C0" w:rsidRPr="007108C0" w:rsidRDefault="007108C0" w:rsidP="007108C0">
      <w:pPr>
        <w:shd w:val="clear" w:color="auto" w:fill="FFFFFF"/>
        <w:spacing w:line="240" w:lineRule="auto"/>
        <w:rPr>
          <w:rFonts w:eastAsia="Times New Roman"/>
          <w:b/>
          <w:color w:val="222222"/>
        </w:rPr>
      </w:pPr>
      <w:r w:rsidRPr="007108C0">
        <w:rPr>
          <w:b/>
        </w:rPr>
        <w:t>Área 1 - Núcleo de Operação e Controle</w:t>
      </w:r>
    </w:p>
    <w:p w14:paraId="681004C8" w14:textId="77777777" w:rsidR="007108C0" w:rsidRPr="007108C0" w:rsidRDefault="007108C0">
      <w:pPr>
        <w:jc w:val="both"/>
      </w:pPr>
    </w:p>
    <w:p w14:paraId="00590F81" w14:textId="1A90BF8C" w:rsidR="007108C0" w:rsidRDefault="002F36FD" w:rsidP="007108C0">
      <w:pPr>
        <w:shd w:val="clear" w:color="auto" w:fill="FFFFFF"/>
        <w:spacing w:line="240" w:lineRule="auto"/>
        <w:rPr>
          <w:rFonts w:eastAsia="Times New Roman"/>
          <w:color w:val="222222"/>
        </w:rPr>
      </w:pPr>
      <w:r w:rsidRPr="00B026A1">
        <w:rPr>
          <w:rFonts w:eastAsia="Times New Roman"/>
          <w:color w:val="222222"/>
        </w:rPr>
        <w:t>Nenhuma inscrição homologada</w:t>
      </w:r>
    </w:p>
    <w:p w14:paraId="3E112F15" w14:textId="34480E93" w:rsidR="00B026A1" w:rsidRDefault="00B026A1" w:rsidP="007108C0">
      <w:pPr>
        <w:shd w:val="clear" w:color="auto" w:fill="FFFFFF"/>
        <w:spacing w:line="240" w:lineRule="auto"/>
        <w:rPr>
          <w:rFonts w:eastAsia="Times New Roman"/>
          <w:color w:val="222222"/>
        </w:rPr>
      </w:pPr>
    </w:p>
    <w:p w14:paraId="4B63DDFD" w14:textId="77777777" w:rsidR="00B026A1" w:rsidRPr="00B026A1" w:rsidRDefault="00B026A1" w:rsidP="007108C0">
      <w:pPr>
        <w:shd w:val="clear" w:color="auto" w:fill="FFFFFF"/>
        <w:spacing w:line="240" w:lineRule="auto"/>
        <w:rPr>
          <w:rFonts w:eastAsia="Times New Roman"/>
          <w:color w:val="222222"/>
        </w:rPr>
      </w:pPr>
    </w:p>
    <w:p w14:paraId="5E03556F" w14:textId="77777777" w:rsidR="002F36FD" w:rsidRPr="007108C0" w:rsidRDefault="002F36FD" w:rsidP="007108C0">
      <w:pPr>
        <w:shd w:val="clear" w:color="auto" w:fill="FFFFFF"/>
        <w:spacing w:line="240" w:lineRule="auto"/>
        <w:rPr>
          <w:rFonts w:eastAsia="Times New Roman"/>
          <w:b/>
          <w:color w:val="222222"/>
        </w:rPr>
      </w:pPr>
    </w:p>
    <w:p w14:paraId="793DA256" w14:textId="77777777" w:rsidR="007108C0" w:rsidRPr="007108C0" w:rsidRDefault="007108C0" w:rsidP="007108C0">
      <w:pPr>
        <w:shd w:val="clear" w:color="auto" w:fill="FFFFFF"/>
        <w:spacing w:line="240" w:lineRule="auto"/>
        <w:rPr>
          <w:rFonts w:eastAsia="Times New Roman"/>
          <w:b/>
          <w:color w:val="222222"/>
        </w:rPr>
      </w:pPr>
      <w:r w:rsidRPr="007108C0">
        <w:rPr>
          <w:b/>
        </w:rPr>
        <w:t>Área 2 - Centro de Atendimento ao Usuário - CAU e MULTIWEB</w:t>
      </w:r>
    </w:p>
    <w:p w14:paraId="6FA7365C" w14:textId="77777777" w:rsidR="007108C0" w:rsidRPr="007108C0" w:rsidRDefault="007108C0" w:rsidP="007108C0">
      <w:pPr>
        <w:shd w:val="clear" w:color="auto" w:fill="FFFFFF"/>
        <w:spacing w:line="240" w:lineRule="auto"/>
        <w:rPr>
          <w:rFonts w:eastAsia="Times New Roman"/>
          <w:color w:val="2222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9"/>
      </w:tblGrid>
      <w:tr w:rsidR="007108C0" w:rsidRPr="007108C0" w14:paraId="6731B8D4" w14:textId="77777777" w:rsidTr="007A496E">
        <w:tc>
          <w:tcPr>
            <w:tcW w:w="4509" w:type="dxa"/>
          </w:tcPr>
          <w:p w14:paraId="53D4C2C5" w14:textId="5F2A54CF" w:rsidR="007108C0" w:rsidRPr="007108C0" w:rsidRDefault="00E31C5A" w:rsidP="007108C0">
            <w:pPr>
              <w:rPr>
                <w:rFonts w:eastAsia="Times New Roman"/>
                <w:bCs/>
                <w:color w:val="222222"/>
                <w:sz w:val="28"/>
                <w:szCs w:val="28"/>
              </w:rPr>
            </w:pPr>
            <w:r>
              <w:rPr>
                <w:color w:val="222222"/>
                <w:shd w:val="clear" w:color="auto" w:fill="FFFFFF"/>
              </w:rPr>
              <w:t>MARCELO DA SILVA DE AZEVEDO</w:t>
            </w:r>
          </w:p>
        </w:tc>
      </w:tr>
    </w:tbl>
    <w:p w14:paraId="1731646A" w14:textId="3B9CFD29" w:rsidR="006250C3" w:rsidRPr="007108C0" w:rsidRDefault="006250C3">
      <w:pPr>
        <w:jc w:val="both"/>
      </w:pPr>
    </w:p>
    <w:p w14:paraId="2DE841CA" w14:textId="74B86872" w:rsidR="00501D3C" w:rsidRPr="007108C0" w:rsidRDefault="00501D3C">
      <w:pPr>
        <w:jc w:val="both"/>
        <w:rPr>
          <w:b/>
          <w:bCs/>
        </w:rPr>
      </w:pPr>
    </w:p>
    <w:p w14:paraId="0151BA1C" w14:textId="77777777" w:rsidR="00501D3C" w:rsidRPr="007108C0" w:rsidRDefault="00501D3C">
      <w:pPr>
        <w:jc w:val="center"/>
      </w:pPr>
    </w:p>
    <w:p w14:paraId="375D6D9C" w14:textId="639CF0D4" w:rsidR="00501D3C" w:rsidRPr="007108C0" w:rsidRDefault="008014CE">
      <w:pPr>
        <w:jc w:val="center"/>
      </w:pPr>
      <w:r w:rsidRPr="007108C0">
        <w:t xml:space="preserve">Santa Maria, </w:t>
      </w:r>
      <w:r w:rsidR="00E31C5A">
        <w:t>28 de março de 2022</w:t>
      </w:r>
    </w:p>
    <w:p w14:paraId="1642BE4F" w14:textId="77777777" w:rsidR="00501D3C" w:rsidRPr="007108C0" w:rsidRDefault="00501D3C">
      <w:pPr>
        <w:jc w:val="center"/>
      </w:pPr>
    </w:p>
    <w:p w14:paraId="198BAA54" w14:textId="77777777" w:rsidR="00501D3C" w:rsidRPr="007108C0" w:rsidRDefault="00501D3C">
      <w:pPr>
        <w:jc w:val="right"/>
      </w:pPr>
    </w:p>
    <w:p w14:paraId="1E1212E3" w14:textId="77777777" w:rsidR="00501D3C" w:rsidRPr="007108C0" w:rsidRDefault="00501D3C">
      <w:pPr>
        <w:jc w:val="right"/>
      </w:pPr>
    </w:p>
    <w:p w14:paraId="366B550C" w14:textId="3BC9CDBA" w:rsidR="00501D3C" w:rsidRPr="007108C0" w:rsidRDefault="00CA4717">
      <w:pPr>
        <w:jc w:val="right"/>
      </w:pPr>
      <w:r>
        <w:t>Bolívar Menezes da Silva</w:t>
      </w:r>
    </w:p>
    <w:p w14:paraId="51D9454A" w14:textId="57459A2D" w:rsidR="00501D3C" w:rsidRPr="007108C0" w:rsidRDefault="008014CE" w:rsidP="00F625BF">
      <w:pPr>
        <w:jc w:val="right"/>
      </w:pPr>
      <w:r w:rsidRPr="007108C0">
        <w:t>Chefe</w:t>
      </w:r>
      <w:r w:rsidR="00CA4717">
        <w:t xml:space="preserve"> Substituto</w:t>
      </w:r>
      <w:r w:rsidRPr="007108C0">
        <w:t xml:space="preserve"> da Divisão de Suporte</w:t>
      </w:r>
      <w:r w:rsidR="00CA4717">
        <w:t>/CPD</w:t>
      </w:r>
    </w:p>
    <w:sectPr w:rsidR="00501D3C" w:rsidRPr="007108C0">
      <w:headerReference w:type="default" r:id="rId7"/>
      <w:pgSz w:w="11909" w:h="16834"/>
      <w:pgMar w:top="141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F9B74" w14:textId="77777777" w:rsidR="00CC183B" w:rsidRDefault="00CC183B">
      <w:pPr>
        <w:spacing w:line="240" w:lineRule="auto"/>
      </w:pPr>
      <w:r>
        <w:separator/>
      </w:r>
    </w:p>
  </w:endnote>
  <w:endnote w:type="continuationSeparator" w:id="0">
    <w:p w14:paraId="13E1BC9D" w14:textId="77777777" w:rsidR="00CC183B" w:rsidRDefault="00CC1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DAE2B" w14:textId="77777777" w:rsidR="00CC183B" w:rsidRDefault="00CC183B">
      <w:pPr>
        <w:spacing w:line="240" w:lineRule="auto"/>
      </w:pPr>
      <w:r>
        <w:separator/>
      </w:r>
    </w:p>
  </w:footnote>
  <w:footnote w:type="continuationSeparator" w:id="0">
    <w:p w14:paraId="612543AC" w14:textId="77777777" w:rsidR="00CC183B" w:rsidRDefault="00CC18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F5B2E" w14:textId="77777777" w:rsidR="00501D3C" w:rsidRDefault="008014CE">
    <w:pPr>
      <w:jc w:val="center"/>
      <w:rPr>
        <w:b/>
      </w:rPr>
    </w:pPr>
    <w:r>
      <w:rPr>
        <w:b/>
      </w:rPr>
      <w:t xml:space="preserve">UNIVERSIDADE FEDERAL DE SANTA MARIA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B929703" wp14:editId="51B83ABC">
          <wp:simplePos x="0" y="0"/>
          <wp:positionH relativeFrom="column">
            <wp:posOffset>4543425</wp:posOffset>
          </wp:positionH>
          <wp:positionV relativeFrom="paragraph">
            <wp:posOffset>-180974</wp:posOffset>
          </wp:positionV>
          <wp:extent cx="1290638" cy="76218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6923" r="27777"/>
                  <a:stretch>
                    <a:fillRect/>
                  </a:stretch>
                </pic:blipFill>
                <pic:spPr>
                  <a:xfrm>
                    <a:off x="0" y="0"/>
                    <a:ext cx="1290638" cy="762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3B226AD" wp14:editId="04826F4D">
          <wp:simplePos x="0" y="0"/>
          <wp:positionH relativeFrom="column">
            <wp:posOffset>47626</wp:posOffset>
          </wp:positionH>
          <wp:positionV relativeFrom="paragraph">
            <wp:posOffset>-333374</wp:posOffset>
          </wp:positionV>
          <wp:extent cx="1071563" cy="106550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1065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A9DB7E" w14:textId="77777777" w:rsidR="00501D3C" w:rsidRDefault="008014CE">
    <w:pPr>
      <w:jc w:val="center"/>
      <w:rPr>
        <w:b/>
      </w:rPr>
    </w:pPr>
    <w:r>
      <w:rPr>
        <w:b/>
      </w:rPr>
      <w:t>CENTRO DE PROCESSAMENTO DE DADOS</w:t>
    </w:r>
  </w:p>
  <w:p w14:paraId="6C5613D6" w14:textId="77777777" w:rsidR="00501D3C" w:rsidRDefault="008014CE">
    <w:pPr>
      <w:jc w:val="center"/>
      <w:rPr>
        <w:b/>
      </w:rPr>
    </w:pPr>
    <w:r>
      <w:rPr>
        <w:b/>
      </w:rPr>
      <w:t>DIVISÃO DE SUPORTE</w:t>
    </w:r>
  </w:p>
  <w:p w14:paraId="3D43F93F" w14:textId="77777777" w:rsidR="00501D3C" w:rsidRDefault="00501D3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57C4"/>
    <w:multiLevelType w:val="multilevel"/>
    <w:tmpl w:val="9A600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3A26CF"/>
    <w:multiLevelType w:val="multilevel"/>
    <w:tmpl w:val="18548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0E6C72"/>
    <w:multiLevelType w:val="multilevel"/>
    <w:tmpl w:val="30F2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65C6C"/>
    <w:multiLevelType w:val="multilevel"/>
    <w:tmpl w:val="DB12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65070"/>
    <w:multiLevelType w:val="hybridMultilevel"/>
    <w:tmpl w:val="CB5AE3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25701"/>
    <w:multiLevelType w:val="multilevel"/>
    <w:tmpl w:val="F9E6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850C3"/>
    <w:multiLevelType w:val="multilevel"/>
    <w:tmpl w:val="FAB6E18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3C"/>
    <w:rsid w:val="0025085B"/>
    <w:rsid w:val="002C4557"/>
    <w:rsid w:val="002F2E25"/>
    <w:rsid w:val="002F36FD"/>
    <w:rsid w:val="00501D3C"/>
    <w:rsid w:val="005801B6"/>
    <w:rsid w:val="005F5D89"/>
    <w:rsid w:val="006250C3"/>
    <w:rsid w:val="006649D3"/>
    <w:rsid w:val="007108C0"/>
    <w:rsid w:val="008014CE"/>
    <w:rsid w:val="00874FD7"/>
    <w:rsid w:val="00951974"/>
    <w:rsid w:val="00B026A1"/>
    <w:rsid w:val="00C25429"/>
    <w:rsid w:val="00CA4717"/>
    <w:rsid w:val="00CC183B"/>
    <w:rsid w:val="00E31C5A"/>
    <w:rsid w:val="00F6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D39F"/>
  <w15:docId w15:val="{092BD23B-9BED-4052-9023-EA4C6AB8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F625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</dc:creator>
  <cp:lastModifiedBy>usuario</cp:lastModifiedBy>
  <cp:revision>5</cp:revision>
  <cp:lastPrinted>2021-09-16T17:24:00Z</cp:lastPrinted>
  <dcterms:created xsi:type="dcterms:W3CDTF">2022-03-28T20:04:00Z</dcterms:created>
  <dcterms:modified xsi:type="dcterms:W3CDTF">2022-03-28T20:14:00Z</dcterms:modified>
</cp:coreProperties>
</file>