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tabs>
          <w:tab w:val="left" w:pos="1418"/>
          <w:tab w:val="left" w:pos="1710"/>
          <w:tab w:val="center" w:pos="4819"/>
        </w:tabs>
        <w:spacing w:before="24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TERMO DE COMPROMISSO DO BOLSISTA</w:t>
      </w:r>
    </w:p>
    <w:p w:rsidR="00000000" w:rsidDel="00000000" w:rsidP="00000000" w:rsidRDefault="00000000" w:rsidRPr="00000000" w14:paraId="00000002">
      <w:pPr>
        <w:pageBreakBefore w:val="0"/>
        <w:tabs>
          <w:tab w:val="left" w:pos="1418"/>
          <w:tab w:val="left" w:pos="1710"/>
          <w:tab w:val="center" w:pos="4819"/>
        </w:tabs>
        <w:spacing w:before="240" w:lineRule="auto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(Preencher digitado ou à caneta com letra de forma)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tabs>
          <w:tab w:val="left" w:pos="1418"/>
          <w:tab w:val="left" w:pos="1710"/>
          <w:tab w:val="center" w:pos="4819"/>
        </w:tabs>
        <w:spacing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Eu,______________________________________________________________, aluno do curso ______________________________________, da UFSM devidamente matriculado no ____ semestre/período, sob número de matrícula _____________________________________, telefone ( )______________, e-mail_________________________________________, CPF _____________________, possuidor(a) de conta corrente no Banco________________, Agência nº _____________ Conta Corrente _________________, contemplado com uma Bolsa de Assistência Estudantil, no Edital ______/20</w:t>
      </w: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XX</w:t>
      </w:r>
      <w:r w:rsidDel="00000000" w:rsidR="00000000" w:rsidRPr="00000000">
        <w:rPr>
          <w:b w:val="1"/>
          <w:sz w:val="20"/>
          <w:szCs w:val="20"/>
          <w:rtl w:val="0"/>
        </w:rPr>
        <w:t xml:space="preserve">, comprometo-me 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tabs>
          <w:tab w:val="left" w:pos="1418"/>
          <w:tab w:val="left" w:pos="1710"/>
          <w:tab w:val="center" w:pos="4819"/>
        </w:tabs>
        <w:spacing w:befor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1. Dedicar ____ horas semanais às atividades previstas, no período compreendido entre ___/___/20</w:t>
      </w: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XX</w:t>
      </w:r>
      <w:r w:rsidDel="00000000" w:rsidR="00000000" w:rsidRPr="00000000">
        <w:rPr>
          <w:b w:val="1"/>
          <w:sz w:val="20"/>
          <w:szCs w:val="20"/>
          <w:rtl w:val="0"/>
        </w:rPr>
        <w:t xml:space="preserve"> a ___/___/20</w:t>
      </w: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XX</w:t>
      </w:r>
      <w:r w:rsidDel="00000000" w:rsidR="00000000" w:rsidRPr="00000000">
        <w:rPr>
          <w:b w:val="1"/>
          <w:sz w:val="20"/>
          <w:szCs w:val="20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tabs>
          <w:tab w:val="left" w:pos="1418"/>
          <w:tab w:val="left" w:pos="1710"/>
          <w:tab w:val="center" w:pos="4819"/>
        </w:tabs>
        <w:spacing w:befor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2. Executar o plano de trabalho e as atividades definidas pelos orientadores/coordenadores do projeto;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tabs>
          <w:tab w:val="left" w:pos="1418"/>
          <w:tab w:val="left" w:pos="1710"/>
          <w:tab w:val="center" w:pos="4819"/>
        </w:tabs>
        <w:spacing w:befor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3. Não possuir, no período de vigência da bolsa, vínculo empregatício ou qualquer outra modalidade de bolsa, exceto benefício sócio-econômico;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tabs>
          <w:tab w:val="left" w:pos="1418"/>
          <w:tab w:val="left" w:pos="1710"/>
          <w:tab w:val="center" w:pos="4819"/>
        </w:tabs>
        <w:spacing w:befor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4. Ser assíduo, pontual e agir de forma respeitosa e ética nas atividades do projeto e nos procedimentos administrativos;</w:t>
      </w:r>
    </w:p>
    <w:p w:rsidR="00000000" w:rsidDel="00000000" w:rsidP="00000000" w:rsidRDefault="00000000" w:rsidRPr="00000000" w14:paraId="00000008">
      <w:pPr>
        <w:pageBreakBefore w:val="0"/>
        <w:tabs>
          <w:tab w:val="left" w:pos="1418"/>
          <w:tab w:val="left" w:pos="1710"/>
          <w:tab w:val="center" w:pos="4819"/>
        </w:tabs>
        <w:spacing w:befor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5. Compor a equipe do projeto com atitudes proativas, prezando pela cordialidade, dedicação e competência;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tabs>
          <w:tab w:val="left" w:pos="1418"/>
          <w:tab w:val="left" w:pos="1710"/>
          <w:tab w:val="center" w:pos="4819"/>
        </w:tabs>
        <w:spacing w:befor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6. Fazer referência de minha condição de bolsista nas publicações e trabalhos apresentados;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tabs>
          <w:tab w:val="left" w:pos="1418"/>
          <w:tab w:val="left" w:pos="1710"/>
          <w:tab w:val="center" w:pos="4819"/>
        </w:tabs>
        <w:spacing w:befor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7. Apresentar até o terceiro mês de vigência da bolsa um relatório das atividades desenvolvidas;</w:t>
      </w:r>
    </w:p>
    <w:p w:rsidR="00000000" w:rsidDel="00000000" w:rsidP="00000000" w:rsidRDefault="00000000" w:rsidRPr="00000000" w14:paraId="0000000B">
      <w:pPr>
        <w:pageBreakBefore w:val="0"/>
        <w:tabs>
          <w:tab w:val="left" w:pos="1418"/>
          <w:tab w:val="left" w:pos="1710"/>
          <w:tab w:val="center" w:pos="4819"/>
        </w:tabs>
        <w:spacing w:befor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8. No caso de desistência, apresentar ao orientador/coordenador, justificativa por escrito e relatório das atividades realizadas, em até 15 dias;</w:t>
      </w:r>
    </w:p>
    <w:p w:rsidR="00000000" w:rsidDel="00000000" w:rsidP="00000000" w:rsidRDefault="00000000" w:rsidRPr="00000000" w14:paraId="0000000C">
      <w:pPr>
        <w:pageBreakBefore w:val="0"/>
        <w:tabs>
          <w:tab w:val="left" w:pos="1418"/>
          <w:tab w:val="left" w:pos="1710"/>
          <w:tab w:val="center" w:pos="4819"/>
        </w:tabs>
        <w:spacing w:befor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9. Devolver à UFSM, em valores atualizados, os pagamentos recebidos indevidamente, caso algum item dos requisitos seja desrespeitado.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tabs>
          <w:tab w:val="left" w:pos="1418"/>
          <w:tab w:val="left" w:pos="1710"/>
          <w:tab w:val="center" w:pos="4819"/>
        </w:tabs>
        <w:spacing w:befor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 presente TERMO DE COMPROMISSO tem vigência de ___/___/20</w:t>
      </w: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XX</w:t>
      </w:r>
      <w:r w:rsidDel="00000000" w:rsidR="00000000" w:rsidRPr="00000000">
        <w:rPr>
          <w:b w:val="1"/>
          <w:sz w:val="20"/>
          <w:szCs w:val="20"/>
          <w:rtl w:val="0"/>
        </w:rPr>
        <w:t xml:space="preserve"> a ___/____/20</w:t>
      </w: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XX</w:t>
      </w:r>
      <w:r w:rsidDel="00000000" w:rsidR="00000000" w:rsidRPr="00000000">
        <w:rPr>
          <w:b w:val="1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E">
      <w:pPr>
        <w:pageBreakBefore w:val="0"/>
        <w:tabs>
          <w:tab w:val="left" w:pos="1418"/>
          <w:tab w:val="left" w:pos="1710"/>
          <w:tab w:val="center" w:pos="4819"/>
        </w:tabs>
        <w:spacing w:befor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tabs>
          <w:tab w:val="left" w:pos="1418"/>
          <w:tab w:val="left" w:pos="1710"/>
          <w:tab w:val="center" w:pos="4819"/>
        </w:tabs>
        <w:spacing w:before="240" w:lineRule="auto"/>
        <w:jc w:val="right"/>
        <w:rPr>
          <w:sz w:val="22"/>
          <w:szCs w:val="22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Santa Maria, ___ de ___________ de 20</w:t>
      </w: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XX</w:t>
      </w:r>
      <w:r w:rsidDel="00000000" w:rsidR="00000000" w:rsidRPr="00000000">
        <w:rPr>
          <w:b w:val="1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pos="1418"/>
          <w:tab w:val="left" w:pos="1710"/>
          <w:tab w:val="center" w:pos="4819"/>
        </w:tabs>
        <w:spacing w:before="240" w:lineRule="auto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tabs>
          <w:tab w:val="left" w:pos="1418"/>
          <w:tab w:val="left" w:pos="1710"/>
          <w:tab w:val="center" w:pos="4819"/>
        </w:tabs>
        <w:spacing w:before="240" w:lineRule="auto"/>
        <w:jc w:val="righ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12">
      <w:pPr>
        <w:pageBreakBefore w:val="0"/>
        <w:tabs>
          <w:tab w:val="left" w:pos="1418"/>
          <w:tab w:val="left" w:pos="1710"/>
          <w:tab w:val="center" w:pos="4819"/>
        </w:tabs>
        <w:spacing w:before="240" w:lineRule="auto"/>
        <w:ind w:left="3540" w:firstLine="0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Assinatura do bolsista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pgSz w:h="16838" w:w="11906" w:orient="portrait"/>
      <w:pgMar w:bottom="693.3070866141725" w:top="1701" w:left="1701" w:right="1134" w:header="453.5433070866142" w:footer="566.929133858267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ZapfHumnst BT"/>
  <w:font w:name="Liberation Sans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36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5715000</wp:posOffset>
              </wp:positionH>
              <wp:positionV relativeFrom="paragraph">
                <wp:posOffset>0</wp:posOffset>
              </wp:positionV>
              <wp:extent cx="35560" cy="33655"/>
              <wp:effectExtent b="0" l="0" r="0" t="0"/>
              <wp:wrapSquare wrapText="bothSides" distB="0" distT="0" distL="0" distR="0"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337745" y="3772698"/>
                        <a:ext cx="16510" cy="14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Liberation Serif" w:cs="Liberation Serif" w:eastAsia="Liberation Serif" w:hAnsi="Liberation Serif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2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5715000</wp:posOffset>
              </wp:positionH>
              <wp:positionV relativeFrom="paragraph">
                <wp:posOffset>0</wp:posOffset>
              </wp:positionV>
              <wp:extent cx="35560" cy="33655"/>
              <wp:effectExtent b="0" l="0" r="0" t="0"/>
              <wp:wrapSquare wrapText="bothSides" distB="0" distT="0" distL="0" distR="0"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560" cy="33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5715000</wp:posOffset>
              </wp:positionH>
              <wp:positionV relativeFrom="paragraph">
                <wp:posOffset>0</wp:posOffset>
              </wp:positionV>
              <wp:extent cx="35560" cy="301625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38080" y="3639060"/>
                        <a:ext cx="15840" cy="281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Liberation Serif" w:cs="Liberation Serif" w:eastAsia="Liberation Serif" w:hAnsi="Liberation Serif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5715000</wp:posOffset>
              </wp:positionH>
              <wp:positionV relativeFrom="paragraph">
                <wp:posOffset>0</wp:posOffset>
              </wp:positionV>
              <wp:extent cx="35560" cy="301625"/>
              <wp:effectExtent b="0" l="0" r="0" t="0"/>
              <wp:wrapSquare wrapText="bothSides" distB="0" distT="0" distL="0" distR="0"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560" cy="301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5048250</wp:posOffset>
          </wp:positionH>
          <wp:positionV relativeFrom="paragraph">
            <wp:posOffset>152400</wp:posOffset>
          </wp:positionV>
          <wp:extent cx="1124585" cy="1146810"/>
          <wp:effectExtent b="0" l="0" r="0" t="0"/>
          <wp:wrapSquare wrapText="bothSides" distB="0" distT="0" distL="0" distR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4585" cy="114681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W w:w="9645.0" w:type="dxa"/>
      <w:jc w:val="left"/>
      <w:tblInd w:w="-186.0" w:type="dxa"/>
      <w:tblLayout w:type="fixed"/>
      <w:tblLook w:val="0000"/>
    </w:tblPr>
    <w:tblGrid>
      <w:gridCol w:w="1874"/>
      <w:gridCol w:w="6015"/>
      <w:gridCol w:w="1756"/>
      <w:tblGridChange w:id="0">
        <w:tblGrid>
          <w:gridCol w:w="1874"/>
          <w:gridCol w:w="6015"/>
          <w:gridCol w:w="1756"/>
        </w:tblGrid>
      </w:tblGridChange>
    </w:tblGrid>
    <w:tr>
      <w:trPr>
        <w:cantSplit w:val="0"/>
        <w:trHeight w:val="1545" w:hRule="atLeast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1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-38098</wp:posOffset>
                </wp:positionH>
                <wp:positionV relativeFrom="paragraph">
                  <wp:posOffset>0</wp:posOffset>
                </wp:positionV>
                <wp:extent cx="1009650" cy="1008062"/>
                <wp:effectExtent b="0" l="0" r="0" t="0"/>
                <wp:wrapTopAndBottom distB="0" distT="0"/>
                <wp:docPr descr="logo_ufsm" id="4" name="image1.jpg"/>
                <a:graphic>
                  <a:graphicData uri="http://schemas.openxmlformats.org/drawingml/2006/picture">
                    <pic:pic>
                      <pic:nvPicPr>
                        <pic:cNvPr descr="logo_ufsm" id="0" name="image1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100806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1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both"/>
            <w:rPr>
              <w:rFonts w:ascii="ZapfHumnst BT" w:cs="ZapfHumnst BT" w:eastAsia="ZapfHumnst BT" w:hAnsi="ZapfHumnst BT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ZapfHumnst BT" w:cs="ZapfHumnst BT" w:eastAsia="ZapfHumnst BT" w:hAnsi="ZapfHumnst BT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Ministério da Educação</w:t>
          </w:r>
        </w:p>
        <w:p w:rsidR="00000000" w:rsidDel="00000000" w:rsidP="00000000" w:rsidRDefault="00000000" w:rsidRPr="00000000" w14:paraId="0000001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both"/>
            <w:rPr>
              <w:rFonts w:ascii="ZapfHumnst BT" w:cs="ZapfHumnst BT" w:eastAsia="ZapfHumnst BT" w:hAnsi="ZapfHumnst BT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ZapfHumnst BT" w:cs="ZapfHumnst BT" w:eastAsia="ZapfHumnst BT" w:hAnsi="ZapfHumnst BT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Universidade Federal de Santa Maria</w:t>
          </w:r>
        </w:p>
        <w:p w:rsidR="00000000" w:rsidDel="00000000" w:rsidP="00000000" w:rsidRDefault="00000000" w:rsidRPr="00000000" w14:paraId="0000001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both"/>
            <w:rPr>
              <w:rFonts w:ascii="ZapfHumnst BT" w:cs="ZapfHumnst BT" w:eastAsia="ZapfHumnst BT" w:hAnsi="ZapfHumnst BT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ZapfHumnst BT" w:cs="ZapfHumnst BT" w:eastAsia="ZapfHumnst BT" w:hAnsi="ZapfHumnst BT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Coordenadoria de Ensino Básico, Técnico e Tecnológico</w:t>
          </w:r>
        </w:p>
        <w:p w:rsidR="00000000" w:rsidDel="00000000" w:rsidP="00000000" w:rsidRDefault="00000000" w:rsidRPr="00000000" w14:paraId="0000001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both"/>
            <w:rPr>
              <w:rFonts w:ascii="ZapfHumnst BT" w:cs="ZapfHumnst BT" w:eastAsia="ZapfHumnst BT" w:hAnsi="ZapfHumnst BT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ZapfHumnst BT" w:cs="ZapfHumnst BT" w:eastAsia="ZapfHumnst BT" w:hAnsi="ZapfHumnst BT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Colégio Técnico Industrial de Santa Maria</w:t>
          </w:r>
        </w:p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both"/>
            <w:rPr>
              <w:rFonts w:ascii="ZapfHumnst BT" w:cs="ZapfHumnst BT" w:eastAsia="ZapfHumnst BT" w:hAnsi="ZapfHumnst BT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B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pageBreakBefore w:val="0"/>
      <w:jc w:val="both"/>
      <w:rPr>
        <w:rFonts w:ascii="Arial" w:cs="Arial" w:eastAsia="Arial" w:hAnsi="Arial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ageBreakBefore w:val="0"/>
      <w:jc w:val="both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ageBreakBefore w:val="0"/>
      <w:jc w:val="both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ageBreakBefore w:val="0"/>
      <w:jc w:val="both"/>
      <w:rPr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pageBreakBefore w:val="0"/>
      <w:ind w:left="0" w:right="0" w:firstLine="708"/>
      <w:jc w:val="both"/>
    </w:pPr>
    <w:rPr>
      <w:rFonts w:ascii="Arial" w:cs="Arial" w:eastAsia="Arial" w:hAnsi="Arial"/>
      <w:sz w:val="24"/>
      <w:szCs w:val="24"/>
    </w:rPr>
  </w:style>
  <w:style w:type="paragraph" w:styleId="Heading3">
    <w:name w:val="heading 3"/>
    <w:basedOn w:val="Normal"/>
    <w:next w:val="Normal"/>
    <w:pPr>
      <w:keepNext w:val="1"/>
      <w:pageBreakBefore w:val="0"/>
      <w:widowControl w:val="0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 w:val="1"/>
      <w:pageBreakBefore w:val="0"/>
      <w:spacing w:after="10" w:before="10" w:line="360" w:lineRule="auto"/>
      <w:jc w:val="both"/>
    </w:pPr>
    <w:rPr>
      <w:rFonts w:ascii="Arial" w:cs="Arial" w:eastAsia="Arial" w:hAnsi="Arial"/>
      <w:sz w:val="24"/>
      <w:szCs w:val="24"/>
    </w:rPr>
  </w:style>
  <w:style w:type="paragraph" w:styleId="Heading5">
    <w:name w:val="heading 5"/>
    <w:basedOn w:val="Normal"/>
    <w:next w:val="Normal"/>
    <w:pPr>
      <w:keepNext w:val="1"/>
      <w:pageBreakBefore w:val="0"/>
      <w:spacing w:after="30" w:before="30" w:line="360" w:lineRule="auto"/>
      <w:jc w:val="both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pageBreakBefore w:val="0"/>
    </w:pPr>
    <w:rPr>
      <w:rFonts w:ascii="ZapfHumnst BT" w:cs="ZapfHumnst BT" w:eastAsia="ZapfHumnst BT" w:hAnsi="ZapfHumnst BT"/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Liberation Sans" w:cs="Liberation Sans" w:eastAsia="Liberation Sans" w:hAnsi="Liberation Sans"/>
      <w:b w:val="1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