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Arial" w:hAnsi="Arial"/>
          <w:b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ANEXO B</w:t>
      </w:r>
    </w:p>
    <w:p>
      <w:pPr>
        <w:pStyle w:val="Standard"/>
        <w:jc w:val="center"/>
        <w:rPr>
          <w:rFonts w:ascii="Arial" w:hAnsi="Arial"/>
          <w:b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b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CARTA DE INTENÇÕES</w:t>
      </w:r>
    </w:p>
    <w:p>
      <w:pPr>
        <w:pStyle w:val="Standard"/>
        <w:jc w:val="center"/>
        <w:rPr>
          <w:rFonts w:ascii="Arial" w:hAnsi="Arial"/>
          <w:b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</w:r>
    </w:p>
    <w:p>
      <w:pPr>
        <w:pStyle w:val="Standard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</w:r>
    </w:p>
    <w:p>
      <w:pPr>
        <w:pStyle w:val="Standard"/>
        <w:jc w:val="both"/>
        <w:rPr>
          <w:rFonts w:ascii="Arial" w:hAnsi="Arial"/>
          <w:b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</w:r>
    </w:p>
    <w:p>
      <w:pPr>
        <w:pStyle w:val="Standard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bCs/>
          <w:color w:val="000000" w:themeColor="text1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(nome completo)</w:t>
      </w:r>
      <w:r>
        <w:rPr>
          <w:rFonts w:ascii="Arial" w:hAnsi="Arial"/>
          <w:bCs/>
          <w:color w:val="000000" w:themeColor="text1"/>
          <w:sz w:val="22"/>
          <w:szCs w:val="22"/>
        </w:rPr>
        <w:t xml:space="preserve">, portador/a do RG ________________, CPF ___________________, estudante do curso _________________________ do CTISM/UFSM campus Santa Maria, tenho interesse em participar do projeto de extensão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(nome do projeto).</w:t>
      </w:r>
    </w:p>
    <w:p>
      <w:pPr>
        <w:pStyle w:val="Standard"/>
        <w:jc w:val="both"/>
        <w:rPr>
          <w:rFonts w:ascii="Arial" w:hAnsi="Arial"/>
          <w:b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</w:r>
    </w:p>
    <w:p>
      <w:pPr>
        <w:pStyle w:val="Standard"/>
        <w:jc w:val="both"/>
        <w:rPr>
          <w:rFonts w:ascii="Arial" w:hAnsi="Arial"/>
          <w:b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</w:r>
    </w:p>
    <w:p>
      <w:pPr>
        <w:pStyle w:val="Standard"/>
        <w:jc w:val="both"/>
        <w:rPr>
          <w:rFonts w:ascii="Arial" w:hAnsi="Arial"/>
          <w:bCs/>
          <w:color w:val="000000" w:themeColor="text1"/>
          <w:sz w:val="22"/>
          <w:szCs w:val="22"/>
        </w:rPr>
      </w:pPr>
      <w:r>
        <w:rPr>
          <w:rFonts w:ascii="Arial" w:hAnsi="Arial"/>
          <w:bCs/>
          <w:color w:val="000000" w:themeColor="text1"/>
          <w:sz w:val="22"/>
          <w:szCs w:val="22"/>
        </w:rPr>
        <w:t xml:space="preserve">(Descreva os motivos que levaram você a participar do processo seletivo para a bolsa do projeto, bem como o conhecimento e/ou experiência que você possui sobre adolescentes em situação de acolhimento institucional. </w:t>
      </w:r>
    </w:p>
    <w:p>
      <w:pPr>
        <w:pStyle w:val="Standard"/>
        <w:jc w:val="both"/>
        <w:rPr>
          <w:rFonts w:ascii="Arial" w:hAnsi="Arial"/>
          <w:bCs/>
          <w:color w:val="000000" w:themeColor="text1"/>
          <w:sz w:val="22"/>
          <w:szCs w:val="22"/>
        </w:rPr>
      </w:pPr>
      <w:r>
        <w:rPr>
          <w:rFonts w:ascii="Arial" w:hAnsi="Arial"/>
          <w:bCs/>
          <w:color w:val="000000" w:themeColor="text1"/>
          <w:sz w:val="22"/>
          <w:szCs w:val="22"/>
        </w:rPr>
        <w:t xml:space="preserve">Ao ler a descrição das </w:t>
      </w:r>
      <w:r>
        <w:rPr>
          <w:rFonts w:ascii="Arial" w:hAnsi="Arial"/>
          <w:b/>
          <w:color w:val="000000" w:themeColor="text1"/>
          <w:sz w:val="22"/>
          <w:szCs w:val="22"/>
        </w:rPr>
        <w:t>atividades do/a bolsista</w:t>
      </w:r>
      <w:r>
        <w:rPr>
          <w:rFonts w:ascii="Arial" w:hAnsi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/>
          <w:bCs/>
          <w:color w:val="000000" w:themeColor="text1"/>
          <w:sz w:val="22"/>
          <w:szCs w:val="22"/>
          <w:highlight w:val="yellow"/>
        </w:rPr>
        <w:t>Anexo C</w:t>
      </w:r>
      <w:r>
        <w:rPr>
          <w:rFonts w:ascii="Arial" w:hAnsi="Arial"/>
          <w:bCs/>
          <w:color w:val="000000" w:themeColor="text1"/>
          <w:sz w:val="22"/>
          <w:szCs w:val="22"/>
        </w:rPr>
        <w:t>), diga como você considera que pode contribuir com o projeto.</w:t>
      </w:r>
    </w:p>
    <w:p>
      <w:pPr>
        <w:pStyle w:val="Standard"/>
        <w:jc w:val="both"/>
        <w:rPr>
          <w:rFonts w:ascii="Arial" w:hAnsi="Arial"/>
          <w:bCs/>
          <w:color w:val="000000" w:themeColor="text1"/>
          <w:sz w:val="22"/>
          <w:szCs w:val="22"/>
        </w:rPr>
      </w:pPr>
      <w:r>
        <w:rPr>
          <w:rFonts w:ascii="Arial" w:hAnsi="Arial"/>
          <w:bCs/>
          <w:color w:val="000000" w:themeColor="text1"/>
          <w:sz w:val="22"/>
          <w:szCs w:val="22"/>
        </w:rPr>
        <w:t>OBS: máximo de 01 página, fonte Arial 10, espaçamento de 1,5.)</w:t>
      </w:r>
    </w:p>
    <w:p>
      <w:pPr>
        <w:pStyle w:val="Standard"/>
        <w:jc w:val="both"/>
        <w:rPr>
          <w:rFonts w:ascii="Arial" w:hAnsi="Arial"/>
          <w:bCs/>
          <w:color w:val="000000" w:themeColor="text1"/>
          <w:sz w:val="22"/>
          <w:szCs w:val="22"/>
        </w:rPr>
      </w:pPr>
      <w:r>
        <w:rPr>
          <w:rFonts w:ascii="Arial" w:hAnsi="Arial"/>
          <w:bCs/>
          <w:color w:val="000000" w:themeColor="text1"/>
          <w:sz w:val="22"/>
          <w:szCs w:val="22"/>
        </w:rPr>
      </w:r>
    </w:p>
    <w:p>
      <w:pPr>
        <w:pStyle w:val="Standard"/>
        <w:jc w:val="both"/>
        <w:rPr>
          <w:rFonts w:ascii="Arial" w:hAnsi="Arial"/>
          <w:bCs/>
          <w:color w:val="000000" w:themeColor="text1"/>
          <w:sz w:val="22"/>
          <w:szCs w:val="22"/>
        </w:rPr>
      </w:pPr>
      <w:r>
        <w:rPr>
          <w:rFonts w:ascii="Arial" w:hAnsi="Arial"/>
          <w:bCs/>
          <w:color w:val="000000" w:themeColor="text1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Arial" w:hAnsi="Arial" w:eastAsia="NSimSun" w:cs="Arial"/>
          <w:bCs/>
          <w:color w:val="000000" w:themeColor="text1"/>
          <w:kern w:val="2"/>
          <w:lang w:eastAsia="zh-CN" w:bidi="hi-IN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709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Ttulo1">
    <w:name w:val="Heading 1"/>
    <w:basedOn w:val="Normal"/>
    <w:next w:val="Standard"/>
    <w:link w:val="Ttulo1Char"/>
    <w:uiPriority w:val="99"/>
    <w:qFormat/>
    <w:rsid w:val="00457772"/>
    <w:pPr>
      <w:suppressAutoHyphens w:val="true"/>
      <w:spacing w:lineRule="auto" w:line="240" w:before="0" w:after="0"/>
      <w:textAlignment w:val="baseline"/>
      <w:outlineLvl w:val="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ac4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c4e22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uiPriority w:val="99"/>
    <w:qFormat/>
    <w:rsid w:val="00457772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616e0"/>
    <w:rPr>
      <w:rFonts w:ascii="Calibri" w:hAnsi="Calibri" w:eastAsia="Calibri" w:cs="Calibri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616e0"/>
    <w:rPr>
      <w:vertAlign w:val="superscript"/>
    </w:rPr>
  </w:style>
  <w:style w:type="character" w:styleId="Caracteresdenotaderodap">
    <w:name w:val="Caracteres de nota de rodapé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uiPriority w:val="99"/>
    <w:qFormat/>
    <w:rsid w:val="0001402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ListParagraph">
    <w:name w:val="List Paragraph"/>
    <w:basedOn w:val="Standard"/>
    <w:uiPriority w:val="34"/>
    <w:qFormat/>
    <w:rsid w:val="00ac4e22"/>
    <w:pPr>
      <w:widowControl w:val="false"/>
      <w:ind w:left="708" w:hanging="0"/>
    </w:pPr>
    <w:rPr>
      <w:rFonts w:cs="Mangal, Mangal"/>
      <w:szCs w:val="21"/>
    </w:rPr>
  </w:style>
  <w:style w:type="paragraph" w:styleId="Textbody" w:customStyle="1">
    <w:name w:val="Text body"/>
    <w:basedOn w:val="Standard"/>
    <w:uiPriority w:val="99"/>
    <w:qFormat/>
    <w:rsid w:val="00457772"/>
    <w:pPr>
      <w:spacing w:lineRule="auto" w:line="276" w:before="0" w:after="140"/>
    </w:pPr>
    <w:rPr/>
  </w:style>
  <w:style w:type="paragraph" w:styleId="TableParagraph" w:customStyle="1">
    <w:name w:val="Table Paragraph"/>
    <w:basedOn w:val="Normal"/>
    <w:uiPriority w:val="99"/>
    <w:qFormat/>
    <w:rsid w:val="00457772"/>
    <w:pPr>
      <w:spacing w:lineRule="auto" w:line="240" w:before="0" w:after="0"/>
    </w:pPr>
    <w:rPr>
      <w:rFonts w:ascii="Liberation Serif" w:hAnsi="Liberation Serif" w:eastAsia="NSimSun" w:cs="Arial"/>
      <w:sz w:val="24"/>
      <w:szCs w:val="24"/>
      <w:lang w:val="pt-PT" w:eastAsia="pt-PT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616e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ac4e22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LibreOffice/7.3.3.2$Windows_X86_64 LibreOffice_project/d1d0ea68f081ee2800a922cac8f79445e4603348</Application>
  <AppVersion>15.0000</AppVersion>
  <Pages>1</Pages>
  <Words>97</Words>
  <Characters>559</Characters>
  <CharactersWithSpaces>651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2023-03-27T17:09:00Z</dcterms:created>
  <dc:creator>Raquel Bevilaqua</dc:creator>
  <dc:description/>
  <dc:language>pt-BR</dc:language>
  <cp:lastModifiedBy/>
  <dcterms:modified xsi:type="dcterms:W3CDTF">2023-03-30T16:33:15Z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