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2" w:rsidRDefault="00C23A8A">
      <w:pPr>
        <w:pStyle w:val="Corpodetexto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SOLICITAÇÃO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ELABORAÇÃO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FICHA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CATALOGRÁFICA</w:t>
      </w:r>
    </w:p>
    <w:p w:rsidR="009E2E72" w:rsidRDefault="00C23A8A">
      <w:pPr>
        <w:pStyle w:val="Corpodetexto"/>
        <w:spacing w:before="0" w:after="0"/>
        <w:jc w:val="center"/>
        <w:rPr>
          <w:rFonts w:ascii="Arial" w:eastAsia="Arial" w:hAnsi="Arial"/>
          <w:b/>
          <w:sz w:val="20"/>
        </w:rPr>
      </w:pPr>
      <w:r>
        <w:rPr>
          <w:rFonts w:ascii="Arial" w:hAnsi="Arial"/>
          <w:b/>
        </w:rPr>
        <w:t>LIVROS,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EVENTOS,</w:t>
      </w:r>
      <w:r w:rsidR="00D231A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CD</w:t>
      </w:r>
      <w:r w:rsidR="00D231AF">
        <w:rPr>
          <w:rFonts w:ascii="Arial" w:hAnsi="Arial"/>
          <w:b/>
        </w:rPr>
        <w:t xml:space="preserve">’s, </w:t>
      </w:r>
      <w:r>
        <w:rPr>
          <w:rFonts w:ascii="Arial" w:hAnsi="Arial"/>
          <w:b/>
        </w:rPr>
        <w:t>E</w:t>
      </w:r>
      <w:r w:rsidR="00D231AF">
        <w:rPr>
          <w:rFonts w:ascii="Arial" w:hAnsi="Arial"/>
          <w:b/>
        </w:rPr>
        <w:t>tc</w:t>
      </w:r>
      <w:r>
        <w:rPr>
          <w:rFonts w:ascii="Arial" w:hAnsi="Arial"/>
          <w:b/>
        </w:rPr>
        <w:t>.</w:t>
      </w:r>
    </w:p>
    <w:p w:rsidR="009E2E72" w:rsidRDefault="00C23A8A">
      <w:pPr>
        <w:pStyle w:val="Corpodetexto"/>
        <w:spacing w:before="0" w:after="0"/>
        <w:jc w:val="center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</w:rPr>
        <w:t>(</w:t>
      </w:r>
      <w:hyperlink r:id="rId8" w:history="1">
        <w:r>
          <w:rPr>
            <w:rStyle w:val="Hyperlink"/>
            <w:rFonts w:ascii="Arial" w:hAnsi="Arial"/>
            <w:color w:val="FF0000"/>
            <w:shd w:val="clear" w:color="auto" w:fill="FFFFFF"/>
          </w:rPr>
          <w:t>fichascatalograficasbc@ufsm.br</w:t>
        </w:r>
      </w:hyperlink>
      <w:r>
        <w:rPr>
          <w:rFonts w:ascii="Arial" w:hAnsi="Arial"/>
          <w:color w:val="FF0000"/>
        </w:rPr>
        <w:t>)</w:t>
      </w:r>
    </w:p>
    <w:p w:rsidR="009E2E72" w:rsidRDefault="009E2E72">
      <w:pPr>
        <w:pStyle w:val="Corpodetexto"/>
        <w:spacing w:before="0" w:after="0"/>
        <w:jc w:val="both"/>
        <w:rPr>
          <w:rFonts w:ascii="Arial" w:hAnsi="Arial"/>
          <w:sz w:val="20"/>
          <w:szCs w:val="16"/>
        </w:rPr>
      </w:pPr>
    </w:p>
    <w:p w:rsidR="009E2E72" w:rsidRDefault="00C23A8A" w:rsidP="00D231AF">
      <w:pPr>
        <w:pStyle w:val="Corpodetexto"/>
        <w:ind w:firstLine="708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 w:themeColor="text1"/>
          <w:sz w:val="22"/>
        </w:rPr>
        <w:t>O</w:t>
      </w:r>
      <w:r w:rsidR="00D231AF">
        <w:rPr>
          <w:rFonts w:ascii="Arial" w:hAnsi="Arial"/>
          <w:color w:val="000000" w:themeColor="text1"/>
          <w:sz w:val="22"/>
        </w:rPr>
        <w:t xml:space="preserve"> solicitante da </w:t>
      </w:r>
      <w:r>
        <w:rPr>
          <w:rFonts w:ascii="Arial" w:hAnsi="Arial"/>
          <w:color w:val="000000" w:themeColor="text1"/>
          <w:sz w:val="22"/>
        </w:rPr>
        <w:t>ficha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deve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preencher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os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campos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do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formulário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e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encaminhar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pelo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correio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eletrônico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com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cópia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anexada</w:t>
      </w:r>
      <w:r w:rsidR="00D231A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do</w:t>
      </w:r>
      <w:r>
        <w:rPr>
          <w:rFonts w:ascii="Arial" w:eastAsia="Arial" w:hAnsi="Arial"/>
          <w:color w:val="000000" w:themeColor="text1"/>
          <w:sz w:val="22"/>
        </w:rPr>
        <w:t xml:space="preserve"> trabalho na íntegra.</w:t>
      </w:r>
    </w:p>
    <w:p w:rsidR="009E2E72" w:rsidRPr="00AC3D85" w:rsidRDefault="00C23A8A">
      <w:pPr>
        <w:pStyle w:val="Corpodetexto"/>
        <w:jc w:val="both"/>
        <w:rPr>
          <w:rFonts w:ascii="Arial" w:eastAsia="Arial" w:hAnsi="Arial"/>
          <w:color w:val="000000" w:themeColor="text1"/>
          <w:sz w:val="20"/>
        </w:rPr>
      </w:pPr>
      <w:r>
        <w:rPr>
          <w:rFonts w:ascii="Arial" w:eastAsia="Arial" w:hAnsi="Arial" w:cs="Arial"/>
          <w:b/>
          <w:color w:val="FF0000"/>
        </w:rPr>
        <w:t>IMPORTANTE:</w:t>
      </w:r>
      <w:r>
        <w:rPr>
          <w:rFonts w:ascii="Arial" w:eastAsia="Arial" w:hAnsi="Arial" w:cs="Arial"/>
          <w:color w:val="000000" w:themeColor="text1"/>
          <w:sz w:val="20"/>
        </w:rPr>
        <w:t xml:space="preserve"> o Núcleo de Aquisição </w:t>
      </w:r>
      <w:r>
        <w:rPr>
          <w:rFonts w:ascii="Arial" w:eastAsia="Arial" w:hAnsi="Arial" w:cs="Arial"/>
          <w:color w:val="000000" w:themeColor="text1"/>
          <w:sz w:val="20"/>
          <w:highlight w:val="white"/>
        </w:rPr>
        <w:t>estabelece que a elaboração da ficha catalográfica fica condicionada à doação de 01 exemplar da publicação para compor o acervo da instituição, tanto  impressa  quanto digital, porém a absorção na coleção dependerá de avaliação. No caso de e-books será necessária permissão específica</w:t>
      </w:r>
      <w:r>
        <w:rPr>
          <w:rFonts w:ascii="Arial" w:eastAsia="Arial" w:hAnsi="Arial"/>
          <w:color w:val="000000" w:themeColor="text1"/>
          <w:sz w:val="20"/>
        </w:rPr>
        <w:t xml:space="preserve">, para </w:t>
      </w:r>
      <w:r w:rsidR="00D231AF">
        <w:rPr>
          <w:rFonts w:ascii="Arial" w:eastAsia="Arial" w:hAnsi="Arial"/>
          <w:color w:val="000000" w:themeColor="text1"/>
          <w:sz w:val="20"/>
        </w:rPr>
        <w:t>inclusão no</w:t>
      </w:r>
      <w:r>
        <w:rPr>
          <w:rFonts w:ascii="Arial" w:eastAsia="Arial" w:hAnsi="Arial"/>
          <w:color w:val="000000" w:themeColor="text1"/>
          <w:sz w:val="20"/>
        </w:rPr>
        <w:t xml:space="preserve"> repositório</w:t>
      </w:r>
      <w:r w:rsidR="00D231AF">
        <w:rPr>
          <w:rFonts w:ascii="Arial" w:eastAsia="Arial" w:hAnsi="Arial"/>
          <w:color w:val="000000" w:themeColor="text1"/>
          <w:sz w:val="20"/>
        </w:rPr>
        <w:t xml:space="preserve"> digital</w:t>
      </w:r>
      <w:r>
        <w:rPr>
          <w:rFonts w:ascii="Arial" w:eastAsia="Arial" w:hAnsi="Arial"/>
          <w:color w:val="000000" w:themeColor="text1"/>
          <w:sz w:val="20"/>
        </w:rPr>
        <w:t xml:space="preserve"> institucional</w:t>
      </w:r>
      <w:r w:rsidR="00D231AF">
        <w:rPr>
          <w:rFonts w:ascii="Arial" w:eastAsia="Arial" w:hAnsi="Arial"/>
          <w:color w:val="000000" w:themeColor="text1"/>
          <w:sz w:val="20"/>
        </w:rPr>
        <w:t xml:space="preserve"> (Manancial - UFSM)</w:t>
      </w:r>
      <w:r>
        <w:rPr>
          <w:rFonts w:ascii="Arial" w:eastAsia="Arial" w:hAnsi="Arial"/>
          <w:color w:val="000000" w:themeColor="text1"/>
          <w:sz w:val="20"/>
        </w:rPr>
        <w:t>. A obra finalizada deverá ser enviada para o Núcleo de Aquisição da Biblioteca Central (Prédio 30, Sala 108)</w:t>
      </w:r>
      <w:r w:rsidR="00AC3D85">
        <w:rPr>
          <w:rFonts w:ascii="Arial" w:eastAsia="Arial" w:hAnsi="Arial"/>
          <w:color w:val="000000" w:themeColor="text1"/>
          <w:sz w:val="20"/>
        </w:rPr>
        <w:t xml:space="preserve">. Informações por telefone </w:t>
      </w:r>
      <w:r w:rsidR="00AC3D85">
        <w:rPr>
          <w:rFonts w:ascii="Arial" w:eastAsia="Arial" w:hAnsi="Arial"/>
          <w:b/>
          <w:color w:val="000000" w:themeColor="text1"/>
          <w:sz w:val="20"/>
        </w:rPr>
        <w:t>(55)3220-8649</w:t>
      </w:r>
      <w:r w:rsidR="00AC3D85">
        <w:rPr>
          <w:rFonts w:ascii="Arial" w:eastAsia="Arial" w:hAnsi="Arial"/>
          <w:color w:val="000000" w:themeColor="text1"/>
          <w:sz w:val="20"/>
        </w:rPr>
        <w:t xml:space="preserve"> </w:t>
      </w:r>
      <w:r>
        <w:rPr>
          <w:rFonts w:ascii="Arial" w:eastAsia="Arial" w:hAnsi="Arial"/>
          <w:color w:val="000000" w:themeColor="text1"/>
          <w:sz w:val="20"/>
        </w:rPr>
        <w:t xml:space="preserve">ou e-mail </w:t>
      </w:r>
      <w:r w:rsidRPr="00D231AF">
        <w:rPr>
          <w:rFonts w:ascii="Arial" w:eastAsia="Arial" w:hAnsi="Arial"/>
          <w:b/>
          <w:color w:val="0070C0"/>
          <w:sz w:val="20"/>
          <w:u w:val="single"/>
        </w:rPr>
        <w:t>aquisicaobc@ufsm.br</w:t>
      </w:r>
    </w:p>
    <w:p w:rsidR="009E2E72" w:rsidRDefault="00C23A8A">
      <w:pPr>
        <w:spacing w:before="60" w:after="60"/>
        <w:jc w:val="center"/>
        <w:rPr>
          <w:rFonts w:ascii="Arial" w:hAnsi="Arial"/>
          <w:bCs/>
          <w:color w:val="FF0000"/>
          <w:sz w:val="20"/>
        </w:rPr>
      </w:pPr>
      <w:r>
        <w:rPr>
          <w:rFonts w:ascii="Arial" w:hAnsi="Arial"/>
          <w:b/>
          <w:bCs/>
          <w:color w:val="FF0000"/>
        </w:rPr>
        <w:t>ORIENTAÇÕES</w:t>
      </w:r>
    </w:p>
    <w:p w:rsidR="009E2E72" w:rsidRDefault="009E2E72">
      <w:pPr>
        <w:spacing w:before="60" w:after="60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9E2E72" w:rsidRDefault="00C23A8A">
      <w:pPr>
        <w:numPr>
          <w:ilvl w:val="0"/>
          <w:numId w:val="10"/>
        </w:numPr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Salve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formulário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no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seu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computador</w:t>
      </w:r>
      <w:r w:rsidR="00AC3D85">
        <w:rPr>
          <w:rFonts w:ascii="Arial" w:hAnsi="Arial"/>
          <w:bCs/>
          <w:color w:val="000000" w:themeColor="text1"/>
          <w:sz w:val="20"/>
        </w:rPr>
        <w:t>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Abra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formulário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que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foi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salvo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preencha-o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completamente</w:t>
      </w:r>
      <w:r w:rsidR="00AC3D85">
        <w:rPr>
          <w:rFonts w:ascii="Arial" w:hAnsi="Arial"/>
          <w:bCs/>
          <w:color w:val="000000" w:themeColor="text1"/>
          <w:sz w:val="20"/>
        </w:rPr>
        <w:t>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Salve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formulário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preenchido</w:t>
      </w:r>
      <w:r w:rsidR="00AC3D85">
        <w:rPr>
          <w:rFonts w:ascii="Arial" w:hAnsi="Arial"/>
          <w:bCs/>
          <w:color w:val="000000" w:themeColor="text1"/>
          <w:sz w:val="20"/>
        </w:rPr>
        <w:t>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No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assunto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da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mensagem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coloque: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SOBRENOME,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Nome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do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Autor</w:t>
      </w:r>
      <w:r w:rsidR="00AC3D85">
        <w:rPr>
          <w:rFonts w:ascii="Arial" w:hAnsi="Arial"/>
          <w:bCs/>
          <w:color w:val="000000" w:themeColor="text1"/>
          <w:sz w:val="20"/>
        </w:rPr>
        <w:t>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Envie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formulário</w:t>
      </w:r>
      <w:r w:rsidR="00AC3D85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preenchido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para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e-mail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hyperlink r:id="rId9" w:history="1">
        <w:r w:rsidRPr="003D5E5B">
          <w:rPr>
            <w:rStyle w:val="Hyperlink"/>
            <w:rFonts w:ascii="Arial" w:hAnsi="Arial"/>
            <w:b/>
            <w:color w:val="0070C0"/>
            <w:sz w:val="20"/>
            <w:shd w:val="clear" w:color="auto" w:fill="FFFFFF"/>
          </w:rPr>
          <w:t>fichascatalograficasbc@ufsm.br</w:t>
        </w:r>
      </w:hyperlink>
      <w:r w:rsidR="003D5E5B">
        <w:rPr>
          <w:rFonts w:ascii="Arial" w:hAnsi="Arial"/>
          <w:b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com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arquivo</w:t>
      </w:r>
      <w:r w:rsidR="003D5E5B">
        <w:rPr>
          <w:rFonts w:ascii="Arial" w:hAnsi="Arial"/>
          <w:bCs/>
          <w:color w:val="000000" w:themeColor="text1"/>
          <w:sz w:val="20"/>
        </w:rPr>
        <w:t xml:space="preserve"> anexo;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ficha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catalográfica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será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enviada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para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e-mail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do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solicitante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em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até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três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dias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úteis</w:t>
      </w:r>
      <w:r w:rsidR="003D5E5B">
        <w:rPr>
          <w:rFonts w:ascii="Arial" w:hAnsi="Arial"/>
          <w:bCs/>
          <w:color w:val="000000" w:themeColor="text1"/>
          <w:sz w:val="20"/>
        </w:rPr>
        <w:t>;</w:t>
      </w:r>
    </w:p>
    <w:p w:rsidR="009E2E72" w:rsidRDefault="00C23A8A">
      <w:pPr>
        <w:numPr>
          <w:ilvl w:val="0"/>
          <w:numId w:val="10"/>
        </w:numPr>
        <w:spacing w:before="60" w:after="60"/>
        <w:ind w:left="0" w:firstLine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color w:val="000000" w:themeColor="text1"/>
          <w:sz w:val="20"/>
        </w:rPr>
        <w:t>Mais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informações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pelo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Cs/>
          <w:color w:val="000000" w:themeColor="text1"/>
          <w:sz w:val="20"/>
        </w:rPr>
        <w:t>telefone</w:t>
      </w:r>
      <w:r w:rsidR="003D5E5B">
        <w:rPr>
          <w:rFonts w:ascii="Arial" w:hAnsi="Arial"/>
          <w:bCs/>
          <w:color w:val="000000" w:themeColor="text1"/>
          <w:sz w:val="20"/>
        </w:rPr>
        <w:t xml:space="preserve"> </w:t>
      </w:r>
      <w:r>
        <w:rPr>
          <w:rFonts w:ascii="Arial" w:hAnsi="Arial"/>
          <w:b/>
          <w:bCs/>
          <w:color w:val="000000" w:themeColor="text1"/>
          <w:sz w:val="20"/>
        </w:rPr>
        <w:t>(55)3220-8640</w:t>
      </w:r>
      <w:r>
        <w:rPr>
          <w:rFonts w:ascii="Arial" w:hAnsi="Arial"/>
          <w:bCs/>
          <w:color w:val="000000" w:themeColor="text1"/>
          <w:sz w:val="20"/>
        </w:rPr>
        <w:t>.</w:t>
      </w:r>
    </w:p>
    <w:p w:rsidR="009E2E72" w:rsidRDefault="009E2E72">
      <w:pPr>
        <w:spacing w:before="60" w:after="60"/>
        <w:ind w:left="993" w:hanging="284"/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5517"/>
      </w:tblGrid>
      <w:tr w:rsidR="009E2E72"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pStyle w:val="Ttulo1"/>
              <w:spacing w:before="60" w:after="6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DADOS</w:t>
            </w:r>
            <w:r w:rsidR="003D5E5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PESSOAIS</w:t>
            </w:r>
            <w:r w:rsidR="003D5E5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DO</w:t>
            </w:r>
            <w:r w:rsidR="003D5E5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eastAsia="Arial" w:hAnsi="Arial"/>
                <w:szCs w:val="24"/>
              </w:rPr>
              <w:t>SOLICITANTE</w:t>
            </w:r>
          </w:p>
        </w:tc>
      </w:tr>
      <w:tr w:rsidR="009E2E72"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  <w:r w:rsidR="003D5E5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completo:</w:t>
            </w:r>
          </w:p>
        </w:tc>
      </w:tr>
      <w:tr w:rsidR="009E2E72"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  <w:tr w:rsidR="009E2E72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Telefone: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Matrícula</w:t>
            </w:r>
            <w:r w:rsidR="003D5E5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UFSM:</w:t>
            </w:r>
          </w:p>
        </w:tc>
      </w:tr>
    </w:tbl>
    <w:p w:rsidR="009E2E72" w:rsidRDefault="00C23A8A">
      <w:pPr>
        <w:spacing w:before="60" w:after="60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Os</w:t>
      </w:r>
      <w:r w:rsidR="003D5E5B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dados</w:t>
      </w:r>
      <w:r w:rsidR="003D5E5B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solicitados</w:t>
      </w:r>
      <w:r w:rsidR="003D5E5B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abaixo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são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obrigatórios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para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a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elaboração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da</w:t>
      </w:r>
      <w:r w:rsidR="006C5C57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ficha.</w:t>
      </w:r>
    </w:p>
    <w:p w:rsidR="009E2E72" w:rsidRDefault="009E2E72">
      <w:pPr>
        <w:spacing w:before="60" w:after="60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0"/>
        <w:gridCol w:w="2192"/>
        <w:gridCol w:w="2400"/>
        <w:gridCol w:w="2071"/>
      </w:tblGrid>
      <w:tr w:rsidR="009E2E72"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pStyle w:val="Ttulo1"/>
              <w:spacing w:before="60" w:after="6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IDENTIFICAÇÃO</w:t>
            </w:r>
            <w:r w:rsidR="006C5C57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DO</w:t>
            </w:r>
            <w:r w:rsidR="006C5C57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DOCUMENTO</w:t>
            </w:r>
          </w:p>
        </w:tc>
      </w:tr>
      <w:tr w:rsidR="009E2E72"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primeiro autor/organizador:</w:t>
            </w:r>
          </w:p>
          <w:p w:rsidR="009E2E72" w:rsidRDefault="009E2E7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E2E72"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Título</w:t>
            </w:r>
            <w:r w:rsidR="006C5C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 w:rsidR="006C5C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obra:</w:t>
            </w:r>
          </w:p>
          <w:p w:rsidR="009E2E72" w:rsidRDefault="009E2E7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E2E72">
        <w:trPr>
          <w:trHeight w:val="491"/>
        </w:trPr>
        <w:tc>
          <w:tcPr>
            <w:tcW w:w="5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de material:</w:t>
            </w:r>
          </w:p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) on-line</w:t>
            </w:r>
          </w:p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 ) impresso. Dimensão (altura em cm):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Edição:</w:t>
            </w:r>
          </w:p>
        </w:tc>
      </w:tr>
      <w:tr w:rsidR="009E2E72">
        <w:trPr>
          <w:trHeight w:val="567"/>
        </w:trPr>
        <w:tc>
          <w:tcPr>
            <w:tcW w:w="5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9E2E7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ISBN:</w:t>
            </w:r>
          </w:p>
        </w:tc>
      </w:tr>
      <w:tr w:rsidR="009E2E72"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Sugestões</w:t>
            </w:r>
            <w:r w:rsidR="006C5C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palavras-chave:</w:t>
            </w:r>
          </w:p>
          <w:p w:rsidR="009E2E72" w:rsidRDefault="009E2E72">
            <w:pPr>
              <w:spacing w:before="60" w:after="60"/>
              <w:rPr>
                <w:rFonts w:ascii="Arial" w:hAnsi="Arial"/>
                <w:sz w:val="20"/>
              </w:rPr>
            </w:pPr>
          </w:p>
          <w:p w:rsidR="009E2E72" w:rsidRDefault="009E2E7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E2E72">
        <w:trPr>
          <w:trHeight w:val="466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Editora:</w:t>
            </w:r>
          </w:p>
        </w:tc>
        <w:tc>
          <w:tcPr>
            <w:tcW w:w="66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Acompanha</w:t>
            </w:r>
            <w:r w:rsidR="006C5C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suplemento*?  (  ) Sim    (  ) Não</w:t>
            </w:r>
          </w:p>
          <w:p w:rsidR="009E2E72" w:rsidRDefault="00C23A8A">
            <w:pPr>
              <w:spacing w:before="60" w:after="60"/>
              <w:jc w:val="both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sz w:val="18"/>
                <w:szCs w:val="19"/>
                <w:highlight w:val="lightGray"/>
              </w:rPr>
              <w:t>*</w:t>
            </w:r>
            <w:r>
              <w:rPr>
                <w:rFonts w:ascii="Arial" w:hAnsi="Arial"/>
                <w:sz w:val="18"/>
                <w:szCs w:val="19"/>
              </w:rPr>
              <w:t>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suplemento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é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um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item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separado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que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complementa</w:t>
            </w:r>
            <w:r>
              <w:rPr>
                <w:rFonts w:ascii="Arial" w:eastAsia="Arial" w:hAnsi="Arial"/>
                <w:sz w:val="18"/>
                <w:szCs w:val="19"/>
              </w:rPr>
              <w:t xml:space="preserve"> o material</w:t>
            </w:r>
            <w:r>
              <w:rPr>
                <w:rFonts w:ascii="Arial" w:hAnsi="Arial"/>
                <w:sz w:val="18"/>
                <w:szCs w:val="19"/>
              </w:rPr>
              <w:t>.</w:t>
            </w:r>
          </w:p>
          <w:p w:rsidR="009E2E72" w:rsidRDefault="00C23A8A">
            <w:pPr>
              <w:spacing w:before="60" w:after="60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Neste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caso,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a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cópia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do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conteúdo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na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íntegra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em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 </w:t>
            </w:r>
            <w:r>
              <w:rPr>
                <w:rFonts w:ascii="Arial" w:hAnsi="Arial"/>
                <w:sz w:val="18"/>
                <w:szCs w:val="19"/>
              </w:rPr>
              <w:t>outro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suporte,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não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é</w:t>
            </w:r>
            <w:r w:rsidR="006C5C57">
              <w:rPr>
                <w:rFonts w:ascii="Arial" w:hAnsi="Arial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sz w:val="18"/>
                <w:szCs w:val="19"/>
              </w:rPr>
              <w:t>suplemento.</w:t>
            </w:r>
          </w:p>
        </w:tc>
      </w:tr>
      <w:tr w:rsidR="009E2E72">
        <w:trPr>
          <w:trHeight w:val="408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C23A8A">
            <w:pPr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Ilustrações: </w:t>
            </w:r>
            <w:r>
              <w:rPr>
                <w:rFonts w:ascii="Arial" w:hAnsi="Arial"/>
                <w:sz w:val="20"/>
              </w:rPr>
              <w:t>(  ) Sim    (  ) Não</w:t>
            </w:r>
          </w:p>
        </w:tc>
        <w:tc>
          <w:tcPr>
            <w:tcW w:w="6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E72" w:rsidRDefault="009E2E7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9E2E72" w:rsidRDefault="009E2E72"/>
    <w:sectPr w:rsidR="009E2E72" w:rsidSect="009E2E72">
      <w:headerReference w:type="default" r:id="rId10"/>
      <w:footerReference w:type="default" r:id="rId11"/>
      <w:pgSz w:w="11906" w:h="16838"/>
      <w:pgMar w:top="1694" w:right="567" w:bottom="680" w:left="851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44" w:rsidRDefault="00F95144">
      <w:r>
        <w:separator/>
      </w:r>
    </w:p>
  </w:endnote>
  <w:endnote w:type="continuationSeparator" w:id="1">
    <w:p w:rsidR="00F95144" w:rsidRDefault="00F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72" w:rsidRDefault="009E2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44" w:rsidRDefault="00F95144">
      <w:r>
        <w:separator/>
      </w:r>
    </w:p>
  </w:footnote>
  <w:footnote w:type="continuationSeparator" w:id="1">
    <w:p w:rsidR="00F95144" w:rsidRDefault="00F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72" w:rsidRDefault="00296AB7">
    <w:pPr>
      <w:pStyle w:val="Cabealho"/>
      <w:rPr>
        <w:rFonts w:ascii="Arial" w:eastAsia="Arial" w:hAnsi="Arial" w:cs="Arial"/>
        <w:szCs w:val="20"/>
      </w:rPr>
    </w:pPr>
    <w:r w:rsidRPr="00296AB7">
      <w:pict>
        <v:shape id="shape 0" o:spid="_x0000_s2053" style="position:absolute;margin-left:109.8pt;margin-top:-6.5pt;width:247.5pt;height:64.5pt;z-index:251658240;mso-wrap-distance-left:9.1pt;mso-wrap-distance-right:9.1pt" coordsize="100000,100000" o:spt="100" adj="0,,0" path="" stroked="f" strokeweight=".5pt">
          <v:stroke joinstyle="round"/>
          <v:formulas/>
          <v:path o:connecttype="segments" textboxrect="0,0,0,0"/>
          <v:textbox>
            <w:txbxContent>
              <w:p w:rsidR="009E2E72" w:rsidRDefault="00C23A8A">
                <w:pPr>
                  <w:pStyle w:val="Header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shd w:val="nil"/>
                  <w:tabs>
                    <w:tab w:val="clear" w:pos="7143"/>
                    <w:tab w:val="clear" w:pos="14287"/>
                  </w:tabs>
                </w:pPr>
                <w:r>
                  <w:rPr>
                    <w:sz w:val="20"/>
                    <w:szCs w:val="20"/>
                  </w:rPr>
                  <w:t>MinistériodaEducação</w:t>
                </w:r>
              </w:p>
              <w:p w:rsidR="009E2E72" w:rsidRDefault="00C23A8A">
                <w:pPr>
                  <w:pStyle w:val="Header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shd w:val="nil"/>
                  <w:tabs>
                    <w:tab w:val="clear" w:pos="7143"/>
                    <w:tab w:val="clear" w:pos="14287"/>
                  </w:tabs>
                </w:pPr>
                <w:r>
                  <w:rPr>
                    <w:sz w:val="20"/>
                    <w:szCs w:val="20"/>
                  </w:rPr>
                  <w:t>UniversidadeFederaldeSantaMaria</w:t>
                </w:r>
              </w:p>
              <w:p w:rsidR="009E2E72" w:rsidRDefault="00C23A8A">
                <w:pPr>
                  <w:pStyle w:val="Header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shd w:val="nil"/>
                  <w:tabs>
                    <w:tab w:val="clear" w:pos="7143"/>
                    <w:tab w:val="clear" w:pos="14287"/>
                  </w:tabs>
                </w:pPr>
                <w:r>
                  <w:rPr>
                    <w:sz w:val="20"/>
                    <w:szCs w:val="20"/>
                  </w:rPr>
                  <w:t>BibliotecaCentral</w:t>
                </w:r>
              </w:p>
              <w:p w:rsidR="009E2E72" w:rsidRDefault="00C23A8A">
                <w:pPr>
                  <w:pStyle w:val="Header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shd w:val="nil"/>
                  <w:tabs>
                    <w:tab w:val="clear" w:pos="7143"/>
                    <w:tab w:val="clear" w:pos="14287"/>
                    <w:tab w:val="left" w:pos="4021"/>
                  </w:tabs>
                  <w:rPr>
                    <w:rFonts w:ascii="Arial" w:eastAsia="Arial" w:hAnsi="Arial" w:cs="Arial"/>
                    <w:szCs w:val="20"/>
                  </w:rPr>
                </w:pPr>
                <w:r>
                  <w:rPr>
                    <w:sz w:val="20"/>
                  </w:rPr>
                  <w:t>Subdivisão de Processos Técnicos</w:t>
                </w:r>
                <w:r>
                  <w:rPr>
                    <w:rFonts w:ascii="Arial" w:eastAsia="Arial" w:hAnsi="Arial" w:cs="Arial"/>
                    <w:szCs w:val="20"/>
                  </w:rPr>
                  <w:tab/>
                </w:r>
              </w:p>
              <w:p w:rsidR="009E2E72" w:rsidRDefault="009E2E72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</w:pPr>
              </w:p>
            </w:txbxContent>
          </v:textbox>
        </v:shape>
      </w:pict>
    </w:r>
    <w:r w:rsidRPr="00296A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296AB7">
      <w:pict>
        <v:shape id="_x0000_s2051" type="#_x0000_t75" style="position:absolute;margin-left:9.3pt;margin-top:-5.8pt;width:63pt;height:64.5pt;z-index:-251657216">
          <v:imagedata r:id="rId1" o:title=""/>
          <v:path textboxrect="0,0,0,0"/>
        </v:shape>
      </w:pict>
    </w:r>
    <w:r w:rsidR="00C23A8A">
      <w:rPr>
        <w:rFonts w:ascii="Arial" w:eastAsia="Arial" w:hAnsi="Arial" w:cs="Arial"/>
        <w:szCs w:val="20"/>
      </w:rPr>
      <w:tab/>
    </w:r>
    <w:r w:rsidR="00C23A8A">
      <w:rPr>
        <w:rFonts w:ascii="Arial" w:eastAsia="Arial" w:hAnsi="Arial" w:cs="Arial"/>
        <w:szCs w:val="20"/>
      </w:rPr>
      <w:tab/>
    </w:r>
    <w:r w:rsidRPr="00296AB7">
      <w:pict>
        <v:shape id="_x0000_s2050" type="#_x0000_t75" style="position:absolute;margin-left:0;margin-top:0;width:50pt;height:50pt;z-index:251657216;visibility:hidden;mso-position-horizontal-relative:text;mso-position-vertical-relative:text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1025" type="#_x0000_t75" style="width:87.75pt;height:36.75pt;mso-wrap-distance-left:0;mso-wrap-distance-top:0;mso-wrap-distance-right:0;mso-wrap-distance-bottom:0">
          <v:imagedata r:id="rId2" o:title=""/>
          <v:path textboxrect="0,0,0,0"/>
        </v:shape>
      </w:pict>
    </w:r>
  </w:p>
  <w:p w:rsidR="009E2E72" w:rsidRDefault="009E2E72">
    <w:pPr>
      <w:rPr>
        <w:rFonts w:ascii="Arial" w:eastAsia="Arial" w:hAnsi="Arial" w:cs="Arial"/>
        <w:szCs w:val="20"/>
      </w:rPr>
    </w:pPr>
  </w:p>
  <w:p w:rsidR="009E2E72" w:rsidRDefault="00C23A8A">
    <w:pPr>
      <w:tabs>
        <w:tab w:val="left" w:pos="6560"/>
      </w:tabs>
      <w:rPr>
        <w:rFonts w:ascii="Arial" w:eastAsia="Arial" w:hAnsi="Arial" w:cs="Arial"/>
        <w:szCs w:val="20"/>
      </w:rPr>
    </w:pPr>
    <w:r>
      <w:rPr>
        <w:rFonts w:ascii="Arial" w:eastAsia="Arial" w:hAnsi="Arial" w:cs="Arial"/>
        <w:szCs w:val="20"/>
      </w:rPr>
      <w:tab/>
    </w:r>
  </w:p>
  <w:p w:rsidR="009E2E72" w:rsidRDefault="009E2E72">
    <w:pPr>
      <w:tabs>
        <w:tab w:val="left" w:pos="6560"/>
      </w:tabs>
      <w:rPr>
        <w:rFonts w:ascii="Arial" w:eastAsia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9B"/>
    <w:multiLevelType w:val="hybridMultilevel"/>
    <w:tmpl w:val="7882B9B2"/>
    <w:lvl w:ilvl="0" w:tplc="604489B4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5DB2D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B026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585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B6A7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267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CE1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2B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E2F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025D9B"/>
    <w:multiLevelType w:val="hybridMultilevel"/>
    <w:tmpl w:val="A970CF4A"/>
    <w:lvl w:ilvl="0" w:tplc="C2A003D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BD5A9A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80B0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52B9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E088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BA67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147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6215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4C16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F4594C"/>
    <w:multiLevelType w:val="hybridMultilevel"/>
    <w:tmpl w:val="ED045AB2"/>
    <w:lvl w:ilvl="0" w:tplc="DCF2CB84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FEEEA3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B3CD2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A6DD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EC29F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94CC7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603C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3615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BE42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0EB42CB"/>
    <w:multiLevelType w:val="hybridMultilevel"/>
    <w:tmpl w:val="6B1A4A6C"/>
    <w:lvl w:ilvl="0" w:tplc="6DA266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94F6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A4FB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BADB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C615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D9EFE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1E5E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0292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CD8E9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1994F26"/>
    <w:multiLevelType w:val="hybridMultilevel"/>
    <w:tmpl w:val="4D589216"/>
    <w:lvl w:ilvl="0" w:tplc="CF323B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CA0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0CED4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7626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386A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405C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08C92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05834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F6E1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AFC5E84"/>
    <w:multiLevelType w:val="hybridMultilevel"/>
    <w:tmpl w:val="5CEE9F7E"/>
    <w:lvl w:ilvl="0" w:tplc="4A48F89C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8482D6E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AA2BC8E">
      <w:start w:val="1"/>
      <w:numFmt w:val="decimal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CBC5F70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B64341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9C41A6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98AC49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44ABD0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225C92A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7813115"/>
    <w:multiLevelType w:val="hybridMultilevel"/>
    <w:tmpl w:val="42C85EA8"/>
    <w:lvl w:ilvl="0" w:tplc="BB3803C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A31C0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60F0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626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496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2C3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8A7D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4ABF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EEE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E204221"/>
    <w:multiLevelType w:val="hybridMultilevel"/>
    <w:tmpl w:val="5C023CD2"/>
    <w:lvl w:ilvl="0" w:tplc="AE8E2CC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34BECA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1E4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0F7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C0D7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CC4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8A9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DC4D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F847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A395245"/>
    <w:multiLevelType w:val="hybridMultilevel"/>
    <w:tmpl w:val="DB0A960C"/>
    <w:lvl w:ilvl="0" w:tplc="B9AEC4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AA6A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14B3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DC8B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78C5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38C7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B36DE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460C8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B8E92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7B77668C"/>
    <w:multiLevelType w:val="hybridMultilevel"/>
    <w:tmpl w:val="8D06A1D2"/>
    <w:lvl w:ilvl="0" w:tplc="A056AEC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EE9EB7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56F9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ED4D3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B3C72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02EF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3C8F1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56FE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F4F9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2E72"/>
    <w:rsid w:val="00296AB7"/>
    <w:rsid w:val="003D5E5B"/>
    <w:rsid w:val="00563E28"/>
    <w:rsid w:val="006C5C57"/>
    <w:rsid w:val="009E2E72"/>
    <w:rsid w:val="00AC3D85"/>
    <w:rsid w:val="00B608E9"/>
    <w:rsid w:val="00C23A8A"/>
    <w:rsid w:val="00D231AF"/>
    <w:rsid w:val="00F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E72"/>
    <w:rPr>
      <w:sz w:val="24"/>
      <w:szCs w:val="24"/>
    </w:rPr>
  </w:style>
  <w:style w:type="paragraph" w:styleId="Ttulo1">
    <w:name w:val="heading 1"/>
    <w:basedOn w:val="Normal"/>
    <w:next w:val="Normal"/>
    <w:rsid w:val="009E2E72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rsid w:val="009E2E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9E2E7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9E2E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E2E7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9E2E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E2E72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9E2E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E2E7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9E2E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E2E7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9E2E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E2E7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9E2E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E2E7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9E2E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E2E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9E2E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E2E7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9E2E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E2E72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9E2E72"/>
    <w:pPr>
      <w:ind w:left="720"/>
      <w:contextualSpacing/>
    </w:pPr>
  </w:style>
  <w:style w:type="paragraph" w:styleId="SemEspaamento">
    <w:name w:val="No Spacing"/>
    <w:uiPriority w:val="1"/>
    <w:qFormat/>
    <w:rsid w:val="009E2E72"/>
  </w:style>
  <w:style w:type="paragraph" w:styleId="Ttulo">
    <w:name w:val="Title"/>
    <w:basedOn w:val="Normal"/>
    <w:next w:val="Normal"/>
    <w:link w:val="TtuloChar"/>
    <w:uiPriority w:val="10"/>
    <w:qFormat/>
    <w:rsid w:val="009E2E72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9E2E72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2E72"/>
    <w:pPr>
      <w:spacing w:before="200" w:after="200"/>
    </w:pPr>
  </w:style>
  <w:style w:type="character" w:customStyle="1" w:styleId="SubttuloChar">
    <w:name w:val="Subtítulo Char"/>
    <w:link w:val="Subttulo"/>
    <w:uiPriority w:val="11"/>
    <w:rsid w:val="009E2E72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E2E72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9E2E72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E2E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9E2E72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9E2E7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E2E72"/>
  </w:style>
  <w:style w:type="paragraph" w:customStyle="1" w:styleId="Footer">
    <w:name w:val="Footer"/>
    <w:basedOn w:val="Normal"/>
    <w:link w:val="CaptionChar"/>
    <w:uiPriority w:val="99"/>
    <w:unhideWhenUsed/>
    <w:rsid w:val="009E2E7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E2E72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9E2E7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E2E72"/>
  </w:style>
  <w:style w:type="table" w:styleId="Tabelacomgrade">
    <w:name w:val="Table Grid"/>
    <w:uiPriority w:val="59"/>
    <w:rsid w:val="009E2E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E2E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E2E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E2E7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E2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E2E7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E2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E2E7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E2E7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E2E72"/>
    <w:rPr>
      <w:color w:val="404040"/>
      <w:lang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E2E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E72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9E2E72"/>
    <w:rPr>
      <w:sz w:val="18"/>
    </w:rPr>
  </w:style>
  <w:style w:type="character" w:styleId="Refdenotaderodap">
    <w:name w:val="footnote reference"/>
    <w:uiPriority w:val="99"/>
    <w:unhideWhenUsed/>
    <w:rsid w:val="009E2E7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2E72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9E2E72"/>
    <w:rPr>
      <w:sz w:val="20"/>
    </w:rPr>
  </w:style>
  <w:style w:type="character" w:styleId="Refdenotadefim">
    <w:name w:val="endnote reference"/>
    <w:uiPriority w:val="99"/>
    <w:semiHidden/>
    <w:unhideWhenUsed/>
    <w:rsid w:val="009E2E72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9E2E72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9E2E72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9E2E72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9E2E72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9E2E72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9E2E72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9E2E72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9E2E72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9E2E72"/>
    <w:pPr>
      <w:spacing w:after="57"/>
      <w:ind w:left="2268"/>
    </w:pPr>
  </w:style>
  <w:style w:type="paragraph" w:styleId="CabealhodoSumrio">
    <w:name w:val="TOC Heading"/>
    <w:uiPriority w:val="39"/>
    <w:unhideWhenUsed/>
    <w:rsid w:val="009E2E72"/>
  </w:style>
  <w:style w:type="paragraph" w:styleId="ndicedeilustraes">
    <w:name w:val="table of figures"/>
    <w:basedOn w:val="Normal"/>
    <w:next w:val="Normal"/>
    <w:uiPriority w:val="99"/>
    <w:unhideWhenUsed/>
    <w:rsid w:val="009E2E72"/>
  </w:style>
  <w:style w:type="character" w:customStyle="1" w:styleId="WW8Num2z0">
    <w:name w:val="WW8Num2z0"/>
    <w:rsid w:val="009E2E72"/>
    <w:rPr>
      <w:rFonts w:ascii="Wingdings" w:hAnsi="Wingdings"/>
    </w:rPr>
  </w:style>
  <w:style w:type="character" w:customStyle="1" w:styleId="Absatz-Standardschriftart">
    <w:name w:val="Absatz-Standardschriftart"/>
    <w:rsid w:val="009E2E72"/>
  </w:style>
  <w:style w:type="character" w:customStyle="1" w:styleId="WW-Absatz-Standardschriftart">
    <w:name w:val="WW-Absatz-Standardschriftart"/>
    <w:rsid w:val="009E2E72"/>
  </w:style>
  <w:style w:type="character" w:customStyle="1" w:styleId="WW8Num1z0">
    <w:name w:val="WW8Num1z0"/>
    <w:rsid w:val="009E2E72"/>
    <w:rPr>
      <w:rFonts w:ascii="Symbol" w:hAnsi="Symbol"/>
    </w:rPr>
  </w:style>
  <w:style w:type="character" w:customStyle="1" w:styleId="WW8Num1z2">
    <w:name w:val="WW8Num1z2"/>
    <w:rsid w:val="009E2E72"/>
    <w:rPr>
      <w:rFonts w:ascii="Wingdings" w:hAnsi="Wingdings"/>
    </w:rPr>
  </w:style>
  <w:style w:type="character" w:customStyle="1" w:styleId="WW8Num1z4">
    <w:name w:val="WW8Num1z4"/>
    <w:rsid w:val="009E2E72"/>
    <w:rPr>
      <w:rFonts w:ascii="Courier New" w:hAnsi="Courier New"/>
    </w:rPr>
  </w:style>
  <w:style w:type="character" w:customStyle="1" w:styleId="WW8Num2z1">
    <w:name w:val="WW8Num2z1"/>
    <w:rsid w:val="009E2E72"/>
    <w:rPr>
      <w:rFonts w:ascii="Courier New" w:hAnsi="Courier New"/>
    </w:rPr>
  </w:style>
  <w:style w:type="character" w:customStyle="1" w:styleId="WW8Num2z3">
    <w:name w:val="WW8Num2z3"/>
    <w:rsid w:val="009E2E72"/>
    <w:rPr>
      <w:rFonts w:ascii="Symbol" w:hAnsi="Symbol"/>
    </w:rPr>
  </w:style>
  <w:style w:type="character" w:customStyle="1" w:styleId="WW8Num3z0">
    <w:name w:val="WW8Num3z0"/>
    <w:rsid w:val="009E2E72"/>
    <w:rPr>
      <w:rFonts w:ascii="Symbol" w:hAnsi="Symbol"/>
    </w:rPr>
  </w:style>
  <w:style w:type="character" w:customStyle="1" w:styleId="WW8Num3z1">
    <w:name w:val="WW8Num3z1"/>
    <w:rsid w:val="009E2E72"/>
    <w:rPr>
      <w:rFonts w:ascii="Courier New" w:hAnsi="Courier New"/>
    </w:rPr>
  </w:style>
  <w:style w:type="character" w:customStyle="1" w:styleId="WW8Num3z2">
    <w:name w:val="WW8Num3z2"/>
    <w:rsid w:val="009E2E72"/>
    <w:rPr>
      <w:rFonts w:ascii="Wingdings" w:hAnsi="Wingdings"/>
    </w:rPr>
  </w:style>
  <w:style w:type="character" w:customStyle="1" w:styleId="WW8Num4z0">
    <w:name w:val="WW8Num4z0"/>
    <w:rsid w:val="009E2E72"/>
    <w:rPr>
      <w:rFonts w:ascii="Symbol" w:hAnsi="Symbol"/>
    </w:rPr>
  </w:style>
  <w:style w:type="character" w:customStyle="1" w:styleId="WW8Num4z1">
    <w:name w:val="WW8Num4z1"/>
    <w:rsid w:val="009E2E72"/>
    <w:rPr>
      <w:rFonts w:ascii="Courier New" w:hAnsi="Courier New"/>
    </w:rPr>
  </w:style>
  <w:style w:type="character" w:customStyle="1" w:styleId="WW8Num4z2">
    <w:name w:val="WW8Num4z2"/>
    <w:rsid w:val="009E2E72"/>
    <w:rPr>
      <w:rFonts w:ascii="Wingdings" w:hAnsi="Wingdings"/>
    </w:rPr>
  </w:style>
  <w:style w:type="character" w:customStyle="1" w:styleId="WW8Num5z0">
    <w:name w:val="WW8Num5z0"/>
    <w:rsid w:val="009E2E72"/>
    <w:rPr>
      <w:rFonts w:ascii="Symbol" w:hAnsi="Symbol"/>
    </w:rPr>
  </w:style>
  <w:style w:type="character" w:customStyle="1" w:styleId="WW8Num5z1">
    <w:name w:val="WW8Num5z1"/>
    <w:rsid w:val="009E2E72"/>
    <w:rPr>
      <w:rFonts w:ascii="Courier New" w:hAnsi="Courier New"/>
    </w:rPr>
  </w:style>
  <w:style w:type="character" w:customStyle="1" w:styleId="WW8Num5z2">
    <w:name w:val="WW8Num5z2"/>
    <w:rsid w:val="009E2E72"/>
    <w:rPr>
      <w:rFonts w:ascii="Wingdings" w:hAnsi="Wingdings"/>
    </w:rPr>
  </w:style>
  <w:style w:type="character" w:customStyle="1" w:styleId="Fontepargpadro1">
    <w:name w:val="Fonte parág. padrão1"/>
    <w:rsid w:val="009E2E72"/>
  </w:style>
  <w:style w:type="character" w:styleId="Hyperlink">
    <w:name w:val="Hyperlink"/>
    <w:rsid w:val="009E2E72"/>
    <w:rPr>
      <w:color w:val="0000FF"/>
      <w:u w:val="single"/>
    </w:rPr>
  </w:style>
  <w:style w:type="character" w:customStyle="1" w:styleId="CabealhoChar">
    <w:name w:val="Cabeçalho Char"/>
    <w:rsid w:val="009E2E72"/>
    <w:rPr>
      <w:sz w:val="24"/>
      <w:szCs w:val="24"/>
    </w:rPr>
  </w:style>
  <w:style w:type="paragraph" w:customStyle="1" w:styleId="Ttulo10">
    <w:name w:val="Título1"/>
    <w:basedOn w:val="Normal"/>
    <w:next w:val="Corpodetexto"/>
    <w:rsid w:val="009E2E72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odetexto">
    <w:name w:val="Body Text"/>
    <w:basedOn w:val="Normal"/>
    <w:rsid w:val="009E2E72"/>
    <w:pPr>
      <w:spacing w:before="280" w:after="280"/>
    </w:pPr>
  </w:style>
  <w:style w:type="paragraph" w:styleId="Lista">
    <w:name w:val="List"/>
    <w:basedOn w:val="Corpodetexto"/>
    <w:rsid w:val="009E2E72"/>
  </w:style>
  <w:style w:type="paragraph" w:styleId="Legenda">
    <w:name w:val="caption"/>
    <w:basedOn w:val="Normal"/>
    <w:rsid w:val="009E2E7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2E72"/>
    <w:pPr>
      <w:suppressLineNumbers/>
    </w:pPr>
  </w:style>
  <w:style w:type="paragraph" w:styleId="NormalWeb">
    <w:name w:val="Normal (Web)"/>
    <w:basedOn w:val="Normal"/>
    <w:rsid w:val="009E2E72"/>
    <w:pPr>
      <w:spacing w:before="280" w:after="280"/>
    </w:pPr>
  </w:style>
  <w:style w:type="paragraph" w:styleId="Cabealho">
    <w:name w:val="header"/>
    <w:basedOn w:val="Normal"/>
    <w:rsid w:val="009E2E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E2E7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9E2E72"/>
    <w:pPr>
      <w:suppressLineNumbers/>
    </w:pPr>
  </w:style>
  <w:style w:type="paragraph" w:customStyle="1" w:styleId="Ttulodetabela">
    <w:name w:val="Título de tabela"/>
    <w:basedOn w:val="Contedodatabela"/>
    <w:rsid w:val="009E2E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hascatalograficasbc@ufs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chascatalograficasb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bib1</dc:creator>
  <cp:lastModifiedBy>bib1</cp:lastModifiedBy>
  <cp:revision>2</cp:revision>
  <dcterms:created xsi:type="dcterms:W3CDTF">2022-05-06T17:07:00Z</dcterms:created>
  <dcterms:modified xsi:type="dcterms:W3CDTF">2022-05-06T17:07:00Z</dcterms:modified>
</cp:coreProperties>
</file>