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A5EC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FORMULÁRIO DE SOLICITAÇÃO DE ELABORAÇÃO DE FICHA CATALOGRÁFICA</w:t>
      </w:r>
    </w:p>
    <w:p w14:paraId="00692B5A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PARA </w:t>
      </w:r>
      <w:r>
        <w:rPr>
          <w:rFonts w:ascii="Arial" w:eastAsia="Arial" w:hAnsi="Arial" w:cs="Arial"/>
          <w:b/>
          <w:bCs/>
          <w:sz w:val="22"/>
          <w:szCs w:val="22"/>
        </w:rPr>
        <w:t>LIVROS, EVENTOS, CDs, ENTRE OUTROS (</w:t>
      </w:r>
      <w:r>
        <w:rPr>
          <w:rFonts w:ascii="Arial" w:eastAsia="Arial" w:hAnsi="Arial" w:cs="Arial"/>
          <w:b/>
          <w:bCs/>
          <w:sz w:val="22"/>
          <w:szCs w:val="22"/>
        </w:rPr>
        <w:t>exceto periódicos)</w:t>
      </w:r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5DB0BC4A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FF0000"/>
          <w:sz w:val="20"/>
          <w:szCs w:val="20"/>
        </w:rPr>
      </w:pPr>
      <w:hyperlink r:id="rId8">
        <w:r>
          <w:rPr>
            <w:rFonts w:ascii="Arial" w:eastAsia="Arial" w:hAnsi="Arial" w:cs="Arial"/>
            <w:color w:val="FF0000"/>
            <w:highlight w:val="white"/>
            <w:u w:val="single"/>
          </w:rPr>
          <w:t>fichascatalograficasbc@ufsm.br</w:t>
        </w:r>
      </w:hyperlink>
    </w:p>
    <w:p w14:paraId="60343D3F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ATENÇÃO: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reencher </w:t>
      </w:r>
      <w:r>
        <w:rPr>
          <w:rFonts w:ascii="Arial" w:eastAsia="Arial" w:hAnsi="Arial" w:cs="Arial"/>
          <w:sz w:val="20"/>
          <w:szCs w:val="20"/>
        </w:rPr>
        <w:t xml:space="preserve">os campos do formulário mais abaixo e encaminhar pelo correio eletrônico com cópia anexada do trabalho </w:t>
      </w:r>
      <w:r>
        <w:rPr>
          <w:rFonts w:ascii="Arial" w:eastAsia="Arial" w:hAnsi="Arial" w:cs="Arial"/>
          <w:sz w:val="20"/>
          <w:szCs w:val="20"/>
        </w:rPr>
        <w:t>finalizado</w:t>
      </w:r>
      <w:r>
        <w:rPr>
          <w:rFonts w:ascii="Arial" w:eastAsia="Arial" w:hAnsi="Arial" w:cs="Arial"/>
          <w:sz w:val="20"/>
          <w:szCs w:val="20"/>
        </w:rPr>
        <w:t xml:space="preserve"> na íntegra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F1E845C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spacing w:before="170" w:line="283" w:lineRule="auto"/>
        <w:jc w:val="both"/>
        <w:rPr>
          <w:rFonts w:ascii="Arial" w:eastAsia="Arial" w:hAnsi="Arial" w:cs="Arial"/>
          <w:b/>
          <w:bCs/>
          <w:color w:val="C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C00000"/>
          <w:sz w:val="20"/>
          <w:szCs w:val="20"/>
          <w:highlight w:val="white"/>
        </w:rPr>
        <w:t>IMPORTANTE: </w:t>
      </w:r>
    </w:p>
    <w:p w14:paraId="60C89B88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firstLine="708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O Núcleo de Aquisição (NA) da BC-UFSM estabelece que a 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elaboração da ficha catalográfica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fica 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condicionada à doação de um (01) exemplar da publicação, tanto impressa quanto digital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, para </w:t>
      </w:r>
      <w:r>
        <w:rPr>
          <w:rFonts w:ascii="Roboto" w:eastAsia="Roboto" w:hAnsi="Roboto" w:cs="Roboto"/>
          <w:sz w:val="21"/>
          <w:szCs w:val="21"/>
          <w:highlight w:val="white"/>
        </w:rPr>
        <w:t>avaliação e possível absorção nas coleções das bibliotecas.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0B038FA5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firstLine="708"/>
        <w:jc w:val="both"/>
        <w:rPr>
          <w:rFonts w:ascii="Arial" w:eastAsia="Arial" w:hAnsi="Arial" w:cs="Arial"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Se a obra finalizada for </w:t>
      </w: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>impressa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o exemplar deverá ser </w:t>
      </w: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>entreg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ue no Nú</w:t>
      </w: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>cleo de Aquisição da Biblioteca Central (Prédio 3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 xml:space="preserve">0, 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térreo, s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ala</w:t>
      </w: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 xml:space="preserve"> 108). N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o caso de </w:t>
      </w: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>e-book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uma cópia do arquivo finalizado deverá ser </w:t>
      </w: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>encaminhada via e-mail para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 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cobran</w:t>
        </w:r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cafichasbc@ufsm.br</w:t>
        </w:r>
      </w:hyperlink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. Mais informações por telefone (55) 3220-8649 ou por e-mail </w:t>
      </w:r>
      <w:hyperlink r:id="rId10"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aquisicaobc@ufsm.br</w:t>
        </w:r>
      </w:hyperlink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.</w:t>
      </w:r>
    </w:p>
    <w:p w14:paraId="22AA5B40" w14:textId="77777777" w:rsidR="009828EE" w:rsidRDefault="00C42B2A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firstLine="708"/>
        <w:jc w:val="both"/>
        <w:rPr>
          <w:rFonts w:ascii="Arial" w:eastAsia="Arial" w:hAnsi="Arial" w:cs="Arial"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222222"/>
          <w:sz w:val="20"/>
          <w:szCs w:val="20"/>
          <w:highlight w:val="white"/>
        </w:rPr>
        <w:t>Para inclusão no repositório digital institucional (Manancial - UFSM)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será necessária permissão específica, </w:t>
      </w:r>
      <w:r>
        <w:rPr>
          <w:rFonts w:ascii="Arial" w:eastAsia="Arial" w:hAnsi="Arial" w:cs="Arial"/>
          <w:sz w:val="20"/>
          <w:szCs w:val="20"/>
          <w:highlight w:val="white"/>
        </w:rPr>
        <w:t>di</w:t>
      </w:r>
      <w:r>
        <w:rPr>
          <w:rFonts w:ascii="Arial" w:eastAsia="Arial" w:hAnsi="Arial" w:cs="Arial"/>
          <w:sz w:val="20"/>
          <w:szCs w:val="20"/>
          <w:highlight w:val="white"/>
        </w:rPr>
        <w:t>sponível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através do link: 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https://www.ufsm.br/app/uploads/sites/362/2021/05/autorizacao_para_livros_e_materiais_em_geral_online_2021-1.doc</w:t>
        </w:r>
      </w:hyperlink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white"/>
        </w:rPr>
        <w:t>que deverá s</w:t>
      </w:r>
      <w:r>
        <w:rPr>
          <w:rFonts w:ascii="Arial" w:eastAsia="Arial" w:hAnsi="Arial" w:cs="Arial"/>
          <w:sz w:val="20"/>
          <w:szCs w:val="20"/>
          <w:highlight w:val="white"/>
        </w:rPr>
        <w:t>er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sz w:val="20"/>
          <w:szCs w:val="20"/>
          <w:highlight w:val="white"/>
        </w:rPr>
        <w:t>preenchido, assinado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sz w:val="20"/>
          <w:szCs w:val="20"/>
          <w:highlight w:val="white"/>
        </w:rPr>
        <w:t>e enviado por e-mail, juntamente com a obra, ambos em anexo - assim como para a obtenção de maiores informações - para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: </w:t>
      </w:r>
      <w:hyperlink r:id="rId12"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manancial@ufsm.br</w:t>
        </w:r>
      </w:hyperlink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.</w:t>
      </w:r>
    </w:p>
    <w:p w14:paraId="7C7B6377" w14:textId="77777777" w:rsidR="009828EE" w:rsidRDefault="009828EE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firstLine="708"/>
        <w:jc w:val="both"/>
        <w:rPr>
          <w:rFonts w:ascii="Arial" w:eastAsia="Arial" w:hAnsi="Arial" w:cs="Arial"/>
          <w:color w:val="222222"/>
          <w:sz w:val="20"/>
          <w:szCs w:val="20"/>
          <w:highlight w:val="white"/>
        </w:rPr>
      </w:pPr>
    </w:p>
    <w:p w14:paraId="24A3B56F" w14:textId="77777777" w:rsidR="009828EE" w:rsidRDefault="00C42B2A">
      <w:pPr>
        <w:spacing w:before="60" w:after="60"/>
        <w:jc w:val="center"/>
        <w:rPr>
          <w:rFonts w:ascii="Arial" w:eastAsia="Arial" w:hAnsi="Arial" w:cs="Arial"/>
          <w:color w:val="C00000"/>
          <w:sz w:val="20"/>
          <w:szCs w:val="20"/>
        </w:rPr>
      </w:pPr>
      <w:r>
        <w:rPr>
          <w:rFonts w:ascii="Arial" w:eastAsia="Arial" w:hAnsi="Arial" w:cs="Arial"/>
          <w:b/>
          <w:bCs/>
          <w:color w:val="C00000"/>
          <w:sz w:val="20"/>
          <w:szCs w:val="20"/>
        </w:rPr>
        <w:t>ORIENTAÇÕES</w:t>
      </w:r>
    </w:p>
    <w:p w14:paraId="377417B3" w14:textId="77777777" w:rsidR="009828EE" w:rsidRDefault="00C42B2A">
      <w:pPr>
        <w:numPr>
          <w:ilvl w:val="0"/>
          <w:numId w:val="2"/>
        </w:numPr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Salve o formulário no seu computador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7BBE0697" w14:textId="77777777" w:rsidR="009828EE" w:rsidRDefault="00C42B2A">
      <w:pPr>
        <w:numPr>
          <w:ilvl w:val="0"/>
          <w:numId w:val="2"/>
        </w:numPr>
        <w:spacing w:before="60" w:after="60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Abra o formulário que foi salvo e preencha-o completamente;</w:t>
      </w:r>
    </w:p>
    <w:p w14:paraId="440FC385" w14:textId="77777777" w:rsidR="009828EE" w:rsidRDefault="00C42B2A">
      <w:pPr>
        <w:numPr>
          <w:ilvl w:val="0"/>
          <w:numId w:val="2"/>
        </w:numPr>
        <w:spacing w:before="60" w:after="60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Salve o formulário preenchido;</w:t>
      </w:r>
    </w:p>
    <w:p w14:paraId="2BCC981D" w14:textId="77777777" w:rsidR="009828EE" w:rsidRDefault="00C42B2A">
      <w:pPr>
        <w:numPr>
          <w:ilvl w:val="0"/>
          <w:numId w:val="2"/>
        </w:numPr>
        <w:spacing w:before="60" w:after="60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 assunto da mensagem coloque: SOBRENOME, Nome do Autor;</w:t>
      </w:r>
    </w:p>
    <w:p w14:paraId="62F45F5C" w14:textId="77777777" w:rsidR="009828EE" w:rsidRDefault="00C42B2A">
      <w:pPr>
        <w:numPr>
          <w:ilvl w:val="0"/>
          <w:numId w:val="2"/>
        </w:numPr>
        <w:spacing w:before="60" w:after="60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Envie o formulário preenchido para o e-mail </w:t>
      </w:r>
      <w:hyperlink r:id="rId13">
        <w:r>
          <w:rPr>
            <w:rFonts w:ascii="Arial" w:eastAsia="Arial" w:hAnsi="Arial" w:cs="Arial"/>
            <w:b/>
            <w:bCs/>
            <w:color w:val="0070C0"/>
            <w:sz w:val="20"/>
            <w:szCs w:val="20"/>
            <w:highlight w:val="white"/>
            <w:u w:val="single"/>
          </w:rPr>
          <w:t>fichascatalograficasbc@ufsm.br</w:t>
        </w:r>
      </w:hyperlink>
      <w: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como arquivo anexo;</w:t>
      </w:r>
    </w:p>
    <w:p w14:paraId="53FB298F" w14:textId="77777777" w:rsidR="009828EE" w:rsidRDefault="00C42B2A">
      <w:pPr>
        <w:numPr>
          <w:ilvl w:val="0"/>
          <w:numId w:val="2"/>
        </w:numPr>
        <w:spacing w:before="60" w:after="60"/>
        <w:ind w:hanging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ficha catalográfica será enviada para o e-mail da pessoa solicitante em até três dias úteis, com ou sem ISBN (conforme o solicitado), em </w:t>
      </w:r>
      <w:proofErr w:type="spellStart"/>
      <w:r>
        <w:rPr>
          <w:rFonts w:ascii="Arial" w:eastAsia="Arial" w:hAnsi="Arial" w:cs="Arial"/>
          <w:sz w:val="20"/>
          <w:szCs w:val="20"/>
        </w:rPr>
        <w:t>pdf</w:t>
      </w:r>
      <w:proofErr w:type="spellEnd"/>
      <w:r>
        <w:rPr>
          <w:rFonts w:ascii="Arial" w:eastAsia="Arial" w:hAnsi="Arial" w:cs="Arial"/>
          <w:sz w:val="20"/>
          <w:szCs w:val="20"/>
        </w:rPr>
        <w:t>, exceto</w:t>
      </w:r>
      <w:r>
        <w:rPr>
          <w:rFonts w:ascii="Arial" w:eastAsia="Arial" w:hAnsi="Arial" w:cs="Arial"/>
          <w:sz w:val="20"/>
          <w:szCs w:val="20"/>
        </w:rPr>
        <w:t xml:space="preserve"> no período de férias acadêmicas ou com o horário de atendimento presencial reduzido, quando o prazo passa para até sete dias úteis;</w:t>
      </w:r>
    </w:p>
    <w:p w14:paraId="65762452" w14:textId="77777777" w:rsidR="009828EE" w:rsidRDefault="00C42B2A">
      <w:pPr>
        <w:numPr>
          <w:ilvl w:val="0"/>
          <w:numId w:val="2"/>
        </w:numPr>
        <w:spacing w:before="60" w:after="60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Mais informações pelo telefone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(55) 3220-8640 ou Ramal 2462.</w:t>
      </w:r>
    </w:p>
    <w:p w14:paraId="005C41AC" w14:textId="77777777" w:rsidR="009828EE" w:rsidRDefault="009828EE">
      <w:pPr>
        <w:spacing w:before="60" w:after="60"/>
        <w:jc w:val="both"/>
        <w:rPr>
          <w:rFonts w:ascii="Arial" w:eastAsia="Arial" w:hAnsi="Arial" w:cs="Arial"/>
          <w:sz w:val="20"/>
          <w:szCs w:val="20"/>
        </w:rPr>
      </w:pPr>
    </w:p>
    <w:p w14:paraId="6E501BD4" w14:textId="77777777" w:rsidR="009828EE" w:rsidRDefault="00C42B2A">
      <w:pPr>
        <w:spacing w:before="60" w:after="60"/>
        <w:jc w:val="center"/>
        <w:rPr>
          <w:rFonts w:ascii="Arial" w:eastAsia="Arial" w:hAnsi="Arial" w:cs="Arial"/>
          <w:b/>
          <w:bCs/>
          <w:smallCaps/>
          <w:sz w:val="16"/>
          <w:szCs w:val="16"/>
        </w:rPr>
      </w:pPr>
      <w:r>
        <w:rPr>
          <w:rFonts w:ascii="Arial" w:eastAsia="Arial" w:hAnsi="Arial" w:cs="Arial"/>
          <w:b/>
          <w:bCs/>
          <w:smallCaps/>
          <w:color w:val="C00000"/>
          <w:sz w:val="20"/>
          <w:szCs w:val="20"/>
        </w:rPr>
        <w:t>SOBRE O ISBN</w:t>
      </w:r>
      <w:r>
        <w:rPr>
          <w:rFonts w:ascii="Arial" w:eastAsia="Arial" w:hAnsi="Arial" w:cs="Arial"/>
          <w:b/>
          <w:bCs/>
          <w:smallCaps/>
          <w:color w:val="C00000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(International Standard Book Number ou Número In</w:t>
      </w:r>
      <w:r>
        <w:rPr>
          <w:rFonts w:ascii="Arial" w:eastAsia="Arial" w:hAnsi="Arial" w:cs="Arial"/>
          <w:sz w:val="20"/>
          <w:szCs w:val="20"/>
        </w:rPr>
        <w:t xml:space="preserve">ternacional Padronizado do Livro) </w:t>
      </w:r>
    </w:p>
    <w:p w14:paraId="124884A3" w14:textId="77777777" w:rsidR="009828EE" w:rsidRDefault="00C42B2A">
      <w:pPr>
        <w:spacing w:before="6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Elemento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obrigatório segundo a </w:t>
      </w:r>
      <w:hyperlink r:id="rId14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Lei nº 10.753/2003</w:t>
        </w:r>
      </w:hyperlink>
      <w:r>
        <w:rPr>
          <w:rFonts w:ascii="Arial" w:eastAsia="Arial" w:hAnsi="Arial" w:cs="Arial"/>
          <w:sz w:val="20"/>
          <w:szCs w:val="20"/>
        </w:rPr>
        <w:t xml:space="preserve"> (Lei do Livro – que institui a Política Nacional do Livro), Capítulo III – “Da Editoração, Distribuição e Comercialização do Livro”; Art. 6°: “Na editoração do livro, é obrigatória a adoção do Número Internacional Padronizado, bem como a ficha de cataloga</w:t>
      </w:r>
      <w:r>
        <w:rPr>
          <w:rFonts w:ascii="Arial" w:eastAsia="Arial" w:hAnsi="Arial" w:cs="Arial"/>
          <w:sz w:val="20"/>
          <w:szCs w:val="20"/>
        </w:rPr>
        <w:t>ção para publicação.”</w:t>
      </w:r>
    </w:p>
    <w:p w14:paraId="03152361" w14:textId="77777777" w:rsidR="009828EE" w:rsidRDefault="00C42B2A">
      <w:pPr>
        <w:spacing w:before="6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Para cada tipo de publicação, impressa ou digital, assim como para nova/outra edição (não é </w:t>
      </w:r>
      <w:r>
        <w:rPr>
          <w:rFonts w:ascii="Arial" w:eastAsia="Arial" w:hAnsi="Arial" w:cs="Arial"/>
          <w:color w:val="6AA84F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>impressão)  é necessário um ISBN correspondente.</w:t>
      </w:r>
    </w:p>
    <w:p w14:paraId="5CFB02A0" w14:textId="77777777" w:rsidR="009828EE" w:rsidRDefault="00C42B2A">
      <w:pPr>
        <w:spacing w:before="6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Caso a pessoa solicitante deseje que nosso serviço também obtenha o ISBN, após a solicitação pelo formulário (mais abaixo), seguem os procedimentos, para esclarecimento:</w:t>
      </w:r>
    </w:p>
    <w:p w14:paraId="24A08B6C" w14:textId="77777777" w:rsidR="009828EE" w:rsidRDefault="00C42B2A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Cadastramos a obra na Agência Brasileira do ISBN pelo site da Câmara Brasileira do Liv</w:t>
      </w:r>
      <w:r>
        <w:rPr>
          <w:rFonts w:ascii="Arial" w:eastAsia="Arial" w:hAnsi="Arial" w:cs="Arial"/>
          <w:sz w:val="20"/>
          <w:szCs w:val="20"/>
        </w:rPr>
        <w:t>ro (CBL) que emitirá um boleto ou um Código QR para pagamento do valor do ISBN.</w:t>
      </w:r>
    </w:p>
    <w:p w14:paraId="3E1169CE" w14:textId="77777777" w:rsidR="009828EE" w:rsidRDefault="00C42B2A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Enviamos ao solicitante do ISBN, por e-mail, o boleto ou o Código QR gerado automaticamente pela CBL para pagamento com prazo de vencimento de 7 dias consecutivos.</w:t>
      </w:r>
    </w:p>
    <w:p w14:paraId="3D14C6D3" w14:textId="77777777" w:rsidR="009828EE" w:rsidRDefault="00C42B2A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pessoa sol</w:t>
      </w:r>
      <w:r>
        <w:rPr>
          <w:rFonts w:ascii="Arial" w:eastAsia="Arial" w:hAnsi="Arial" w:cs="Arial"/>
          <w:sz w:val="20"/>
          <w:szCs w:val="20"/>
        </w:rPr>
        <w:t>icitante deve nos enviar, por e-mail, o comprovante de pagamento do boleto ou do Código QR correspondente ao pagamento do ISBN.</w:t>
      </w:r>
    </w:p>
    <w:p w14:paraId="611C4EF6" w14:textId="77777777" w:rsidR="009828EE" w:rsidRDefault="00C42B2A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Após a aprovação do pagamento, a CBL tem até 2 dias úteis para a emissão do ISBN.</w:t>
      </w:r>
    </w:p>
    <w:p w14:paraId="160E2A0E" w14:textId="77777777" w:rsidR="009828EE" w:rsidRDefault="00C42B2A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Após recebermos o ISBN, finalizamos a ficha ca</w:t>
      </w:r>
      <w:r>
        <w:rPr>
          <w:rFonts w:ascii="Arial" w:eastAsia="Arial" w:hAnsi="Arial" w:cs="Arial"/>
          <w:sz w:val="20"/>
          <w:szCs w:val="20"/>
        </w:rPr>
        <w:t xml:space="preserve">talográfica e a enviamos, por e-mail, ao solicitante. </w:t>
      </w:r>
    </w:p>
    <w:p w14:paraId="38702A23" w14:textId="77777777" w:rsidR="009828EE" w:rsidRDefault="009828EE">
      <w:pPr>
        <w:spacing w:before="60" w:after="60"/>
        <w:ind w:left="993" w:hanging="283"/>
        <w:jc w:val="both"/>
        <w:rPr>
          <w:sz w:val="16"/>
          <w:szCs w:val="16"/>
        </w:rPr>
      </w:pPr>
    </w:p>
    <w:p w14:paraId="420D4C65" w14:textId="77777777" w:rsidR="009828EE" w:rsidRDefault="00C42B2A">
      <w:pPr>
        <w:spacing w:before="60" w:after="6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DÚVIDA RECORRENTE</w:t>
      </w:r>
    </w:p>
    <w:p w14:paraId="133883B4" w14:textId="77777777" w:rsidR="009828EE" w:rsidRDefault="00C42B2A">
      <w:pPr>
        <w:spacing w:before="6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Esclarecemos que os autores são registrados na ordem em que aparecem na publicação (folha de rosto). Quando há mais de 3 autores, somente o 1º é registrado seguido da expressão “...</w:t>
      </w:r>
      <w:r>
        <w:rPr>
          <w:rFonts w:ascii="Arial" w:eastAsia="Arial" w:hAnsi="Arial" w:cs="Arial"/>
          <w:sz w:val="20"/>
          <w:szCs w:val="20"/>
        </w:rPr>
        <w:t xml:space="preserve"> [et al.]”, de acordo com normas da catalogação (AACR2, 21.6C2).</w:t>
      </w:r>
    </w:p>
    <w:p w14:paraId="7A214F07" w14:textId="77777777" w:rsidR="009828EE" w:rsidRDefault="009828EE">
      <w:pPr>
        <w:spacing w:before="60" w:after="6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0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89"/>
        <w:gridCol w:w="5517"/>
      </w:tblGrid>
      <w:tr w:rsidR="009828EE" w14:paraId="70AB5DF6" w14:textId="77777777">
        <w:trPr>
          <w:jc w:val="center"/>
        </w:trPr>
        <w:tc>
          <w:tcPr>
            <w:tcW w:w="10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BA0C" w14:textId="77777777" w:rsidR="009828EE" w:rsidRDefault="00C42B2A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DADOS</w:t>
            </w:r>
            <w:r>
              <w:rPr>
                <w:rFonts w:ascii="Arial" w:eastAsia="Arial" w:hAnsi="Arial" w:cs="Arial"/>
                <w:b/>
                <w:bCs/>
              </w:rPr>
              <w:t xml:space="preserve"> DA PESSOA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SOLICITANTE</w:t>
            </w:r>
          </w:p>
        </w:tc>
      </w:tr>
      <w:tr w:rsidR="009828EE" w14:paraId="3C71ACC2" w14:textId="77777777">
        <w:trPr>
          <w:jc w:val="center"/>
        </w:trPr>
        <w:tc>
          <w:tcPr>
            <w:tcW w:w="10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8D17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completo:</w:t>
            </w:r>
          </w:p>
        </w:tc>
      </w:tr>
      <w:tr w:rsidR="009828EE" w14:paraId="65D75145" w14:textId="77777777">
        <w:trPr>
          <w:jc w:val="center"/>
        </w:trPr>
        <w:tc>
          <w:tcPr>
            <w:tcW w:w="10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5CA0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E-mail:</w:t>
            </w:r>
          </w:p>
        </w:tc>
      </w:tr>
      <w:tr w:rsidR="009828EE" w14:paraId="2058A60C" w14:textId="77777777">
        <w:trPr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55BAAE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Telefone: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6D4B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Matrícula UFSM:</w:t>
            </w:r>
          </w:p>
        </w:tc>
      </w:tr>
    </w:tbl>
    <w:p w14:paraId="03E6DEFF" w14:textId="77777777" w:rsidR="009828EE" w:rsidRDefault="00C42B2A">
      <w:pPr>
        <w:spacing w:before="60" w:after="6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Os dados solicitados abaixo são obrigatórios para elaboração da ficha.</w:t>
      </w:r>
    </w:p>
    <w:p w14:paraId="4B059ECC" w14:textId="77777777" w:rsidR="009828EE" w:rsidRDefault="009828EE">
      <w:pPr>
        <w:spacing w:before="60" w:after="60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a0"/>
        <w:tblW w:w="999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816"/>
        <w:gridCol w:w="706"/>
        <w:gridCol w:w="2400"/>
        <w:gridCol w:w="2071"/>
      </w:tblGrid>
      <w:tr w:rsidR="009828EE" w14:paraId="5D242F36" w14:textId="77777777">
        <w:trPr>
          <w:jc w:val="center"/>
        </w:trPr>
        <w:tc>
          <w:tcPr>
            <w:tcW w:w="9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E0DC" w14:textId="77777777" w:rsidR="009828EE" w:rsidRDefault="00C42B2A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IDENTIFICAÇÃO DO DOCUMENTO</w:t>
            </w:r>
          </w:p>
        </w:tc>
      </w:tr>
      <w:tr w:rsidR="009828EE" w14:paraId="2658E584" w14:textId="77777777">
        <w:trPr>
          <w:jc w:val="center"/>
        </w:trPr>
        <w:tc>
          <w:tcPr>
            <w:tcW w:w="9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1BE8" w14:textId="77777777" w:rsidR="009828EE" w:rsidRDefault="00C42B2A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 do primeiro autor/organizador:</w:t>
            </w:r>
          </w:p>
          <w:p w14:paraId="7A1F85B2" w14:textId="77777777" w:rsidR="009828EE" w:rsidRDefault="009828EE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828EE" w14:paraId="6EE4A2D1" w14:textId="77777777">
        <w:trPr>
          <w:jc w:val="center"/>
        </w:trPr>
        <w:tc>
          <w:tcPr>
            <w:tcW w:w="9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C980" w14:textId="77777777" w:rsidR="009828EE" w:rsidRDefault="00C42B2A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 da obra:</w:t>
            </w:r>
          </w:p>
          <w:p w14:paraId="64641774" w14:textId="77777777" w:rsidR="009828EE" w:rsidRDefault="009828EE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828EE" w14:paraId="09EDAA15" w14:textId="77777777">
        <w:trPr>
          <w:trHeight w:val="491"/>
          <w:jc w:val="center"/>
        </w:trPr>
        <w:tc>
          <w:tcPr>
            <w:tcW w:w="55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186C" w14:textId="77777777" w:rsidR="009828EE" w:rsidRDefault="00C42B2A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 de material:</w:t>
            </w:r>
          </w:p>
          <w:p w14:paraId="4680C1AC" w14:textId="77777777" w:rsidR="009828EE" w:rsidRDefault="00C42B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08" w:hanging="21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  )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Impresso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Altura em cm: </w:t>
            </w:r>
            <w:r>
              <w:rPr>
                <w:rFonts w:ascii="Arial" w:eastAsia="Arial" w:hAnsi="Arial" w:cs="Arial"/>
                <w:sz w:val="20"/>
                <w:szCs w:val="20"/>
              </w:rPr>
              <w:t>__________ cm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5492C68A" w14:textId="77777777" w:rsidR="009828EE" w:rsidRDefault="00C42B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8" w:hanging="21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 1. Formato: </w:t>
            </w:r>
          </w:p>
          <w:p w14:paraId="1DD77AEB" w14:textId="77777777" w:rsidR="009828EE" w:rsidRDefault="00C42B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17" w:hanging="21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  )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pdf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 </w:t>
            </w:r>
          </w:p>
          <w:p w14:paraId="6E935A97" w14:textId="77777777" w:rsidR="009828EE" w:rsidRDefault="00C42B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17" w:hanging="21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  )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epub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</w:p>
          <w:p w14:paraId="26074F2A" w14:textId="77777777" w:rsidR="009828EE" w:rsidRDefault="00C42B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17" w:hanging="21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 ) outro: _________.</w:t>
            </w:r>
          </w:p>
          <w:p w14:paraId="0174BEED" w14:textId="77777777" w:rsidR="009828EE" w:rsidRDefault="00C42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2. Tamanho: ________________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Kilobytes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(KB</w:t>
            </w:r>
            <w:r>
              <w:rPr>
                <w:rFonts w:ascii="Arial" w:eastAsia="Arial" w:hAnsi="Arial" w:cs="Arial"/>
                <w:sz w:val="20"/>
                <w:szCs w:val="20"/>
              </w:rPr>
              <w:t>)*.</w:t>
            </w:r>
          </w:p>
          <w:p w14:paraId="76CD3434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*Caso necessário, faça a conversão para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kilobytes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em algum </w:t>
            </w:r>
            <w:hyperlink r:id="rId15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u w:val="single"/>
                </w:rPr>
                <w:t>site</w:t>
              </w:r>
            </w:hyperlink>
            <w:r>
              <w:rPr>
                <w:rFonts w:ascii="Arial" w:eastAsia="Arial" w:hAnsi="Arial" w:cs="Arial"/>
                <w:color w:val="FF00FF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(opte pelo sistema decimal).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8B23E" w14:textId="77777777" w:rsidR="009828EE" w:rsidRDefault="00C42B2A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Ano: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C393" w14:textId="77777777" w:rsidR="009828EE" w:rsidRDefault="00C42B2A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Edição:</w:t>
            </w:r>
          </w:p>
        </w:tc>
      </w:tr>
      <w:tr w:rsidR="009828EE" w14:paraId="13850E7E" w14:textId="77777777">
        <w:trPr>
          <w:trHeight w:val="567"/>
          <w:jc w:val="center"/>
        </w:trPr>
        <w:tc>
          <w:tcPr>
            <w:tcW w:w="55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ACA2" w14:textId="77777777" w:rsidR="009828EE" w:rsidRDefault="0098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CE37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Sugestões de palavras-chave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9828EE" w14:paraId="082E23A7" w14:textId="77777777">
        <w:trPr>
          <w:jc w:val="center"/>
        </w:trPr>
        <w:tc>
          <w:tcPr>
            <w:tcW w:w="9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AA92" w14:textId="77777777" w:rsidR="009828EE" w:rsidRDefault="00C42B2A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ISBN*: </w:t>
            </w:r>
          </w:p>
          <w:p w14:paraId="2661A916" w14:textId="77777777" w:rsidR="009828EE" w:rsidRDefault="00C42B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08" w:hanging="21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Já possui ISBN, para o impresso nº: ____________________; para o digital nº: ______________________.</w:t>
            </w:r>
          </w:p>
          <w:p w14:paraId="0BA08930" w14:textId="77777777" w:rsidR="009828EE" w:rsidRDefault="00C42B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8" w:hanging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Deseja que o solicitemos à Câm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 Brasileira do Livro (CBL), mediante o nosso reenvio do boleto </w:t>
            </w:r>
            <w:r>
              <w:rPr>
                <w:rFonts w:ascii="Arial" w:eastAsia="Arial" w:hAnsi="Arial" w:cs="Arial"/>
                <w:sz w:val="20"/>
                <w:szCs w:val="20"/>
              </w:rPr>
              <w:t>ou do Código QR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gerado </w:t>
            </w:r>
            <w:r>
              <w:rPr>
                <w:rFonts w:ascii="Arial" w:eastAsia="Arial" w:hAnsi="Arial" w:cs="Arial"/>
                <w:sz w:val="20"/>
                <w:szCs w:val="20"/>
              </w:rPr>
              <w:t>pela CBL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trike/>
                <w:sz w:val="20"/>
                <w:szCs w:val="20"/>
              </w:rPr>
              <w:t xml:space="preserve"> </w:t>
            </w:r>
          </w:p>
          <w:p w14:paraId="28BBA1E6" w14:textId="77777777" w:rsidR="009828EE" w:rsidRDefault="00C42B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21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 ) apenas para o impresso.</w:t>
            </w:r>
          </w:p>
          <w:p w14:paraId="413EB585" w14:textId="77777777" w:rsidR="009828EE" w:rsidRDefault="00C42B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5" w:hanging="21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 ) apenas para o digital.</w:t>
            </w:r>
          </w:p>
          <w:p w14:paraId="1DC6754D" w14:textId="77777777" w:rsidR="009828EE" w:rsidRDefault="00C42B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75" w:hanging="21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 ) para o impresso e o digital.</w:t>
            </w:r>
          </w:p>
          <w:p w14:paraId="618ED779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3) (  ) Não deseja ISBN.</w:t>
            </w:r>
          </w:p>
          <w:p w14:paraId="3FED2841" w14:textId="77777777" w:rsidR="009828EE" w:rsidRDefault="00C42B2A">
            <w:pPr>
              <w:spacing w:before="60" w:after="60"/>
              <w:ind w:left="212" w:hanging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* </w:t>
            </w:r>
            <w:r>
              <w:rPr>
                <w:rFonts w:ascii="Arial" w:eastAsia="Arial" w:hAnsi="Arial" w:cs="Arial"/>
                <w:sz w:val="18"/>
                <w:szCs w:val="18"/>
              </w:rPr>
              <w:t>Número Internacional Padronizado: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Obrigatório em todo livro segundo a Lei nº 10.753/2003 (Lei do Livro), Capítulo III – “Da Editoração, Di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stribuição e Comercialização do Livro”; Art. 6°. </w:t>
            </w:r>
          </w:p>
        </w:tc>
      </w:tr>
      <w:tr w:rsidR="009828EE" w14:paraId="017C38FD" w14:textId="77777777">
        <w:trPr>
          <w:trHeight w:val="466"/>
          <w:jc w:val="center"/>
        </w:trPr>
        <w:tc>
          <w:tcPr>
            <w:tcW w:w="4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6F91" w14:textId="77777777" w:rsidR="009828EE" w:rsidRDefault="00C42B2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Editora ou unidade ou centro</w:t>
            </w:r>
            <w:r>
              <w:rPr>
                <w:rFonts w:ascii="Arial" w:eastAsia="Arial" w:hAnsi="Arial" w:cs="Arial"/>
                <w:sz w:val="20"/>
                <w:szCs w:val="20"/>
              </w:rPr>
              <w:t>*:</w:t>
            </w:r>
          </w:p>
          <w:p w14:paraId="2A370CD5" w14:textId="77777777" w:rsidR="009828EE" w:rsidRDefault="009828E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CF4044C" w14:textId="77777777" w:rsidR="009828EE" w:rsidRDefault="009828E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855A4EF" w14:textId="77777777" w:rsidR="009828EE" w:rsidRDefault="00C42B2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*Atenção: </w:t>
            </w:r>
            <w:r>
              <w:rPr>
                <w:rFonts w:ascii="Arial" w:eastAsia="Arial" w:hAnsi="Arial" w:cs="Arial"/>
                <w:sz w:val="18"/>
                <w:szCs w:val="18"/>
              </w:rPr>
              <w:t>Serviço exclusivo para publicações da Editora da UFSM e/ou de autoria das unidades administrativas e/ou de/ou ligados a centros acadêmicos da UFSM.</w:t>
            </w:r>
          </w:p>
        </w:tc>
        <w:tc>
          <w:tcPr>
            <w:tcW w:w="5177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500B" w14:textId="77777777" w:rsidR="009828EE" w:rsidRDefault="00C42B2A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Acompanha suplemento?*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(  ) Sim    (  ) Não</w:t>
            </w:r>
          </w:p>
          <w:p w14:paraId="28FCB36E" w14:textId="77777777" w:rsidR="009828EE" w:rsidRDefault="00C42B2A">
            <w:pPr>
              <w:spacing w:before="60"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lightGray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O suplemento é um item separado que complementa o material. Ne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ste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caso,a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cópia do conteúdo na íntegra em outro suporte, não é suplemento.</w:t>
            </w:r>
          </w:p>
        </w:tc>
      </w:tr>
      <w:tr w:rsidR="009828EE" w14:paraId="2241FBD8" w14:textId="77777777">
        <w:trPr>
          <w:trHeight w:val="408"/>
          <w:jc w:val="center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2F3F7" w14:textId="77777777" w:rsidR="009828EE" w:rsidRDefault="009828E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7760B19" w14:textId="77777777" w:rsidR="009828EE" w:rsidRDefault="00C42B2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Ilustrações: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  ) Sim    (  ) Não</w:t>
            </w:r>
          </w:p>
          <w:p w14:paraId="76947E2E" w14:textId="77777777" w:rsidR="009828EE" w:rsidRDefault="009828E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7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A6D5" w14:textId="77777777" w:rsidR="009828EE" w:rsidRDefault="0098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867455D" w14:textId="77777777" w:rsidR="009828EE" w:rsidRDefault="009828EE"/>
    <w:sectPr w:rsidR="009828EE">
      <w:headerReference w:type="default" r:id="rId16"/>
      <w:pgSz w:w="11906" w:h="16838"/>
      <w:pgMar w:top="1694" w:right="567" w:bottom="680" w:left="851" w:header="27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E9B9B" w14:textId="77777777" w:rsidR="00C42B2A" w:rsidRDefault="00C42B2A">
      <w:r>
        <w:separator/>
      </w:r>
    </w:p>
  </w:endnote>
  <w:endnote w:type="continuationSeparator" w:id="0">
    <w:p w14:paraId="67DC80EC" w14:textId="77777777" w:rsidR="00C42B2A" w:rsidRDefault="00C4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7DECDFA-409F-4B73-A593-E0E406D35F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BA6300-E622-47EA-9EA8-90D798086EC9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DE98CD89-1EB4-481F-AC3E-0F6D702801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9ABA99-0DAB-4C65-A585-78B6A2B2BD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2C1EEB6-AB6D-49F5-8B5D-B4AD1D2D6E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4A78B" w14:textId="77777777" w:rsidR="00C42B2A" w:rsidRDefault="00C42B2A">
      <w:bookmarkStart w:id="0" w:name="_Hlk217977606"/>
      <w:bookmarkEnd w:id="0"/>
      <w:r>
        <w:separator/>
      </w:r>
    </w:p>
  </w:footnote>
  <w:footnote w:type="continuationSeparator" w:id="0">
    <w:p w14:paraId="6A70BC17" w14:textId="77777777" w:rsidR="00C42B2A" w:rsidRDefault="00C42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6DB0A" w14:textId="22EAE6E4" w:rsidR="009828EE" w:rsidRDefault="00830B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5570" distR="115570" simplePos="0" relativeHeight="251659264" behindDoc="0" locked="0" layoutInCell="1" hidden="0" allowOverlap="1" wp14:anchorId="41E71AA4" wp14:editId="6EB65B4B">
              <wp:simplePos x="0" y="0"/>
              <wp:positionH relativeFrom="column">
                <wp:posOffset>1931554</wp:posOffset>
              </wp:positionH>
              <wp:positionV relativeFrom="page">
                <wp:posOffset>132888</wp:posOffset>
              </wp:positionV>
              <wp:extent cx="2673350" cy="846455"/>
              <wp:effectExtent l="0" t="0" r="0" b="0"/>
              <wp:wrapSquare wrapText="bothSides" distT="0" distB="0" distL="115570" distR="115570"/>
              <wp:docPr id="6" name="Forma Livre: Form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3350" cy="8464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000" h="100000" fill="none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cubicBezTo>
                              <a:pt x="11849" y="0"/>
                              <a:pt x="21599" y="9747"/>
                              <a:pt x="21600" y="21593"/>
                            </a:cubicBezTo>
                            <a:cubicBezTo>
                              <a:pt x="21600" y="21593"/>
                              <a:pt x="21600" y="21593"/>
                              <a:pt x="21600" y="21593"/>
                            </a:cubicBezTo>
                          </a:path>
                          <a:path w="100000" h="100000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cubicBezTo>
                              <a:pt x="11849" y="0"/>
                              <a:pt x="21599" y="9747"/>
                              <a:pt x="21600" y="21593"/>
                            </a:cubicBezTo>
                            <a:cubicBezTo>
                              <a:pt x="21600" y="21593"/>
                              <a:pt x="21600" y="21593"/>
                              <a:pt x="21600" y="21593"/>
                            </a:cubicBezTo>
                            <a:lnTo>
                              <a:pt x="0" y="2159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C65FB2" w14:textId="77777777" w:rsidR="009828EE" w:rsidRPr="00830BE7" w:rsidRDefault="00C42B2A" w:rsidP="00830BE7">
                          <w:pPr>
                            <w:ind w:left="-141" w:right="-37" w:hanging="141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30BE7"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szCs w:val="20"/>
                            </w:rPr>
                            <w:t>Ministério da Educação</w:t>
                          </w:r>
                        </w:p>
                        <w:p w14:paraId="1452035D" w14:textId="77777777" w:rsidR="009828EE" w:rsidRPr="00830BE7" w:rsidRDefault="00C42B2A" w:rsidP="00830BE7">
                          <w:pPr>
                            <w:ind w:left="-141" w:right="-37" w:hanging="141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30BE7"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szCs w:val="20"/>
                            </w:rPr>
                            <w:t>Universidade Federal de Santa Maria</w:t>
                          </w:r>
                          <w:r w:rsidRPr="00830BE7"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szCs w:val="20"/>
                            </w:rPr>
                            <w:br/>
                            <w:t>Pró-Reitoria de Educação</w:t>
                          </w:r>
                        </w:p>
                        <w:p w14:paraId="2957B624" w14:textId="77777777" w:rsidR="009828EE" w:rsidRPr="00830BE7" w:rsidRDefault="00C42B2A" w:rsidP="00830BE7">
                          <w:pPr>
                            <w:ind w:left="-141" w:right="-37" w:hanging="141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30BE7"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szCs w:val="20"/>
                            </w:rPr>
                            <w:t>Biblioteca Central</w:t>
                          </w:r>
                        </w:p>
                        <w:p w14:paraId="24F35520" w14:textId="77777777" w:rsidR="009828EE" w:rsidRPr="00830BE7" w:rsidRDefault="00C42B2A" w:rsidP="00830BE7">
                          <w:pPr>
                            <w:ind w:left="-141" w:right="-37" w:hanging="141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830BE7"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szCs w:val="20"/>
                            </w:rPr>
                            <w:t>Subdivisão de Processos Técnicos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E71AA4" id="Forma Livre: Forma 6" o:spid="_x0000_s1026" style="position:absolute;margin-left:152.1pt;margin-top:10.45pt;width:210.5pt;height:66.65pt;z-index:251659264;visibility:visible;mso-wrap-style:square;mso-width-percent:0;mso-height-percent:0;mso-wrap-distance-left:9.1pt;mso-wrap-distance-top:0;mso-wrap-distance-right:9.1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00000,10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" adj="-11796480,,5400" path="m,nfl,c11849,,21599,9747,21600,21593v,,,,,em,l,c11849,,21599,9747,21600,21593v,,,,,l,21593,,xe" stroked="f">
              <v:stroke joinstyle="miter"/>
              <v:formulas/>
              <v:path arrowok="t" o:extrusionok="f" o:connecttype="custom" textboxrect="0,0,100000,100000"/>
              <v:textbox inset="2.53958mm,1.2694mm,2.53958mm,1.2694mm">
                <w:txbxContent>
                  <w:p w14:paraId="4BC65FB2" w14:textId="77777777" w:rsidR="009828EE" w:rsidRPr="00830BE7" w:rsidRDefault="00C42B2A" w:rsidP="00830BE7">
                    <w:pPr>
                      <w:ind w:left="-141" w:right="-37" w:hanging="141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30BE7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Ministério da Educação</w:t>
                    </w:r>
                  </w:p>
                  <w:p w14:paraId="1452035D" w14:textId="77777777" w:rsidR="009828EE" w:rsidRPr="00830BE7" w:rsidRDefault="00C42B2A" w:rsidP="00830BE7">
                    <w:pPr>
                      <w:ind w:left="-141" w:right="-37" w:hanging="141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30BE7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Universidade Federal de Santa Maria</w:t>
                    </w:r>
                    <w:r w:rsidRPr="00830BE7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br/>
                      <w:t>Pró-Reitoria de Educação</w:t>
                    </w:r>
                  </w:p>
                  <w:p w14:paraId="2957B624" w14:textId="77777777" w:rsidR="009828EE" w:rsidRPr="00830BE7" w:rsidRDefault="00C42B2A" w:rsidP="00830BE7">
                    <w:pPr>
                      <w:ind w:left="-141" w:right="-37" w:hanging="141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30BE7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Biblioteca Central</w:t>
                    </w:r>
                  </w:p>
                  <w:p w14:paraId="24F35520" w14:textId="77777777" w:rsidR="009828EE" w:rsidRPr="00830BE7" w:rsidRDefault="00C42B2A" w:rsidP="00830BE7">
                    <w:pPr>
                      <w:ind w:left="-141" w:right="-37" w:hanging="141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830BE7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Subdivisão de Processos Técnicos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C42B2A">
      <w:rPr>
        <w:rFonts w:ascii="Arial" w:eastAsia="Arial" w:hAnsi="Arial" w:cs="Arial"/>
        <w:color w:val="000000"/>
        <w:sz w:val="20"/>
        <w:szCs w:val="20"/>
      </w:rPr>
      <w:tab/>
    </w:r>
    <w:r w:rsidR="00C42B2A">
      <w:rPr>
        <w:rFonts w:ascii="Arial" w:eastAsia="Arial" w:hAnsi="Arial" w:cs="Arial"/>
        <w:color w:val="000000"/>
        <w:sz w:val="20"/>
        <w:szCs w:val="20"/>
      </w:rPr>
      <w:tab/>
    </w:r>
    <w:r w:rsidR="00C42B2A">
      <w:rPr>
        <w:noProof/>
      </w:rPr>
      <w:drawing>
        <wp:anchor distT="0" distB="0" distL="0" distR="0" simplePos="0" relativeHeight="251658240" behindDoc="1" locked="0" layoutInCell="1" hidden="0" allowOverlap="1" wp14:anchorId="0308979E" wp14:editId="375BF80F">
          <wp:simplePos x="0" y="0"/>
          <wp:positionH relativeFrom="column">
            <wp:posOffset>118110</wp:posOffset>
          </wp:positionH>
          <wp:positionV relativeFrom="paragraph">
            <wp:posOffset>-73659</wp:posOffset>
          </wp:positionV>
          <wp:extent cx="800100" cy="81915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2DE733" w14:textId="0A9C9306" w:rsidR="009828EE" w:rsidRDefault="00830BE7">
    <w:pPr>
      <w:rPr>
        <w:rFonts w:ascii="Arial" w:eastAsia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95D93F9" wp14:editId="386340CD">
          <wp:simplePos x="0" y="0"/>
          <wp:positionH relativeFrom="column">
            <wp:posOffset>5402638</wp:posOffset>
          </wp:positionH>
          <wp:positionV relativeFrom="paragraph">
            <wp:posOffset>65463</wp:posOffset>
          </wp:positionV>
          <wp:extent cx="1114425" cy="466725"/>
          <wp:effectExtent l="0" t="0" r="9525" b="9525"/>
          <wp:wrapTight wrapText="bothSides">
            <wp:wrapPolygon edited="0">
              <wp:start x="0" y="0"/>
              <wp:lineTo x="0" y="21159"/>
              <wp:lineTo x="21415" y="21159"/>
              <wp:lineTo x="21415" y="0"/>
              <wp:lineTo x="0" y="0"/>
            </wp:wrapPolygon>
          </wp:wrapTight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0B5DD4" w14:textId="434A0B34" w:rsidR="009828EE" w:rsidRDefault="00C42B2A">
    <w:pPr>
      <w:tabs>
        <w:tab w:val="left" w:pos="6560"/>
      </w:tabs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ab/>
    </w:r>
    <w:r>
      <w:t xml:space="preserve">                    </w:t>
    </w:r>
  </w:p>
  <w:p w14:paraId="531B60BC" w14:textId="77777777" w:rsidR="009828EE" w:rsidRDefault="009828EE">
    <w:pPr>
      <w:tabs>
        <w:tab w:val="left" w:pos="6560"/>
      </w:tabs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57AE0"/>
    <w:multiLevelType w:val="multilevel"/>
    <w:tmpl w:val="8C564B0C"/>
    <w:lvl w:ilvl="0">
      <w:start w:val="1"/>
      <w:numFmt w:val="decimal"/>
      <w:pStyle w:val="Ttulo11"/>
      <w:lvlText w:val=""/>
      <w:lvlJc w:val="left"/>
      <w:pPr>
        <w:ind w:left="432" w:hanging="432"/>
      </w:pPr>
    </w:lvl>
    <w:lvl w:ilvl="1">
      <w:start w:val="1"/>
      <w:numFmt w:val="decimal"/>
      <w:pStyle w:val="Ttulo21"/>
      <w:lvlText w:val=""/>
      <w:lvlJc w:val="left"/>
      <w:pPr>
        <w:ind w:left="576" w:hanging="576"/>
      </w:pPr>
    </w:lvl>
    <w:lvl w:ilvl="2">
      <w:start w:val="1"/>
      <w:numFmt w:val="decimal"/>
      <w:pStyle w:val="Ttulo31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24742C37"/>
    <w:multiLevelType w:val="multilevel"/>
    <w:tmpl w:val="07F0ED40"/>
    <w:lvl w:ilvl="0">
      <w:start w:val="1"/>
      <w:numFmt w:val="lowerLetter"/>
      <w:lvlText w:val="%1)"/>
      <w:lvlJc w:val="left"/>
      <w:pPr>
        <w:ind w:left="1071" w:hanging="360"/>
      </w:pPr>
    </w:lvl>
    <w:lvl w:ilvl="1">
      <w:start w:val="1"/>
      <w:numFmt w:val="lowerLetter"/>
      <w:lvlText w:val="%2."/>
      <w:lvlJc w:val="left"/>
      <w:pPr>
        <w:ind w:left="1791" w:hanging="360"/>
      </w:pPr>
    </w:lvl>
    <w:lvl w:ilvl="2">
      <w:start w:val="1"/>
      <w:numFmt w:val="lowerRoman"/>
      <w:lvlText w:val="%3."/>
      <w:lvlJc w:val="right"/>
      <w:pPr>
        <w:ind w:left="2511" w:hanging="180"/>
      </w:pPr>
    </w:lvl>
    <w:lvl w:ilvl="3">
      <w:start w:val="1"/>
      <w:numFmt w:val="decimal"/>
      <w:lvlText w:val="%4."/>
      <w:lvlJc w:val="left"/>
      <w:pPr>
        <w:ind w:left="3231" w:hanging="360"/>
      </w:pPr>
    </w:lvl>
    <w:lvl w:ilvl="4">
      <w:start w:val="1"/>
      <w:numFmt w:val="lowerLetter"/>
      <w:lvlText w:val="%5."/>
      <w:lvlJc w:val="left"/>
      <w:pPr>
        <w:ind w:left="3951" w:hanging="360"/>
      </w:pPr>
    </w:lvl>
    <w:lvl w:ilvl="5">
      <w:start w:val="1"/>
      <w:numFmt w:val="lowerRoman"/>
      <w:lvlText w:val="%6."/>
      <w:lvlJc w:val="right"/>
      <w:pPr>
        <w:ind w:left="4671" w:hanging="180"/>
      </w:pPr>
    </w:lvl>
    <w:lvl w:ilvl="6">
      <w:start w:val="1"/>
      <w:numFmt w:val="decimal"/>
      <w:lvlText w:val="%7."/>
      <w:lvlJc w:val="left"/>
      <w:pPr>
        <w:ind w:left="5391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right"/>
      <w:pPr>
        <w:ind w:left="6831" w:hanging="180"/>
      </w:pPr>
    </w:lvl>
  </w:abstractNum>
  <w:abstractNum w:abstractNumId="2" w15:restartNumberingAfterBreak="0">
    <w:nsid w:val="30FF5BEE"/>
    <w:multiLevelType w:val="multilevel"/>
    <w:tmpl w:val="0F1A94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9275E"/>
    <w:multiLevelType w:val="multilevel"/>
    <w:tmpl w:val="D9FA02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E0099"/>
    <w:multiLevelType w:val="multilevel"/>
    <w:tmpl w:val="4502B6F4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9341607"/>
    <w:multiLevelType w:val="multilevel"/>
    <w:tmpl w:val="85A20CD6"/>
    <w:lvl w:ilvl="0">
      <w:start w:val="1"/>
      <w:numFmt w:val="bullet"/>
      <w:lvlText w:val="✔"/>
      <w:lvlJc w:val="left"/>
      <w:pPr>
        <w:ind w:left="70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873461"/>
    <w:multiLevelType w:val="multilevel"/>
    <w:tmpl w:val="5F0E20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8EE"/>
    <w:rsid w:val="00830BE7"/>
    <w:rsid w:val="009828EE"/>
    <w:rsid w:val="00C4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E392E"/>
  <w15:docId w15:val="{88E8B7F4-6B7B-4DDD-BC3F-29167F45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300" w:after="200"/>
    </w:pPr>
    <w:rPr>
      <w:sz w:val="48"/>
      <w:szCs w:val="48"/>
    </w:rPr>
  </w:style>
  <w:style w:type="character" w:customStyle="1" w:styleId="TitleChar">
    <w:name w:val="Title Char"/>
    <w:basedOn w:val="Fontepargpadro"/>
    <w:uiPriority w:val="10"/>
    <w:rsid w:val="00055057"/>
    <w:rPr>
      <w:sz w:val="48"/>
      <w:szCs w:val="48"/>
    </w:rPr>
  </w:style>
  <w:style w:type="character" w:customStyle="1" w:styleId="SubtitleChar">
    <w:name w:val="Subtitle Char"/>
    <w:basedOn w:val="Fontepargpadro"/>
    <w:uiPriority w:val="11"/>
    <w:rsid w:val="00055057"/>
    <w:rPr>
      <w:sz w:val="24"/>
      <w:szCs w:val="24"/>
    </w:rPr>
  </w:style>
  <w:style w:type="character" w:customStyle="1" w:styleId="QuoteChar">
    <w:name w:val="Quote Char"/>
    <w:uiPriority w:val="29"/>
    <w:rsid w:val="00055057"/>
    <w:rPr>
      <w:i/>
    </w:rPr>
  </w:style>
  <w:style w:type="character" w:customStyle="1" w:styleId="IntenseQuoteChar">
    <w:name w:val="Intense Quote Char"/>
    <w:uiPriority w:val="30"/>
    <w:rsid w:val="00055057"/>
    <w:rPr>
      <w:i/>
    </w:rPr>
  </w:style>
  <w:style w:type="character" w:customStyle="1" w:styleId="FootnoteTextChar">
    <w:name w:val="Footnote Text Char"/>
    <w:uiPriority w:val="99"/>
    <w:rsid w:val="00055057"/>
    <w:rPr>
      <w:sz w:val="18"/>
    </w:rPr>
  </w:style>
  <w:style w:type="character" w:customStyle="1" w:styleId="EndnoteTextChar">
    <w:name w:val="Endnote Text Char"/>
    <w:uiPriority w:val="99"/>
    <w:rsid w:val="00055057"/>
    <w:rPr>
      <w:sz w:val="20"/>
    </w:rPr>
  </w:style>
  <w:style w:type="paragraph" w:customStyle="1" w:styleId="Ttulo11">
    <w:name w:val="Título 11"/>
    <w:basedOn w:val="Normal"/>
    <w:next w:val="Normal"/>
    <w:rsid w:val="00055057"/>
    <w:pPr>
      <w:keepNext/>
      <w:numPr>
        <w:numId w:val="1"/>
      </w:numPr>
      <w:outlineLvl w:val="0"/>
    </w:pPr>
    <w:rPr>
      <w:b/>
      <w:bCs/>
      <w:sz w:val="20"/>
      <w:szCs w:val="20"/>
    </w:rPr>
  </w:style>
  <w:style w:type="paragraph" w:customStyle="1" w:styleId="Ttulo21">
    <w:name w:val="Título 21"/>
    <w:basedOn w:val="Normal"/>
    <w:next w:val="Normal"/>
    <w:rsid w:val="00055057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rsid w:val="00055057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customStyle="1" w:styleId="Ttulo12">
    <w:name w:val="Título 12"/>
    <w:basedOn w:val="Normal"/>
    <w:next w:val="Normal"/>
    <w:link w:val="Heading1Char"/>
    <w:uiPriority w:val="9"/>
    <w:qFormat/>
    <w:rsid w:val="00055057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Ttulo12"/>
    <w:uiPriority w:val="9"/>
    <w:rsid w:val="00055057"/>
    <w:rPr>
      <w:rFonts w:ascii="Arial" w:eastAsia="Arial" w:hAnsi="Arial" w:cs="Arial"/>
      <w:sz w:val="40"/>
      <w:szCs w:val="40"/>
    </w:rPr>
  </w:style>
  <w:style w:type="paragraph" w:customStyle="1" w:styleId="Ttulo22">
    <w:name w:val="Título 22"/>
    <w:basedOn w:val="Normal"/>
    <w:next w:val="Normal"/>
    <w:link w:val="Heading2Char"/>
    <w:uiPriority w:val="9"/>
    <w:unhideWhenUsed/>
    <w:qFormat/>
    <w:rsid w:val="00055057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Ttulo22"/>
    <w:uiPriority w:val="9"/>
    <w:rsid w:val="00055057"/>
    <w:rPr>
      <w:rFonts w:ascii="Arial" w:eastAsia="Arial" w:hAnsi="Arial" w:cs="Arial"/>
      <w:sz w:val="34"/>
    </w:rPr>
  </w:style>
  <w:style w:type="paragraph" w:customStyle="1" w:styleId="Ttulo32">
    <w:name w:val="Título 32"/>
    <w:basedOn w:val="Normal"/>
    <w:next w:val="Normal"/>
    <w:link w:val="Heading3Char"/>
    <w:uiPriority w:val="9"/>
    <w:unhideWhenUsed/>
    <w:qFormat/>
    <w:rsid w:val="00055057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Ttulo32"/>
    <w:uiPriority w:val="9"/>
    <w:rsid w:val="00055057"/>
    <w:rPr>
      <w:rFonts w:ascii="Arial" w:eastAsia="Arial" w:hAnsi="Arial" w:cs="Arial"/>
      <w:sz w:val="30"/>
      <w:szCs w:val="30"/>
    </w:rPr>
  </w:style>
  <w:style w:type="paragraph" w:customStyle="1" w:styleId="Ttulo41">
    <w:name w:val="Título 41"/>
    <w:basedOn w:val="Normal"/>
    <w:next w:val="Normal"/>
    <w:link w:val="Heading4Char"/>
    <w:uiPriority w:val="9"/>
    <w:unhideWhenUsed/>
    <w:qFormat/>
    <w:rsid w:val="00055057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Ttulo41"/>
    <w:uiPriority w:val="9"/>
    <w:rsid w:val="00055057"/>
    <w:rPr>
      <w:rFonts w:ascii="Arial" w:eastAsia="Arial" w:hAnsi="Arial" w:cs="Arial"/>
      <w:b/>
      <w:bCs/>
      <w:sz w:val="26"/>
      <w:szCs w:val="26"/>
    </w:rPr>
  </w:style>
  <w:style w:type="paragraph" w:customStyle="1" w:styleId="Ttulo51">
    <w:name w:val="Título 51"/>
    <w:basedOn w:val="Normal"/>
    <w:next w:val="Normal"/>
    <w:link w:val="Heading5Char"/>
    <w:uiPriority w:val="9"/>
    <w:unhideWhenUsed/>
    <w:qFormat/>
    <w:rsid w:val="00055057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Ttulo51"/>
    <w:uiPriority w:val="9"/>
    <w:rsid w:val="00055057"/>
    <w:rPr>
      <w:rFonts w:ascii="Arial" w:eastAsia="Arial" w:hAnsi="Arial" w:cs="Arial"/>
      <w:b/>
      <w:bCs/>
      <w:sz w:val="24"/>
      <w:szCs w:val="24"/>
    </w:rPr>
  </w:style>
  <w:style w:type="paragraph" w:customStyle="1" w:styleId="Ttulo61">
    <w:name w:val="Título 61"/>
    <w:basedOn w:val="Normal"/>
    <w:next w:val="Normal"/>
    <w:link w:val="Heading6Char"/>
    <w:uiPriority w:val="9"/>
    <w:unhideWhenUsed/>
    <w:qFormat/>
    <w:rsid w:val="00055057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Ttulo61"/>
    <w:uiPriority w:val="9"/>
    <w:rsid w:val="00055057"/>
    <w:rPr>
      <w:rFonts w:ascii="Arial" w:eastAsia="Arial" w:hAnsi="Arial" w:cs="Arial"/>
      <w:b/>
      <w:bCs/>
      <w:sz w:val="22"/>
      <w:szCs w:val="22"/>
    </w:rPr>
  </w:style>
  <w:style w:type="paragraph" w:customStyle="1" w:styleId="Ttulo71">
    <w:name w:val="Título 71"/>
    <w:basedOn w:val="Normal"/>
    <w:next w:val="Normal"/>
    <w:link w:val="Heading7Char"/>
    <w:uiPriority w:val="9"/>
    <w:unhideWhenUsed/>
    <w:qFormat/>
    <w:rsid w:val="0005505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Ttulo71"/>
    <w:uiPriority w:val="9"/>
    <w:rsid w:val="0005505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tulo81">
    <w:name w:val="Título 81"/>
    <w:basedOn w:val="Normal"/>
    <w:next w:val="Normal"/>
    <w:link w:val="Heading8Char"/>
    <w:uiPriority w:val="9"/>
    <w:unhideWhenUsed/>
    <w:qFormat/>
    <w:rsid w:val="00055057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Ttulo81"/>
    <w:uiPriority w:val="9"/>
    <w:rsid w:val="00055057"/>
    <w:rPr>
      <w:rFonts w:ascii="Arial" w:eastAsia="Arial" w:hAnsi="Arial" w:cs="Arial"/>
      <w:i/>
      <w:iCs/>
      <w:sz w:val="22"/>
      <w:szCs w:val="22"/>
    </w:rPr>
  </w:style>
  <w:style w:type="paragraph" w:customStyle="1" w:styleId="Ttulo91">
    <w:name w:val="Título 91"/>
    <w:basedOn w:val="Normal"/>
    <w:next w:val="Normal"/>
    <w:link w:val="Heading9Char"/>
    <w:uiPriority w:val="9"/>
    <w:unhideWhenUsed/>
    <w:qFormat/>
    <w:rsid w:val="0005505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Ttulo91"/>
    <w:uiPriority w:val="9"/>
    <w:rsid w:val="00055057"/>
    <w:rPr>
      <w:rFonts w:ascii="Arial" w:eastAsia="Arial" w:hAnsi="Arial" w:cs="Arial"/>
      <w:i/>
      <w:iCs/>
      <w:sz w:val="21"/>
      <w:szCs w:val="21"/>
    </w:rPr>
  </w:style>
  <w:style w:type="paragraph" w:styleId="PargrafodaLista">
    <w:name w:val="List Paragraph"/>
    <w:basedOn w:val="Normal"/>
    <w:uiPriority w:val="34"/>
    <w:qFormat/>
    <w:rsid w:val="00055057"/>
    <w:pPr>
      <w:ind w:left="720"/>
      <w:contextualSpacing/>
    </w:pPr>
  </w:style>
  <w:style w:type="paragraph" w:styleId="SemEspaamento">
    <w:name w:val="No Spacing"/>
    <w:uiPriority w:val="1"/>
    <w:qFormat/>
    <w:rsid w:val="00055057"/>
  </w:style>
  <w:style w:type="character" w:customStyle="1" w:styleId="TtuloChar">
    <w:name w:val="Título Char"/>
    <w:uiPriority w:val="10"/>
    <w:rsid w:val="00055057"/>
    <w:rPr>
      <w:sz w:val="48"/>
      <w:szCs w:val="48"/>
    </w:rPr>
  </w:style>
  <w:style w:type="character" w:customStyle="1" w:styleId="SubttuloChar">
    <w:name w:val="Subtítulo Char"/>
    <w:uiPriority w:val="11"/>
    <w:rsid w:val="00055057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055057"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sid w:val="00055057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5505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sid w:val="00055057"/>
    <w:rPr>
      <w:i/>
    </w:rPr>
  </w:style>
  <w:style w:type="paragraph" w:customStyle="1" w:styleId="Cabealho1">
    <w:name w:val="Cabeçalho1"/>
    <w:basedOn w:val="Normal"/>
    <w:link w:val="HeaderChar"/>
    <w:uiPriority w:val="99"/>
    <w:unhideWhenUsed/>
    <w:rsid w:val="00055057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Cabealho1"/>
    <w:uiPriority w:val="99"/>
    <w:rsid w:val="00055057"/>
  </w:style>
  <w:style w:type="paragraph" w:customStyle="1" w:styleId="Rodap1">
    <w:name w:val="Rodapé1"/>
    <w:basedOn w:val="Normal"/>
    <w:link w:val="CaptionChar"/>
    <w:uiPriority w:val="99"/>
    <w:unhideWhenUsed/>
    <w:rsid w:val="00055057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055057"/>
  </w:style>
  <w:style w:type="paragraph" w:customStyle="1" w:styleId="Legenda1">
    <w:name w:val="Legenda1"/>
    <w:basedOn w:val="Normal"/>
    <w:next w:val="Normal"/>
    <w:uiPriority w:val="35"/>
    <w:semiHidden/>
    <w:unhideWhenUsed/>
    <w:qFormat/>
    <w:rsid w:val="00055057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Rodap1"/>
    <w:uiPriority w:val="99"/>
    <w:rsid w:val="00055057"/>
  </w:style>
  <w:style w:type="table" w:styleId="Tabelacomgrade">
    <w:name w:val="Table Grid"/>
    <w:uiPriority w:val="59"/>
    <w:rsid w:val="000550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5505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mplesTabela11">
    <w:name w:val="Simples Tabela 11"/>
    <w:uiPriority w:val="59"/>
    <w:rsid w:val="0005505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SimplesTabela21">
    <w:name w:val="Simples Tabela 21"/>
    <w:uiPriority w:val="59"/>
    <w:rsid w:val="00055057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SimplesTabela31">
    <w:name w:val="Simples Tabela 31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TabelaSimples41">
    <w:name w:val="Tabela Simples 41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TabelaSimples51">
    <w:name w:val="Tabela Simples 51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TabeladeGrade1Clara1">
    <w:name w:val="Tabela de Grade 1 Clara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eladeGrade21">
    <w:name w:val="Tabela de Grade 21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31">
    <w:name w:val="Tabela de Grade 31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41">
    <w:name w:val="Tabela de Grade 41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05505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5Escura1">
    <w:name w:val="Tabela de Grade 5 Escura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TabeladeGrade6Colorida1">
    <w:name w:val="Tabela de Grade 6 Colorida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eladeGrade7Colorida1">
    <w:name w:val="Tabela de Grade 7 Colorida1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055057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eladeLista1Clara1">
    <w:name w:val="Tabela de Lista 1 Clara1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05505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21">
    <w:name w:val="Tabela de Lista 2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31">
    <w:name w:val="Tabela de Lista 3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eladeLista41">
    <w:name w:val="Tabela de Lista 4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5Escura1">
    <w:name w:val="Tabela de Lista 5 Escura1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055057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TabeladeLista6Colorida1">
    <w:name w:val="Tabela de Lista 6 Colorida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eladeLista7Colorida1">
    <w:name w:val="Tabela de Lista 7 Colorida1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055057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05505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05505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55057"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sid w:val="00055057"/>
    <w:rPr>
      <w:sz w:val="18"/>
    </w:rPr>
  </w:style>
  <w:style w:type="character" w:styleId="Refdenotaderodap">
    <w:name w:val="footnote reference"/>
    <w:uiPriority w:val="99"/>
    <w:unhideWhenUsed/>
    <w:rsid w:val="00055057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55057"/>
    <w:rPr>
      <w:sz w:val="20"/>
    </w:rPr>
  </w:style>
  <w:style w:type="character" w:customStyle="1" w:styleId="TextodenotadefimChar">
    <w:name w:val="Texto de nota de fim Char"/>
    <w:link w:val="Textodenotadefim"/>
    <w:uiPriority w:val="99"/>
    <w:rsid w:val="00055057"/>
    <w:rPr>
      <w:sz w:val="20"/>
    </w:rPr>
  </w:style>
  <w:style w:type="character" w:styleId="Refdenotadefim">
    <w:name w:val="endnote reference"/>
    <w:uiPriority w:val="99"/>
    <w:semiHidden/>
    <w:unhideWhenUsed/>
    <w:rsid w:val="00055057"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rsid w:val="00055057"/>
    <w:pPr>
      <w:spacing w:after="57"/>
    </w:pPr>
  </w:style>
  <w:style w:type="paragraph" w:styleId="Sumrio2">
    <w:name w:val="toc 2"/>
    <w:basedOn w:val="Normal"/>
    <w:next w:val="Normal"/>
    <w:uiPriority w:val="39"/>
    <w:unhideWhenUsed/>
    <w:rsid w:val="00055057"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rsid w:val="00055057"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rsid w:val="00055057"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rsid w:val="00055057"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rsid w:val="00055057"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rsid w:val="00055057"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rsid w:val="00055057"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rsid w:val="00055057"/>
    <w:pPr>
      <w:spacing w:after="57"/>
      <w:ind w:left="2268"/>
    </w:pPr>
  </w:style>
  <w:style w:type="paragraph" w:styleId="CabealhodoSumrio">
    <w:name w:val="TOC Heading"/>
    <w:uiPriority w:val="39"/>
    <w:unhideWhenUsed/>
    <w:rsid w:val="00055057"/>
  </w:style>
  <w:style w:type="paragraph" w:styleId="ndicedeilustraes">
    <w:name w:val="table of figures"/>
    <w:basedOn w:val="Normal"/>
    <w:next w:val="Normal"/>
    <w:uiPriority w:val="99"/>
    <w:unhideWhenUsed/>
    <w:rsid w:val="00055057"/>
  </w:style>
  <w:style w:type="character" w:customStyle="1" w:styleId="WW8Num2z0">
    <w:name w:val="WW8Num2z0"/>
    <w:rsid w:val="00055057"/>
    <w:rPr>
      <w:rFonts w:ascii="Wingdings" w:hAnsi="Wingdings"/>
    </w:rPr>
  </w:style>
  <w:style w:type="character" w:customStyle="1" w:styleId="Absatz-Standardschriftart">
    <w:name w:val="Absatz-Standardschriftart"/>
    <w:rsid w:val="00055057"/>
  </w:style>
  <w:style w:type="character" w:customStyle="1" w:styleId="WW-Absatz-Standardschriftart">
    <w:name w:val="WW-Absatz-Standardschriftart"/>
    <w:rsid w:val="00055057"/>
  </w:style>
  <w:style w:type="character" w:customStyle="1" w:styleId="WW8Num1z0">
    <w:name w:val="WW8Num1z0"/>
    <w:rsid w:val="00055057"/>
    <w:rPr>
      <w:rFonts w:ascii="Symbol" w:hAnsi="Symbol"/>
    </w:rPr>
  </w:style>
  <w:style w:type="character" w:customStyle="1" w:styleId="WW8Num1z2">
    <w:name w:val="WW8Num1z2"/>
    <w:rsid w:val="00055057"/>
    <w:rPr>
      <w:rFonts w:ascii="Wingdings" w:hAnsi="Wingdings"/>
    </w:rPr>
  </w:style>
  <w:style w:type="character" w:customStyle="1" w:styleId="WW8Num1z4">
    <w:name w:val="WW8Num1z4"/>
    <w:rsid w:val="00055057"/>
    <w:rPr>
      <w:rFonts w:ascii="Courier New" w:hAnsi="Courier New"/>
    </w:rPr>
  </w:style>
  <w:style w:type="character" w:customStyle="1" w:styleId="WW8Num2z1">
    <w:name w:val="WW8Num2z1"/>
    <w:rsid w:val="00055057"/>
    <w:rPr>
      <w:rFonts w:ascii="Courier New" w:hAnsi="Courier New"/>
    </w:rPr>
  </w:style>
  <w:style w:type="character" w:customStyle="1" w:styleId="WW8Num2z3">
    <w:name w:val="WW8Num2z3"/>
    <w:rsid w:val="00055057"/>
    <w:rPr>
      <w:rFonts w:ascii="Symbol" w:hAnsi="Symbol"/>
    </w:rPr>
  </w:style>
  <w:style w:type="character" w:customStyle="1" w:styleId="WW8Num3z0">
    <w:name w:val="WW8Num3z0"/>
    <w:rsid w:val="00055057"/>
    <w:rPr>
      <w:rFonts w:ascii="Symbol" w:hAnsi="Symbol"/>
    </w:rPr>
  </w:style>
  <w:style w:type="character" w:customStyle="1" w:styleId="WW8Num3z1">
    <w:name w:val="WW8Num3z1"/>
    <w:rsid w:val="00055057"/>
    <w:rPr>
      <w:rFonts w:ascii="Courier New" w:hAnsi="Courier New"/>
    </w:rPr>
  </w:style>
  <w:style w:type="character" w:customStyle="1" w:styleId="WW8Num3z2">
    <w:name w:val="WW8Num3z2"/>
    <w:rsid w:val="00055057"/>
    <w:rPr>
      <w:rFonts w:ascii="Wingdings" w:hAnsi="Wingdings"/>
    </w:rPr>
  </w:style>
  <w:style w:type="character" w:customStyle="1" w:styleId="WW8Num4z0">
    <w:name w:val="WW8Num4z0"/>
    <w:rsid w:val="00055057"/>
    <w:rPr>
      <w:rFonts w:ascii="Symbol" w:hAnsi="Symbol"/>
    </w:rPr>
  </w:style>
  <w:style w:type="character" w:customStyle="1" w:styleId="WW8Num4z1">
    <w:name w:val="WW8Num4z1"/>
    <w:rsid w:val="00055057"/>
    <w:rPr>
      <w:rFonts w:ascii="Courier New" w:hAnsi="Courier New"/>
    </w:rPr>
  </w:style>
  <w:style w:type="character" w:customStyle="1" w:styleId="WW8Num4z2">
    <w:name w:val="WW8Num4z2"/>
    <w:rsid w:val="00055057"/>
    <w:rPr>
      <w:rFonts w:ascii="Wingdings" w:hAnsi="Wingdings"/>
    </w:rPr>
  </w:style>
  <w:style w:type="character" w:customStyle="1" w:styleId="WW8Num5z0">
    <w:name w:val="WW8Num5z0"/>
    <w:rsid w:val="00055057"/>
    <w:rPr>
      <w:rFonts w:ascii="Symbol" w:hAnsi="Symbol"/>
    </w:rPr>
  </w:style>
  <w:style w:type="character" w:customStyle="1" w:styleId="WW8Num5z1">
    <w:name w:val="WW8Num5z1"/>
    <w:rsid w:val="00055057"/>
    <w:rPr>
      <w:rFonts w:ascii="Courier New" w:hAnsi="Courier New"/>
    </w:rPr>
  </w:style>
  <w:style w:type="character" w:customStyle="1" w:styleId="WW8Num5z2">
    <w:name w:val="WW8Num5z2"/>
    <w:rsid w:val="00055057"/>
    <w:rPr>
      <w:rFonts w:ascii="Wingdings" w:hAnsi="Wingdings"/>
    </w:rPr>
  </w:style>
  <w:style w:type="character" w:customStyle="1" w:styleId="Fontepargpadro1">
    <w:name w:val="Fonte parág. padrão1"/>
    <w:rsid w:val="00055057"/>
  </w:style>
  <w:style w:type="character" w:styleId="Hyperlink">
    <w:name w:val="Hyperlink"/>
    <w:rsid w:val="00055057"/>
    <w:rPr>
      <w:color w:val="0000FF"/>
      <w:u w:val="single"/>
    </w:rPr>
  </w:style>
  <w:style w:type="character" w:customStyle="1" w:styleId="CabealhoChar">
    <w:name w:val="Cabeçalho Char"/>
    <w:rsid w:val="00055057"/>
    <w:rPr>
      <w:sz w:val="24"/>
      <w:szCs w:val="24"/>
    </w:rPr>
  </w:style>
  <w:style w:type="paragraph" w:customStyle="1" w:styleId="Ttulo10">
    <w:name w:val="Título1"/>
    <w:basedOn w:val="Normal"/>
    <w:next w:val="Corpodetexto"/>
    <w:rsid w:val="00055057"/>
    <w:pPr>
      <w:keepNext/>
      <w:spacing w:before="240" w:after="120"/>
    </w:pPr>
    <w:rPr>
      <w:rFonts w:ascii="Arial" w:eastAsia="Arial Unicode MS" w:hAnsi="Arial"/>
      <w:sz w:val="28"/>
      <w:szCs w:val="28"/>
    </w:rPr>
  </w:style>
  <w:style w:type="paragraph" w:styleId="Corpodetexto">
    <w:name w:val="Body Text"/>
    <w:basedOn w:val="Normal"/>
    <w:rsid w:val="00055057"/>
    <w:pPr>
      <w:spacing w:before="280" w:after="280"/>
    </w:pPr>
  </w:style>
  <w:style w:type="paragraph" w:styleId="Lista">
    <w:name w:val="List"/>
    <w:basedOn w:val="Corpodetexto"/>
    <w:rsid w:val="00055057"/>
  </w:style>
  <w:style w:type="paragraph" w:customStyle="1" w:styleId="Legenda2">
    <w:name w:val="Legenda2"/>
    <w:basedOn w:val="Normal"/>
    <w:rsid w:val="0005505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055057"/>
    <w:pPr>
      <w:suppressLineNumbers/>
    </w:pPr>
  </w:style>
  <w:style w:type="paragraph" w:styleId="NormalWeb">
    <w:name w:val="Normal (Web)"/>
    <w:basedOn w:val="Normal"/>
    <w:rsid w:val="00055057"/>
    <w:pPr>
      <w:spacing w:before="280" w:after="280"/>
    </w:pPr>
  </w:style>
  <w:style w:type="paragraph" w:customStyle="1" w:styleId="Cabealho2">
    <w:name w:val="Cabeçalho2"/>
    <w:basedOn w:val="Normal"/>
    <w:rsid w:val="00055057"/>
    <w:pPr>
      <w:tabs>
        <w:tab w:val="center" w:pos="4252"/>
        <w:tab w:val="right" w:pos="8504"/>
      </w:tabs>
    </w:pPr>
  </w:style>
  <w:style w:type="paragraph" w:customStyle="1" w:styleId="Rodap2">
    <w:name w:val="Rodapé2"/>
    <w:basedOn w:val="Normal"/>
    <w:rsid w:val="00055057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rsid w:val="00055057"/>
    <w:pPr>
      <w:suppressLineNumbers/>
    </w:pPr>
  </w:style>
  <w:style w:type="paragraph" w:customStyle="1" w:styleId="Ttulodetabela">
    <w:name w:val="Título de tabela"/>
    <w:basedOn w:val="Contedodatabela"/>
    <w:rsid w:val="00055057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D763E"/>
    <w:rPr>
      <w:color w:val="800080" w:themeColor="followedHyperlink"/>
      <w:u w:val="single"/>
    </w:rPr>
  </w:style>
  <w:style w:type="paragraph" w:styleId="Cabealho">
    <w:name w:val="header"/>
    <w:basedOn w:val="Normal"/>
    <w:link w:val="CabealhoChar1"/>
    <w:uiPriority w:val="99"/>
    <w:unhideWhenUsed/>
    <w:rsid w:val="00B0270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02700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027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700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27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270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spacing w:before="200" w:after="200"/>
    </w:p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chascatalograficasbc@ufsm.br" TargetMode="External"/><Relationship Id="rId13" Type="http://schemas.openxmlformats.org/officeDocument/2006/relationships/hyperlink" Target="mailto:fichascatalograficasbc@ufsm.b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ncial@ufsm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fsm.br/app/uploads/sites/362/2021/05/autorizacao_para_livros_e_materiais_em_geral_online_2021-1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bmb.org/bytes-to-kb" TargetMode="External"/><Relationship Id="rId10" Type="http://schemas.openxmlformats.org/officeDocument/2006/relationships/hyperlink" Target="mailto:aquisicaobc@ufs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brancafichasbc@ufsm.br" TargetMode="External"/><Relationship Id="rId14" Type="http://schemas.openxmlformats.org/officeDocument/2006/relationships/hyperlink" Target="https://www.planalto.gov.br/ccivil_03/leis/2003/l10.753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ErfuBmQw5AWG77sx0vRqTUDkbA==">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884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bib1</dc:creator>
  <cp:lastModifiedBy>pcli</cp:lastModifiedBy>
  <cp:revision>2</cp:revision>
  <dcterms:created xsi:type="dcterms:W3CDTF">2025-12-09T18:26:00Z</dcterms:created>
  <dcterms:modified xsi:type="dcterms:W3CDTF">2025-12-30T12:00:00Z</dcterms:modified>
</cp:coreProperties>
</file>