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abeçalho folha rosto"/>
        <w:jc w:val="center"/>
        <w:rPr>
          <w:rFonts w:ascii="Spectral" w:cs="Spectral" w:hAnsi="Spectral" w:eastAsia="Spectral"/>
          <w:b w:val="1"/>
          <w:bCs w:val="1"/>
          <w:outline w:val="0"/>
          <w:color w:val="000000"/>
          <w:spacing w:val="0"/>
          <w:u w:color="000000"/>
          <w14:textFill>
            <w14:solidFill>
              <w14:srgbClr w14:val="000000"/>
            </w14:solidFill>
          </w14:textFill>
        </w:rPr>
      </w:pPr>
    </w:p>
    <w:p>
      <w:pPr>
        <w:pStyle w:val="Cabeçalho folha rosto"/>
        <w:jc w:val="center"/>
        <w:rPr>
          <w:rFonts w:ascii="Spectral" w:cs="Spectral" w:hAnsi="Spectral" w:eastAsia="Spectral"/>
          <w:b w:val="1"/>
          <w:bCs w:val="1"/>
          <w:outline w:val="0"/>
          <w:color w:val="000000"/>
          <w:spacing w:val="0"/>
          <w:u w:color="000000"/>
          <w14:textFill>
            <w14:solidFill>
              <w14:srgbClr w14:val="000000"/>
            </w14:solidFill>
          </w14:textFill>
        </w:rPr>
      </w:pPr>
    </w:p>
    <w:p>
      <w:pPr>
        <w:pStyle w:val="Cabeçalho folha rosto"/>
        <w:jc w:val="center"/>
        <w:rPr>
          <w:rFonts w:ascii="Spectral" w:cs="Spectral" w:hAnsi="Spectral" w:eastAsia="Spectral"/>
          <w:b w:val="1"/>
          <w:bCs w:val="1"/>
          <w:outline w:val="0"/>
          <w:color w:val="000000"/>
          <w:spacing w:val="0"/>
          <w:u w:color="000000"/>
          <w14:textFill>
            <w14:solidFill>
              <w14:srgbClr w14:val="000000"/>
            </w14:solidFill>
          </w14:textFill>
        </w:rPr>
      </w:pPr>
      <w:r>
        <w:rPr>
          <w:sz w:val="18"/>
          <w:szCs w:val="18"/>
        </w:rPr>
        <mc:AlternateContent>
          <mc:Choice Requires="wps">
            <w:drawing>
              <wp:anchor distT="80327" distB="80327" distL="80327" distR="80327" simplePos="0" relativeHeight="251660288" behindDoc="0" locked="0" layoutInCell="1" allowOverlap="1">
                <wp:simplePos x="0" y="0"/>
                <wp:positionH relativeFrom="column">
                  <wp:posOffset>-674370</wp:posOffset>
                </wp:positionH>
                <wp:positionV relativeFrom="line">
                  <wp:posOffset>-327025</wp:posOffset>
                </wp:positionV>
                <wp:extent cx="7879716" cy="256541"/>
                <wp:effectExtent l="0" t="0" r="0" b="0"/>
                <wp:wrapSquare wrapText="bothSides" distL="80327" distR="80327" distT="80327" distB="80327"/>
                <wp:docPr id="1073741833" name="officeArt object"/>
                <wp:cNvGraphicFramePr/>
                <a:graphic xmlns:a="http://schemas.openxmlformats.org/drawingml/2006/main">
                  <a:graphicData uri="http://schemas.microsoft.com/office/word/2010/wordprocessingShape">
                    <wps:wsp>
                      <wps:cNvSpPr txBox="1"/>
                      <wps:spPr>
                        <a:xfrm>
                          <a:off x="0" y="0"/>
                          <a:ext cx="7879716" cy="256541"/>
                        </a:xfrm>
                        <a:prstGeom prst="rect">
                          <a:avLst/>
                        </a:prstGeom>
                        <a:noFill/>
                        <a:ln w="12700" cap="flat">
                          <a:noFill/>
                          <a:miter lim="400000"/>
                        </a:ln>
                        <a:effectLst/>
                      </wps:spPr>
                      <wps:txbx>
                        <w:txbxContent>
                          <w:p>
                            <w:pPr>
                              <w:pStyle w:val="Normal,Corpo"/>
                              <w:ind w:firstLine="708"/>
                            </w:pPr>
                            <w:r>
                              <w:rPr>
                                <w:rFonts w:ascii="Spectral" w:cs="Spectral" w:hAnsi="Spectral" w:eastAsia="Spectral"/>
                                <w:i w:val="1"/>
                                <w:iCs w:val="1"/>
                                <w:outline w:val="0"/>
                                <w:color w:val="000000"/>
                                <w:sz w:val="16"/>
                                <w:szCs w:val="16"/>
                                <w:u w:color="000000"/>
                                <w:rtl w:val="0"/>
                                <w:lang w:val="pt-PT"/>
                                <w14:textFill>
                                  <w14:solidFill>
                                    <w14:srgbClr w14:val="000000"/>
                                  </w14:solidFill>
                                </w14:textFill>
                              </w:rPr>
                              <w:t>Dossi</w:t>
                            </w:r>
                            <w:r>
                              <w:rPr>
                                <w:rFonts w:ascii="Spectral" w:cs="Spectral" w:hAnsi="Spectral" w:eastAsia="Spectral"/>
                                <w:i w:val="1"/>
                                <w:iCs w:val="1"/>
                                <w:outline w:val="0"/>
                                <w:color w:val="000000"/>
                                <w:sz w:val="16"/>
                                <w:szCs w:val="16"/>
                                <w:u w:color="000000"/>
                                <w:rtl w:val="0"/>
                                <w:lang w:val="pt-PT"/>
                                <w14:textFill>
                                  <w14:solidFill>
                                    <w14:srgbClr w14:val="000000"/>
                                  </w14:solidFill>
                                </w14:textFill>
                              </w:rPr>
                              <w:t xml:space="preserve">ê </w:t>
                            </w:r>
                            <w:r>
                              <w:rPr>
                                <w:rFonts w:ascii="Spectral" w:cs="Spectral" w:hAnsi="Spectral" w:eastAsia="Spectral"/>
                                <w:i w:val="1"/>
                                <w:iCs w:val="1"/>
                                <w:outline w:val="0"/>
                                <w:color w:val="000000"/>
                                <w:sz w:val="16"/>
                                <w:szCs w:val="16"/>
                                <w:u w:color="000000"/>
                                <w:rtl w:val="0"/>
                                <w:lang w:val="pt-PT"/>
                                <w14:textFill>
                                  <w14:solidFill>
                                    <w14:srgbClr w14:val="000000"/>
                                  </w14:solidFill>
                                </w14:textFill>
                              </w:rPr>
                              <w:t>xxxxxxxxxxxx/Fluxo cont</w:t>
                            </w:r>
                            <w:r>
                              <w:rPr>
                                <w:rFonts w:ascii="Spectral" w:cs="Spectral" w:hAnsi="Spectral" w:eastAsia="Spectral"/>
                                <w:i w:val="1"/>
                                <w:iCs w:val="1"/>
                                <w:outline w:val="0"/>
                                <w:color w:val="000000"/>
                                <w:sz w:val="16"/>
                                <w:szCs w:val="16"/>
                                <w:u w:color="000000"/>
                                <w:rtl w:val="0"/>
                                <w:lang w:val="pt-PT"/>
                                <w14:textFill>
                                  <w14:solidFill>
                                    <w14:srgbClr w14:val="000000"/>
                                  </w14:solidFill>
                                </w14:textFill>
                              </w:rPr>
                              <w:t>í</w:t>
                            </w:r>
                            <w:r>
                              <w:rPr>
                                <w:rFonts w:ascii="Spectral" w:cs="Spectral" w:hAnsi="Spectral" w:eastAsia="Spectral"/>
                                <w:i w:val="1"/>
                                <w:iCs w:val="1"/>
                                <w:outline w:val="0"/>
                                <w:color w:val="000000"/>
                                <w:sz w:val="16"/>
                                <w:szCs w:val="16"/>
                                <w:u w:color="000000"/>
                                <w:rtl w:val="0"/>
                                <w:lang w:val="pt-PT"/>
                                <w14:textFill>
                                  <w14:solidFill>
                                    <w14:srgbClr w14:val="000000"/>
                                  </w14:solidFill>
                                </w14:textFill>
                              </w:rPr>
                              <w:t>nuo</w:t>
                            </w:r>
                            <w:r>
                              <w:rPr>
                                <w:rFonts w:ascii="Spectral" w:cs="Spectral" w:hAnsi="Spectral" w:eastAsia="Spectral"/>
                                <w:outline w:val="0"/>
                                <w:color w:val="000000"/>
                                <w:sz w:val="16"/>
                                <w:szCs w:val="16"/>
                                <w:u w:color="000000"/>
                                <w:rtl w:val="0"/>
                                <w14:textFill>
                                  <w14:solidFill>
                                    <w14:srgbClr w14:val="000000"/>
                                  </w14:solidFill>
                                </w14:textFill>
                              </w:rPr>
                              <w:tab/>
                              <w:tab/>
                              <w:t xml:space="preserve">             </w:t>
                              <w:tab/>
                              <w:t xml:space="preserve">         </w:t>
                              <w:tab/>
                              <w:t xml:space="preserve">   Submiss</w:t>
                            </w:r>
                            <w:r>
                              <w:rPr>
                                <w:rFonts w:ascii="Spectral" w:cs="Spectral" w:hAnsi="Spectral" w:eastAsia="Spectral"/>
                                <w:outline w:val="0"/>
                                <w:color w:val="000000"/>
                                <w:sz w:val="16"/>
                                <w:szCs w:val="16"/>
                                <w:u w:color="000000"/>
                                <w:rtl w:val="0"/>
                                <w:lang w:val="pt-PT"/>
                                <w14:textFill>
                                  <w14:solidFill>
                                    <w14:srgbClr w14:val="000000"/>
                                  </w14:solidFill>
                                </w14:textFill>
                              </w:rPr>
                              <w:t>ã</w:t>
                            </w:r>
                            <w:r>
                              <w:rPr>
                                <w:rFonts w:ascii="Spectral" w:cs="Spectral" w:hAnsi="Spectral" w:eastAsia="Spectral"/>
                                <w:outline w:val="0"/>
                                <w:color w:val="000000"/>
                                <w:sz w:val="16"/>
                                <w:szCs w:val="16"/>
                                <w:u w:color="000000"/>
                                <w:rtl w:val="0"/>
                                <w:lang w:val="pt-PT"/>
                                <w14:textFill>
                                  <w14:solidFill>
                                    <w14:srgbClr w14:val="000000"/>
                                  </w14:solidFill>
                                </w14:textFill>
                              </w:rPr>
                              <w:t>o: dd/mm/aaaa    Aprova</w:t>
                            </w:r>
                            <w:r>
                              <w:rPr>
                                <w:rFonts w:ascii="Spectral" w:cs="Spectral" w:hAnsi="Spectral" w:eastAsia="Spectral"/>
                                <w:outline w:val="0"/>
                                <w:color w:val="000000"/>
                                <w:sz w:val="16"/>
                                <w:szCs w:val="16"/>
                                <w:u w:color="000000"/>
                                <w:rtl w:val="0"/>
                                <w:lang w:val="pt-PT"/>
                                <w14:textFill>
                                  <w14:solidFill>
                                    <w14:srgbClr w14:val="000000"/>
                                  </w14:solidFill>
                                </w14:textFill>
                              </w:rPr>
                              <w:t>çã</w:t>
                            </w:r>
                            <w:r>
                              <w:rPr>
                                <w:rFonts w:ascii="Spectral" w:cs="Spectral" w:hAnsi="Spectral" w:eastAsia="Spectral"/>
                                <w:outline w:val="0"/>
                                <w:color w:val="000000"/>
                                <w:sz w:val="16"/>
                                <w:szCs w:val="16"/>
                                <w:u w:color="000000"/>
                                <w:rtl w:val="0"/>
                                <w:lang w:val="pt-PT"/>
                                <w14:textFill>
                                  <w14:solidFill>
                                    <w14:srgbClr w14:val="000000"/>
                                  </w14:solidFill>
                                </w14:textFill>
                              </w:rPr>
                              <w:t xml:space="preserve">o: dd/mm/aaaa  </w:t>
                            </w:r>
                          </w:p>
                        </w:txbxContent>
                      </wps:txbx>
                      <wps:bodyPr wrap="square" lIns="47625" tIns="47625" rIns="47625" bIns="47625" numCol="1" anchor="t">
                        <a:noAutofit/>
                      </wps:bodyPr>
                    </wps:wsp>
                  </a:graphicData>
                </a:graphic>
              </wp:anchor>
            </w:drawing>
          </mc:Choice>
          <mc:Fallback>
            <w:pict>
              <v:shape id="_x0000_s1026" type="#_x0000_t202" style="visibility:visible;position:absolute;margin-left:-53.1pt;margin-top:-25.8pt;width:620.5pt;height:20.2pt;z-index:251660288;mso-position-horizontal:absolute;mso-position-horizontal-relative:text;mso-position-vertical:absolute;mso-position-vertical-relative:line;mso-wrap-distance-left:6.3pt;mso-wrap-distance-top:6.3pt;mso-wrap-distance-right:6.3pt;mso-wrap-distance-bottom:6.3pt;">
                <v:fill on="f"/>
                <v:stroke on="f" weight="1.0pt" dashstyle="solid" endcap="flat" miterlimit="400.0%" joinstyle="miter" linestyle="single" startarrow="none" startarrowwidth="medium" startarrowlength="medium" endarrow="none" endarrowwidth="medium" endarrowlength="medium"/>
                <v:textbox>
                  <w:txbxContent>
                    <w:p>
                      <w:pPr>
                        <w:pStyle w:val="Normal,Corpo"/>
                        <w:ind w:firstLine="708"/>
                      </w:pPr>
                      <w:r>
                        <w:rPr>
                          <w:rFonts w:ascii="Spectral" w:cs="Spectral" w:hAnsi="Spectral" w:eastAsia="Spectral"/>
                          <w:i w:val="1"/>
                          <w:iCs w:val="1"/>
                          <w:outline w:val="0"/>
                          <w:color w:val="000000"/>
                          <w:sz w:val="16"/>
                          <w:szCs w:val="16"/>
                          <w:u w:color="000000"/>
                          <w:rtl w:val="0"/>
                          <w:lang w:val="pt-PT"/>
                          <w14:textFill>
                            <w14:solidFill>
                              <w14:srgbClr w14:val="000000"/>
                            </w14:solidFill>
                          </w14:textFill>
                        </w:rPr>
                        <w:t>Dossi</w:t>
                      </w:r>
                      <w:r>
                        <w:rPr>
                          <w:rFonts w:ascii="Spectral" w:cs="Spectral" w:hAnsi="Spectral" w:eastAsia="Spectral"/>
                          <w:i w:val="1"/>
                          <w:iCs w:val="1"/>
                          <w:outline w:val="0"/>
                          <w:color w:val="000000"/>
                          <w:sz w:val="16"/>
                          <w:szCs w:val="16"/>
                          <w:u w:color="000000"/>
                          <w:rtl w:val="0"/>
                          <w:lang w:val="pt-PT"/>
                          <w14:textFill>
                            <w14:solidFill>
                              <w14:srgbClr w14:val="000000"/>
                            </w14:solidFill>
                          </w14:textFill>
                        </w:rPr>
                        <w:t xml:space="preserve">ê </w:t>
                      </w:r>
                      <w:r>
                        <w:rPr>
                          <w:rFonts w:ascii="Spectral" w:cs="Spectral" w:hAnsi="Spectral" w:eastAsia="Spectral"/>
                          <w:i w:val="1"/>
                          <w:iCs w:val="1"/>
                          <w:outline w:val="0"/>
                          <w:color w:val="000000"/>
                          <w:sz w:val="16"/>
                          <w:szCs w:val="16"/>
                          <w:u w:color="000000"/>
                          <w:rtl w:val="0"/>
                          <w:lang w:val="pt-PT"/>
                          <w14:textFill>
                            <w14:solidFill>
                              <w14:srgbClr w14:val="000000"/>
                            </w14:solidFill>
                          </w14:textFill>
                        </w:rPr>
                        <w:t>xxxxxxxxxxxx/Fluxo cont</w:t>
                      </w:r>
                      <w:r>
                        <w:rPr>
                          <w:rFonts w:ascii="Spectral" w:cs="Spectral" w:hAnsi="Spectral" w:eastAsia="Spectral"/>
                          <w:i w:val="1"/>
                          <w:iCs w:val="1"/>
                          <w:outline w:val="0"/>
                          <w:color w:val="000000"/>
                          <w:sz w:val="16"/>
                          <w:szCs w:val="16"/>
                          <w:u w:color="000000"/>
                          <w:rtl w:val="0"/>
                          <w:lang w:val="pt-PT"/>
                          <w14:textFill>
                            <w14:solidFill>
                              <w14:srgbClr w14:val="000000"/>
                            </w14:solidFill>
                          </w14:textFill>
                        </w:rPr>
                        <w:t>í</w:t>
                      </w:r>
                      <w:r>
                        <w:rPr>
                          <w:rFonts w:ascii="Spectral" w:cs="Spectral" w:hAnsi="Spectral" w:eastAsia="Spectral"/>
                          <w:i w:val="1"/>
                          <w:iCs w:val="1"/>
                          <w:outline w:val="0"/>
                          <w:color w:val="000000"/>
                          <w:sz w:val="16"/>
                          <w:szCs w:val="16"/>
                          <w:u w:color="000000"/>
                          <w:rtl w:val="0"/>
                          <w:lang w:val="pt-PT"/>
                          <w14:textFill>
                            <w14:solidFill>
                              <w14:srgbClr w14:val="000000"/>
                            </w14:solidFill>
                          </w14:textFill>
                        </w:rPr>
                        <w:t>nuo</w:t>
                      </w:r>
                      <w:r>
                        <w:rPr>
                          <w:rFonts w:ascii="Spectral" w:cs="Spectral" w:hAnsi="Spectral" w:eastAsia="Spectral"/>
                          <w:outline w:val="0"/>
                          <w:color w:val="000000"/>
                          <w:sz w:val="16"/>
                          <w:szCs w:val="16"/>
                          <w:u w:color="000000"/>
                          <w:rtl w:val="0"/>
                          <w14:textFill>
                            <w14:solidFill>
                              <w14:srgbClr w14:val="000000"/>
                            </w14:solidFill>
                          </w14:textFill>
                        </w:rPr>
                        <w:tab/>
                        <w:tab/>
                        <w:t xml:space="preserve">             </w:t>
                        <w:tab/>
                        <w:t xml:space="preserve">         </w:t>
                        <w:tab/>
                        <w:t xml:space="preserve">   Submiss</w:t>
                      </w:r>
                      <w:r>
                        <w:rPr>
                          <w:rFonts w:ascii="Spectral" w:cs="Spectral" w:hAnsi="Spectral" w:eastAsia="Spectral"/>
                          <w:outline w:val="0"/>
                          <w:color w:val="000000"/>
                          <w:sz w:val="16"/>
                          <w:szCs w:val="16"/>
                          <w:u w:color="000000"/>
                          <w:rtl w:val="0"/>
                          <w:lang w:val="pt-PT"/>
                          <w14:textFill>
                            <w14:solidFill>
                              <w14:srgbClr w14:val="000000"/>
                            </w14:solidFill>
                          </w14:textFill>
                        </w:rPr>
                        <w:t>ã</w:t>
                      </w:r>
                      <w:r>
                        <w:rPr>
                          <w:rFonts w:ascii="Spectral" w:cs="Spectral" w:hAnsi="Spectral" w:eastAsia="Spectral"/>
                          <w:outline w:val="0"/>
                          <w:color w:val="000000"/>
                          <w:sz w:val="16"/>
                          <w:szCs w:val="16"/>
                          <w:u w:color="000000"/>
                          <w:rtl w:val="0"/>
                          <w:lang w:val="pt-PT"/>
                          <w14:textFill>
                            <w14:solidFill>
                              <w14:srgbClr w14:val="000000"/>
                            </w14:solidFill>
                          </w14:textFill>
                        </w:rPr>
                        <w:t>o: dd/mm/aaaa    Aprova</w:t>
                      </w:r>
                      <w:r>
                        <w:rPr>
                          <w:rFonts w:ascii="Spectral" w:cs="Spectral" w:hAnsi="Spectral" w:eastAsia="Spectral"/>
                          <w:outline w:val="0"/>
                          <w:color w:val="000000"/>
                          <w:sz w:val="16"/>
                          <w:szCs w:val="16"/>
                          <w:u w:color="000000"/>
                          <w:rtl w:val="0"/>
                          <w:lang w:val="pt-PT"/>
                          <w14:textFill>
                            <w14:solidFill>
                              <w14:srgbClr w14:val="000000"/>
                            </w14:solidFill>
                          </w14:textFill>
                        </w:rPr>
                        <w:t>çã</w:t>
                      </w:r>
                      <w:r>
                        <w:rPr>
                          <w:rFonts w:ascii="Spectral" w:cs="Spectral" w:hAnsi="Spectral" w:eastAsia="Spectral"/>
                          <w:outline w:val="0"/>
                          <w:color w:val="000000"/>
                          <w:sz w:val="16"/>
                          <w:szCs w:val="16"/>
                          <w:u w:color="000000"/>
                          <w:rtl w:val="0"/>
                          <w:lang w:val="pt-PT"/>
                          <w14:textFill>
                            <w14:solidFill>
                              <w14:srgbClr w14:val="000000"/>
                            </w14:solidFill>
                          </w14:textFill>
                        </w:rPr>
                        <w:t xml:space="preserve">o: dd/mm/aaaa  </w:t>
                      </w:r>
                    </w:p>
                  </w:txbxContent>
                </v:textbox>
                <w10:wrap type="square" side="bothSides" anchorx="text"/>
              </v:shape>
            </w:pict>
          </mc:Fallback>
        </mc:AlternateContent>
      </w:r>
      <w:r>
        <w:rPr>
          <w:sz w:val="18"/>
          <w:szCs w:val="18"/>
        </w:rPr>
        <mc:AlternateContent>
          <mc:Choice Requires="wps">
            <w:drawing>
              <wp:anchor distT="80327" distB="80327" distL="80327" distR="80327" simplePos="0" relativeHeight="251659264" behindDoc="0" locked="0" layoutInCell="1" allowOverlap="1">
                <wp:simplePos x="0" y="0"/>
                <wp:positionH relativeFrom="column">
                  <wp:posOffset>3140710</wp:posOffset>
                </wp:positionH>
                <wp:positionV relativeFrom="line">
                  <wp:posOffset>-1334770</wp:posOffset>
                </wp:positionV>
                <wp:extent cx="3545840" cy="1050925"/>
                <wp:effectExtent l="0" t="0" r="0" b="0"/>
                <wp:wrapSquare wrapText="bothSides" distL="80327" distR="80327" distT="80327" distB="80327"/>
                <wp:docPr id="1073741834" name="officeArt object"/>
                <wp:cNvGraphicFramePr/>
                <a:graphic xmlns:a="http://schemas.openxmlformats.org/drawingml/2006/main">
                  <a:graphicData uri="http://schemas.microsoft.com/office/word/2010/wordprocessingShape">
                    <wps:wsp>
                      <wps:cNvSpPr txBox="1"/>
                      <wps:spPr>
                        <a:xfrm>
                          <a:off x="0" y="0"/>
                          <a:ext cx="3545840" cy="105092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UFSM"/>
                              <w:rPr>
                                <w:outline w:val="0"/>
                                <w:color w:val="ffffff"/>
                                <w:u w:color="ffffff"/>
                                <w14:textFill>
                                  <w14:solidFill>
                                    <w14:srgbClr w14:val="FFFFFF"/>
                                  </w14:solidFill>
                                </w14:textFill>
                              </w:rPr>
                            </w:pPr>
                            <w:r>
                              <w:rPr>
                                <w:outline w:val="0"/>
                                <w:color w:val="ffffff"/>
                                <w:u w:color="ffffff"/>
                                <w:rtl w:val="0"/>
                                <w14:textFill>
                                  <w14:solidFill>
                                    <w14:srgbClr w14:val="FFFFFF"/>
                                  </w14:solidFill>
                                </w14:textFill>
                              </w:rPr>
                              <w:t>UFSM</w:t>
                            </w:r>
                          </w:p>
                          <w:p>
                            <w:pPr>
                              <w:pStyle w:val="Subtítulo,Primeira página"/>
                              <w:spacing w:line="240" w:lineRule="auto"/>
                              <w:outlineLvl w:val="9"/>
                              <w:rPr>
                                <w:rFonts w:ascii="Lato" w:cs="Lato" w:hAnsi="Lato" w:eastAsia="Lato"/>
                                <w:outline w:val="0"/>
                                <w:color w:val="ffffff"/>
                                <w:sz w:val="18"/>
                                <w:szCs w:val="18"/>
                                <w:u w:color="ffffff"/>
                                <w14:textFill>
                                  <w14:solidFill>
                                    <w14:srgbClr w14:val="FFFFFF"/>
                                  </w14:solidFill>
                                </w14:textFill>
                              </w:rPr>
                            </w:pPr>
                            <w:r>
                              <w:rPr>
                                <w:rFonts w:ascii="Lato" w:cs="Lato" w:hAnsi="Lato" w:eastAsia="Lato"/>
                                <w:outline w:val="0"/>
                                <w:color w:val="ffffff"/>
                                <w:sz w:val="18"/>
                                <w:szCs w:val="18"/>
                                <w:u w:color="ffffff"/>
                                <w:rtl w:val="0"/>
                                <w14:textFill>
                                  <w14:solidFill>
                                    <w14:srgbClr w14:val="FFFFFF"/>
                                  </w14:solidFill>
                                </w14:textFill>
                              </w:rPr>
                              <w:t>Contempor</w:t>
                            </w:r>
                            <w:r>
                              <w:rPr>
                                <w:rFonts w:ascii="Lato" w:cs="Lato" w:hAnsi="Lato" w:eastAsia="Lato"/>
                                <w:outline w:val="0"/>
                                <w:color w:val="ffffff"/>
                                <w:sz w:val="18"/>
                                <w:szCs w:val="18"/>
                                <w:u w:color="ffffff"/>
                                <w:rtl w:val="0"/>
                                <w14:textFill>
                                  <w14:solidFill>
                                    <w14:srgbClr w14:val="FFFFFF"/>
                                  </w14:solidFill>
                                </w14:textFill>
                              </w:rPr>
                              <w:t>â</w:t>
                            </w:r>
                            <w:r>
                              <w:rPr>
                                <w:rFonts w:ascii="Lato" w:cs="Lato" w:hAnsi="Lato" w:eastAsia="Lato"/>
                                <w:outline w:val="0"/>
                                <w:color w:val="ffffff"/>
                                <w:sz w:val="18"/>
                                <w:szCs w:val="18"/>
                                <w:u w:color="ffffff"/>
                                <w:rtl w:val="0"/>
                                <w14:textFill>
                                  <w14:solidFill>
                                    <w14:srgbClr w14:val="FFFFFF"/>
                                  </w14:solidFill>
                                </w14:textFill>
                              </w:rPr>
                              <w:t>nea, Santa Maria</w:t>
                            </w:r>
                          </w:p>
                          <w:p>
                            <w:pPr>
                              <w:pStyle w:val="Subtítulo,Primeira página"/>
                              <w:spacing w:line="240" w:lineRule="auto"/>
                              <w:outlineLvl w:val="9"/>
                              <w:rPr>
                                <w:rFonts w:ascii="Lato" w:cs="Lato" w:hAnsi="Lato" w:eastAsia="Lato"/>
                                <w:outline w:val="0"/>
                                <w:color w:val="ffffff"/>
                                <w:sz w:val="18"/>
                                <w:szCs w:val="18"/>
                                <w:u w:color="ffffff"/>
                                <w:lang w:val="fr-FR"/>
                                <w14:textFill>
                                  <w14:solidFill>
                                    <w14:srgbClr w14:val="FFFFFF"/>
                                  </w14:solidFill>
                                </w14:textFill>
                              </w:rPr>
                            </w:pPr>
                            <w:r>
                              <w:rPr>
                                <w:rFonts w:ascii="Lato" w:cs="Lato" w:hAnsi="Lato" w:eastAsia="Lato"/>
                                <w:outline w:val="0"/>
                                <w:color w:val="ffffff"/>
                                <w:sz w:val="18"/>
                                <w:szCs w:val="18"/>
                                <w:u w:color="ffffff"/>
                                <w:rtl w:val="0"/>
                                <w:lang w:val="fr-FR"/>
                                <w14:textFill>
                                  <w14:solidFill>
                                    <w14:srgbClr w14:val="FFFFFF"/>
                                  </w14:solidFill>
                                </w14:textFill>
                              </w:rPr>
                              <w:t>v.2, n.4, p.01-xx, 2019</w:t>
                            </w:r>
                          </w:p>
                          <w:p>
                            <w:pPr>
                              <w:pStyle w:val="Subtítulo,Primeira página"/>
                              <w:spacing w:line="240" w:lineRule="auto"/>
                              <w:outlineLvl w:val="9"/>
                              <w:rPr>
                                <w:rFonts w:ascii="Lato" w:cs="Lato" w:hAnsi="Lato" w:eastAsia="Lato"/>
                                <w:outline w:val="0"/>
                                <w:color w:val="ffffff"/>
                                <w:sz w:val="18"/>
                                <w:szCs w:val="18"/>
                                <w:u w:color="ffffff"/>
                                <w:lang w:val="fr-FR"/>
                                <w14:textFill>
                                  <w14:solidFill>
                                    <w14:srgbClr w14:val="FFFFFF"/>
                                  </w14:solidFill>
                                </w14:textFill>
                              </w:rPr>
                            </w:pPr>
                            <w:r>
                              <w:rPr>
                                <w:rFonts w:ascii="Lato" w:cs="Lato" w:hAnsi="Lato" w:eastAsia="Lato"/>
                                <w:outline w:val="0"/>
                                <w:color w:val="ffffff"/>
                                <w:sz w:val="18"/>
                                <w:szCs w:val="18"/>
                                <w:u w:color="ffffff"/>
                                <w:rtl w:val="0"/>
                                <w:lang w:val="fr-FR"/>
                                <w14:textFill>
                                  <w14:solidFill>
                                    <w14:srgbClr w14:val="FFFFFF"/>
                                  </w14:solidFill>
                                </w14:textFill>
                              </w:rPr>
                              <w:t>DOI: 10.5902/25955233xxxxx</w:t>
                            </w:r>
                          </w:p>
                          <w:p>
                            <w:pPr>
                              <w:pStyle w:val="Subtítulo,Primeira página"/>
                              <w:spacing w:line="240" w:lineRule="auto"/>
                              <w:outlineLvl w:val="9"/>
                            </w:pPr>
                            <w:r>
                              <w:rPr>
                                <w:rFonts w:ascii="Lato" w:cs="Lato" w:hAnsi="Lato" w:eastAsia="Lato"/>
                                <w:outline w:val="0"/>
                                <w:color w:val="ffffff"/>
                                <w:sz w:val="18"/>
                                <w:szCs w:val="18"/>
                                <w:u w:color="ffffff"/>
                                <w:rtl w:val="0"/>
                                <w14:textFill>
                                  <w14:solidFill>
                                    <w14:srgbClr w14:val="FFFFFF"/>
                                  </w14:solidFill>
                                </w14:textFill>
                              </w:rPr>
                              <w:t>ISSN 2595-5233</w:t>
                            </w:r>
                          </w:p>
                        </w:txbxContent>
                      </wps:txbx>
                      <wps:bodyPr wrap="square" lIns="47625" tIns="47625" rIns="47625" bIns="47625" numCol="1" anchor="t">
                        <a:noAutofit/>
                      </wps:bodyPr>
                    </wps:wsp>
                  </a:graphicData>
                </a:graphic>
              </wp:anchor>
            </w:drawing>
          </mc:Choice>
          <mc:Fallback>
            <w:pict>
              <v:shape id="_x0000_s1027" type="#_x0000_t202" style="visibility:visible;position:absolute;margin-left:247.3pt;margin-top:-105.1pt;width:279.2pt;height:82.8pt;z-index:251659264;mso-position-horizontal:absolute;mso-position-horizontal-relative:text;mso-position-vertical:absolute;mso-position-vertical-relative:line;mso-wrap-distance-left:6.3pt;mso-wrap-distance-top:6.3pt;mso-wrap-distance-right:6.3pt;mso-wrap-distance-bottom:6.3pt;">
                <v:fill on="f"/>
                <v:stroke on="f" weight="1.0pt" dashstyle="solid" endcap="flat" miterlimit="400.0%" joinstyle="miter" linestyle="single" startarrow="none" startarrowwidth="medium" startarrowlength="medium" endarrow="none" endarrowwidth="medium" endarrowlength="medium"/>
                <v:textbox>
                  <w:txbxContent>
                    <w:p>
                      <w:pPr>
                        <w:pStyle w:val="UFSM"/>
                        <w:rPr>
                          <w:outline w:val="0"/>
                          <w:color w:val="ffffff"/>
                          <w:u w:color="ffffff"/>
                          <w14:textFill>
                            <w14:solidFill>
                              <w14:srgbClr w14:val="FFFFFF"/>
                            </w14:solidFill>
                          </w14:textFill>
                        </w:rPr>
                      </w:pPr>
                      <w:r>
                        <w:rPr>
                          <w:outline w:val="0"/>
                          <w:color w:val="ffffff"/>
                          <w:u w:color="ffffff"/>
                          <w:rtl w:val="0"/>
                          <w14:textFill>
                            <w14:solidFill>
                              <w14:srgbClr w14:val="FFFFFF"/>
                            </w14:solidFill>
                          </w14:textFill>
                        </w:rPr>
                        <w:t>UFSM</w:t>
                      </w:r>
                    </w:p>
                    <w:p>
                      <w:pPr>
                        <w:pStyle w:val="Subtítulo,Primeira página"/>
                        <w:spacing w:line="240" w:lineRule="auto"/>
                        <w:outlineLvl w:val="9"/>
                        <w:rPr>
                          <w:rFonts w:ascii="Lato" w:cs="Lato" w:hAnsi="Lato" w:eastAsia="Lato"/>
                          <w:outline w:val="0"/>
                          <w:color w:val="ffffff"/>
                          <w:sz w:val="18"/>
                          <w:szCs w:val="18"/>
                          <w:u w:color="ffffff"/>
                          <w14:textFill>
                            <w14:solidFill>
                              <w14:srgbClr w14:val="FFFFFF"/>
                            </w14:solidFill>
                          </w14:textFill>
                        </w:rPr>
                      </w:pPr>
                      <w:r>
                        <w:rPr>
                          <w:rFonts w:ascii="Lato" w:cs="Lato" w:hAnsi="Lato" w:eastAsia="Lato"/>
                          <w:outline w:val="0"/>
                          <w:color w:val="ffffff"/>
                          <w:sz w:val="18"/>
                          <w:szCs w:val="18"/>
                          <w:u w:color="ffffff"/>
                          <w:rtl w:val="0"/>
                          <w14:textFill>
                            <w14:solidFill>
                              <w14:srgbClr w14:val="FFFFFF"/>
                            </w14:solidFill>
                          </w14:textFill>
                        </w:rPr>
                        <w:t>Contempor</w:t>
                      </w:r>
                      <w:r>
                        <w:rPr>
                          <w:rFonts w:ascii="Lato" w:cs="Lato" w:hAnsi="Lato" w:eastAsia="Lato"/>
                          <w:outline w:val="0"/>
                          <w:color w:val="ffffff"/>
                          <w:sz w:val="18"/>
                          <w:szCs w:val="18"/>
                          <w:u w:color="ffffff"/>
                          <w:rtl w:val="0"/>
                          <w14:textFill>
                            <w14:solidFill>
                              <w14:srgbClr w14:val="FFFFFF"/>
                            </w14:solidFill>
                          </w14:textFill>
                        </w:rPr>
                        <w:t>â</w:t>
                      </w:r>
                      <w:r>
                        <w:rPr>
                          <w:rFonts w:ascii="Lato" w:cs="Lato" w:hAnsi="Lato" w:eastAsia="Lato"/>
                          <w:outline w:val="0"/>
                          <w:color w:val="ffffff"/>
                          <w:sz w:val="18"/>
                          <w:szCs w:val="18"/>
                          <w:u w:color="ffffff"/>
                          <w:rtl w:val="0"/>
                          <w14:textFill>
                            <w14:solidFill>
                              <w14:srgbClr w14:val="FFFFFF"/>
                            </w14:solidFill>
                          </w14:textFill>
                        </w:rPr>
                        <w:t>nea, Santa Maria</w:t>
                      </w:r>
                    </w:p>
                    <w:p>
                      <w:pPr>
                        <w:pStyle w:val="Subtítulo,Primeira página"/>
                        <w:spacing w:line="240" w:lineRule="auto"/>
                        <w:outlineLvl w:val="9"/>
                        <w:rPr>
                          <w:rFonts w:ascii="Lato" w:cs="Lato" w:hAnsi="Lato" w:eastAsia="Lato"/>
                          <w:outline w:val="0"/>
                          <w:color w:val="ffffff"/>
                          <w:sz w:val="18"/>
                          <w:szCs w:val="18"/>
                          <w:u w:color="ffffff"/>
                          <w:lang w:val="fr-FR"/>
                          <w14:textFill>
                            <w14:solidFill>
                              <w14:srgbClr w14:val="FFFFFF"/>
                            </w14:solidFill>
                          </w14:textFill>
                        </w:rPr>
                      </w:pPr>
                      <w:r>
                        <w:rPr>
                          <w:rFonts w:ascii="Lato" w:cs="Lato" w:hAnsi="Lato" w:eastAsia="Lato"/>
                          <w:outline w:val="0"/>
                          <w:color w:val="ffffff"/>
                          <w:sz w:val="18"/>
                          <w:szCs w:val="18"/>
                          <w:u w:color="ffffff"/>
                          <w:rtl w:val="0"/>
                          <w:lang w:val="fr-FR"/>
                          <w14:textFill>
                            <w14:solidFill>
                              <w14:srgbClr w14:val="FFFFFF"/>
                            </w14:solidFill>
                          </w14:textFill>
                        </w:rPr>
                        <w:t>v.2, n.4, p.01-xx, 2019</w:t>
                      </w:r>
                    </w:p>
                    <w:p>
                      <w:pPr>
                        <w:pStyle w:val="Subtítulo,Primeira página"/>
                        <w:spacing w:line="240" w:lineRule="auto"/>
                        <w:outlineLvl w:val="9"/>
                        <w:rPr>
                          <w:rFonts w:ascii="Lato" w:cs="Lato" w:hAnsi="Lato" w:eastAsia="Lato"/>
                          <w:outline w:val="0"/>
                          <w:color w:val="ffffff"/>
                          <w:sz w:val="18"/>
                          <w:szCs w:val="18"/>
                          <w:u w:color="ffffff"/>
                          <w:lang w:val="fr-FR"/>
                          <w14:textFill>
                            <w14:solidFill>
                              <w14:srgbClr w14:val="FFFFFF"/>
                            </w14:solidFill>
                          </w14:textFill>
                        </w:rPr>
                      </w:pPr>
                      <w:r>
                        <w:rPr>
                          <w:rFonts w:ascii="Lato" w:cs="Lato" w:hAnsi="Lato" w:eastAsia="Lato"/>
                          <w:outline w:val="0"/>
                          <w:color w:val="ffffff"/>
                          <w:sz w:val="18"/>
                          <w:szCs w:val="18"/>
                          <w:u w:color="ffffff"/>
                          <w:rtl w:val="0"/>
                          <w:lang w:val="fr-FR"/>
                          <w14:textFill>
                            <w14:solidFill>
                              <w14:srgbClr w14:val="FFFFFF"/>
                            </w14:solidFill>
                          </w14:textFill>
                        </w:rPr>
                        <w:t>DOI: 10.5902/25955233xxxxx</w:t>
                      </w:r>
                    </w:p>
                    <w:p>
                      <w:pPr>
                        <w:pStyle w:val="Subtítulo,Primeira página"/>
                        <w:spacing w:line="240" w:lineRule="auto"/>
                        <w:outlineLvl w:val="9"/>
                      </w:pPr>
                      <w:r>
                        <w:rPr>
                          <w:rFonts w:ascii="Lato" w:cs="Lato" w:hAnsi="Lato" w:eastAsia="Lato"/>
                          <w:outline w:val="0"/>
                          <w:color w:val="ffffff"/>
                          <w:sz w:val="18"/>
                          <w:szCs w:val="18"/>
                          <w:u w:color="ffffff"/>
                          <w:rtl w:val="0"/>
                          <w14:textFill>
                            <w14:solidFill>
                              <w14:srgbClr w14:val="FFFFFF"/>
                            </w14:solidFill>
                          </w14:textFill>
                        </w:rPr>
                        <w:t>ISSN 2595-5233</w:t>
                      </w:r>
                    </w:p>
                  </w:txbxContent>
                </v:textbox>
                <w10:wrap type="square" side="bothSides" anchorx="text"/>
              </v:shape>
            </w:pict>
          </mc:Fallback>
        </mc:AlternateContent>
      </w:r>
    </w:p>
    <w:p>
      <w:pPr>
        <w:pStyle w:val="Cabeçalho folha rosto"/>
        <w:jc w:val="center"/>
        <w:rPr>
          <w:rFonts w:ascii="Times New Roman" w:cs="Times New Roman" w:hAnsi="Times New Roman" w:eastAsia="Times New Roman"/>
          <w:b w:val="1"/>
          <w:bCs w:val="1"/>
        </w:rPr>
      </w:pPr>
      <w:r>
        <w:rPr>
          <w:rFonts w:ascii="Times New Roman" w:hAnsi="Times New Roman"/>
          <w:b w:val="1"/>
          <w:bCs w:val="1"/>
          <w:outline w:val="0"/>
          <w:color w:val="000000"/>
          <w:spacing w:val="0"/>
          <w:u w:color="000000"/>
          <w:rtl w:val="0"/>
          <w14:textFill>
            <w14:solidFill>
              <w14:srgbClr w14:val="000000"/>
            </w14:solidFill>
          </w14:textFill>
        </w:rPr>
        <w:t>T</w:t>
      </w:r>
      <w:r>
        <w:rPr>
          <w:rFonts w:ascii="Times New Roman" w:hAnsi="Times New Roman" w:hint="default"/>
          <w:b w:val="1"/>
          <w:bCs w:val="1"/>
          <w:outline w:val="0"/>
          <w:color w:val="000000"/>
          <w:spacing w:val="0"/>
          <w:u w:color="000000"/>
          <w:rtl w:val="0"/>
          <w14:textFill>
            <w14:solidFill>
              <w14:srgbClr w14:val="000000"/>
            </w14:solidFill>
          </w14:textFill>
        </w:rPr>
        <w:t>í</w:t>
      </w:r>
      <w:r>
        <w:rPr>
          <w:rFonts w:ascii="Times New Roman" w:hAnsi="Times New Roman"/>
          <w:b w:val="1"/>
          <w:bCs w:val="1"/>
          <w:outline w:val="0"/>
          <w:color w:val="000000"/>
          <w:spacing w:val="0"/>
          <w:u w:color="000000"/>
          <w:rtl w:val="0"/>
          <w14:textFill>
            <w14:solidFill>
              <w14:srgbClr w14:val="000000"/>
            </w14:solidFill>
          </w14:textFill>
        </w:rPr>
        <w:t>tulo em l</w:t>
      </w:r>
      <w:r>
        <w:rPr>
          <w:rFonts w:ascii="Times New Roman" w:hAnsi="Times New Roman" w:hint="default"/>
          <w:b w:val="1"/>
          <w:bCs w:val="1"/>
          <w:outline w:val="0"/>
          <w:color w:val="000000"/>
          <w:spacing w:val="0"/>
          <w:u w:color="000000"/>
          <w:rtl w:val="0"/>
          <w14:textFill>
            <w14:solidFill>
              <w14:srgbClr w14:val="000000"/>
            </w14:solidFill>
          </w14:textFill>
        </w:rPr>
        <w:t>í</w:t>
      </w:r>
      <w:r>
        <w:rPr>
          <w:rFonts w:ascii="Times New Roman" w:hAnsi="Times New Roman"/>
          <w:b w:val="1"/>
          <w:bCs w:val="1"/>
          <w:outline w:val="0"/>
          <w:color w:val="000000"/>
          <w:spacing w:val="0"/>
          <w:u w:color="000000"/>
          <w:rtl w:val="0"/>
          <w14:textFill>
            <w14:solidFill>
              <w14:srgbClr w14:val="000000"/>
            </w14:solidFill>
          </w14:textFill>
        </w:rPr>
        <w:t>ngua principal</w:t>
      </w:r>
    </w:p>
    <w:p>
      <w:pPr>
        <w:pStyle w:val="Título secundário"/>
        <w:rPr>
          <w:rFonts w:ascii="Times New Roman" w:cs="Times New Roman" w:hAnsi="Times New Roman" w:eastAsia="Times New Roman"/>
          <w:i w:val="1"/>
          <w:iCs w:val="1"/>
          <w:sz w:val="28"/>
          <w:szCs w:val="28"/>
          <w:lang w:val="pt-PT"/>
        </w:rPr>
      </w:pPr>
      <w:r>
        <w:rPr>
          <w:rFonts w:ascii="Times New Roman" w:hAnsi="Times New Roman"/>
          <w:i w:val="1"/>
          <w:iCs w:val="1"/>
          <w:sz w:val="28"/>
          <w:szCs w:val="28"/>
          <w:rtl w:val="0"/>
          <w:lang w:val="pt-PT"/>
        </w:rPr>
        <w:t>Second language title here</w:t>
      </w:r>
    </w:p>
    <w:p>
      <w:pPr>
        <w:pStyle w:val="Texto sem Formatação1"/>
        <w:jc w:val="center"/>
        <w:rPr>
          <w:rFonts w:ascii="Times New Roman" w:cs="Times New Roman" w:hAnsi="Times New Roman" w:eastAsia="Times New Roman"/>
          <w:sz w:val="24"/>
          <w:szCs w:val="24"/>
          <w:shd w:val="clear" w:color="auto" w:fill="ffff00"/>
        </w:rPr>
      </w:pPr>
    </w:p>
    <w:p>
      <w:pPr>
        <w:pStyle w:val="Texto sem Formatação1"/>
        <w:jc w:val="center"/>
        <w:rPr>
          <w:rFonts w:ascii="Times New Roman" w:cs="Times New Roman" w:hAnsi="Times New Roman" w:eastAsia="Times New Roman"/>
          <w:sz w:val="24"/>
          <w:szCs w:val="24"/>
        </w:rPr>
      </w:pPr>
      <w:r>
        <w:rPr>
          <w:rFonts w:ascii="Times New Roman" w:hAnsi="Times New Roman"/>
          <w:sz w:val="24"/>
          <w:szCs w:val="24"/>
          <w:shd w:val="clear" w:color="auto" w:fill="ffff00"/>
          <w:rtl w:val="0"/>
          <w:lang w:val="pt-PT"/>
        </w:rPr>
        <w:t>[ATEN</w:t>
      </w:r>
      <w:r>
        <w:rPr>
          <w:rFonts w:ascii="Times New Roman" w:hAnsi="Times New Roman" w:hint="default"/>
          <w:sz w:val="24"/>
          <w:szCs w:val="24"/>
          <w:shd w:val="clear" w:color="auto" w:fill="ffff00"/>
          <w:rtl w:val="0"/>
          <w:lang w:val="pt-PT"/>
        </w:rPr>
        <w:t>ÇÃ</w:t>
      </w:r>
      <w:r>
        <w:rPr>
          <w:rFonts w:ascii="Times New Roman" w:hAnsi="Times New Roman"/>
          <w:sz w:val="24"/>
          <w:szCs w:val="24"/>
          <w:shd w:val="clear" w:color="auto" w:fill="ffff00"/>
          <w:rtl w:val="0"/>
          <w:lang w:val="pt-PT"/>
        </w:rPr>
        <w:t>O! N</w:t>
      </w:r>
      <w:r>
        <w:rPr>
          <w:rFonts w:ascii="Times New Roman" w:hAnsi="Times New Roman" w:hint="default"/>
          <w:sz w:val="24"/>
          <w:szCs w:val="24"/>
          <w:shd w:val="clear" w:color="auto" w:fill="ffff00"/>
          <w:rtl w:val="0"/>
          <w:lang w:val="pt-PT"/>
        </w:rPr>
        <w:t>Ã</w:t>
      </w:r>
      <w:r>
        <w:rPr>
          <w:rFonts w:ascii="Times New Roman" w:hAnsi="Times New Roman"/>
          <w:sz w:val="24"/>
          <w:szCs w:val="24"/>
          <w:shd w:val="clear" w:color="auto" w:fill="ffff00"/>
          <w:rtl w:val="0"/>
          <w:lang w:val="pt-PT"/>
        </w:rPr>
        <w:t>O PREENCHER OS ITENS EM AMARELO]</w:t>
      </w:r>
      <w:r>
        <w:rPr>
          <w:rFonts w:ascii="Times New Roman" w:hAnsi="Times New Roman"/>
          <w:sz w:val="24"/>
          <w:szCs w:val="24"/>
          <w:rtl w:val="0"/>
          <w:lang w:val="pt-PT"/>
        </w:rPr>
        <w:t xml:space="preserve"> </w:t>
      </w:r>
    </w:p>
    <w:p>
      <w:pPr>
        <w:pStyle w:val="Texto sem Formatação1"/>
        <w:jc w:val="center"/>
        <w:rPr>
          <w:rFonts w:ascii="Times New Roman" w:cs="Times New Roman" w:hAnsi="Times New Roman" w:eastAsia="Times New Roman"/>
          <w:sz w:val="24"/>
          <w:szCs w:val="24"/>
        </w:rPr>
      </w:pPr>
      <w:r>
        <w:rPr>
          <w:rFonts w:ascii="Times New Roman" w:hAnsi="Times New Roman"/>
          <w:sz w:val="24"/>
          <w:szCs w:val="24"/>
          <w:shd w:val="clear" w:color="auto" w:fill="ffff00"/>
          <w:rtl w:val="0"/>
          <w:lang w:val="pt-PT"/>
        </w:rPr>
        <w:t>Autoria</w:t>
      </w:r>
      <w:r>
        <w:rPr>
          <w:rFonts w:ascii="Times New Roman" w:hAnsi="Times New Roman"/>
          <w:sz w:val="24"/>
          <w:szCs w:val="24"/>
          <w:shd w:val="clear" w:color="auto" w:fill="ffff00"/>
          <w:vertAlign w:val="superscript"/>
          <w:rtl w:val="0"/>
          <w:lang w:val="pt-PT"/>
        </w:rPr>
        <w:t>I</w:t>
      </w:r>
      <w:r>
        <w:rPr>
          <w:rFonts w:ascii="Times New Roman" w:hAnsi="Times New Roman"/>
          <w:sz w:val="24"/>
          <w:szCs w:val="24"/>
          <w:shd w:val="clear" w:color="auto" w:fill="ffff00"/>
          <w:rtl w:val="0"/>
          <w:lang w:val="pt-PT"/>
        </w:rPr>
        <w:t>, Autoria</w:t>
      </w:r>
      <w:r>
        <w:rPr>
          <w:rFonts w:ascii="Times New Roman" w:hAnsi="Times New Roman"/>
          <w:sz w:val="24"/>
          <w:szCs w:val="24"/>
          <w:shd w:val="clear" w:color="auto" w:fill="ffff00"/>
          <w:vertAlign w:val="superscript"/>
          <w:rtl w:val="0"/>
          <w:lang w:val="pt-PT"/>
        </w:rPr>
        <w:t>II</w:t>
      </w:r>
      <w:r>
        <w:rPr>
          <w:rFonts w:ascii="Times New Roman" w:hAnsi="Times New Roman"/>
          <w:sz w:val="24"/>
          <w:szCs w:val="24"/>
          <w:shd w:val="clear" w:color="auto" w:fill="ffff00"/>
          <w:rtl w:val="0"/>
          <w:lang w:val="pt-PT"/>
        </w:rPr>
        <w:t>, Autoria</w:t>
      </w:r>
      <w:r>
        <w:rPr>
          <w:rFonts w:ascii="Times New Roman" w:hAnsi="Times New Roman"/>
          <w:sz w:val="24"/>
          <w:szCs w:val="24"/>
          <w:shd w:val="clear" w:color="auto" w:fill="ffff00"/>
          <w:vertAlign w:val="superscript"/>
          <w:rtl w:val="0"/>
          <w:lang w:val="pt-PT"/>
        </w:rPr>
        <w:t xml:space="preserve">III </w:t>
      </w:r>
      <w:r>
        <w:rPr>
          <w:rFonts w:ascii="Times New Roman" w:hAnsi="Times New Roman"/>
          <w:sz w:val="24"/>
          <w:szCs w:val="24"/>
          <w:vertAlign w:val="superscript"/>
          <w:rtl w:val="0"/>
          <w:lang w:val="pt-PT"/>
        </w:rPr>
        <w:t xml:space="preserve"> </w:t>
      </w:r>
      <w:r>
        <w:rPr>
          <w:rFonts w:ascii="Times New Roman" w:hAnsi="Times New Roman"/>
          <w:sz w:val="24"/>
          <w:szCs w:val="24"/>
          <w:shd w:val="clear" w:color="auto" w:fill="ffff00"/>
          <w:rtl w:val="0"/>
          <w:lang w:val="pt-PT"/>
        </w:rPr>
        <w:t>[N</w:t>
      </w:r>
      <w:r>
        <w:rPr>
          <w:rFonts w:ascii="Times New Roman" w:hAnsi="Times New Roman" w:hint="default"/>
          <w:sz w:val="24"/>
          <w:szCs w:val="24"/>
          <w:shd w:val="clear" w:color="auto" w:fill="ffff00"/>
          <w:rtl w:val="0"/>
          <w:lang w:val="pt-PT"/>
        </w:rPr>
        <w:t>Ã</w:t>
      </w:r>
      <w:r>
        <w:rPr>
          <w:rFonts w:ascii="Times New Roman" w:hAnsi="Times New Roman"/>
          <w:sz w:val="24"/>
          <w:szCs w:val="24"/>
          <w:shd w:val="clear" w:color="auto" w:fill="ffff00"/>
          <w:rtl w:val="0"/>
          <w:lang w:val="pt-PT"/>
        </w:rPr>
        <w:t>O PREENCHER]</w:t>
      </w:r>
    </w:p>
    <w:p>
      <w:pPr>
        <w:pStyle w:val="Texto sem Formatação1"/>
        <w:jc w:val="center"/>
        <w:rPr>
          <w:rFonts w:ascii="Times New Roman" w:cs="Times New Roman" w:hAnsi="Times New Roman" w:eastAsia="Times New Roman"/>
          <w:sz w:val="24"/>
          <w:szCs w:val="24"/>
        </w:rPr>
      </w:pPr>
    </w:p>
    <w:p>
      <w:pPr>
        <w:pStyle w:val="Texto sem Formatação1"/>
        <w:jc w:val="center"/>
        <w:rPr>
          <w:rFonts w:ascii="Times New Roman" w:cs="Times New Roman" w:hAnsi="Times New Roman" w:eastAsia="Times New Roman"/>
          <w:sz w:val="24"/>
          <w:szCs w:val="24"/>
        </w:rPr>
      </w:pPr>
    </w:p>
    <w:p>
      <w:pPr>
        <w:pStyle w:val="Título 4"/>
        <w:spacing w:before="0" w:after="0"/>
      </w:pPr>
    </w:p>
    <w:p>
      <w:pPr>
        <w:pStyle w:val="Título 5"/>
        <w:spacing w:line="168" w:lineRule="auto"/>
        <w:jc w:val="both"/>
        <w:rPr>
          <w:i w:val="0"/>
          <w:iCs w:val="0"/>
          <w:sz w:val="24"/>
          <w:szCs w:val="24"/>
        </w:rPr>
      </w:pPr>
      <w:r>
        <w:rPr>
          <w:b w:val="1"/>
          <w:bCs w:val="1"/>
          <w:i w:val="0"/>
          <w:iCs w:val="0"/>
          <w:sz w:val="24"/>
          <w:szCs w:val="24"/>
          <w:rtl w:val="0"/>
        </w:rPr>
        <w:t>Resumo</w:t>
      </w:r>
      <w:r>
        <w:rPr>
          <w:i w:val="0"/>
          <w:iCs w:val="0"/>
          <w:sz w:val="24"/>
          <w:szCs w:val="24"/>
          <w:rtl w:val="0"/>
        </w:rPr>
        <w:t xml:space="preserve">: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O resumo deve conter 150 palavras ou menos. </w:t>
      </w:r>
    </w:p>
    <w:p>
      <w:pPr>
        <w:pStyle w:val="Normal,Corpo"/>
      </w:pPr>
    </w:p>
    <w:p>
      <w:pPr>
        <w:pStyle w:val="Título 5"/>
        <w:spacing w:line="168" w:lineRule="auto"/>
        <w:jc w:val="both"/>
        <w:rPr>
          <w:sz w:val="24"/>
          <w:szCs w:val="24"/>
          <w:shd w:val="clear" w:color="auto" w:fill="ffff00"/>
        </w:rPr>
      </w:pPr>
      <w:r>
        <w:rPr>
          <w:b w:val="1"/>
          <w:bCs w:val="1"/>
          <w:i w:val="0"/>
          <w:iCs w:val="0"/>
          <w:sz w:val="24"/>
          <w:szCs w:val="24"/>
          <w:rtl w:val="0"/>
        </w:rPr>
        <w:t>Palavras-chave</w:t>
      </w:r>
      <w:r>
        <w:rPr>
          <w:i w:val="0"/>
          <w:iCs w:val="0"/>
          <w:sz w:val="24"/>
          <w:szCs w:val="24"/>
          <w:rtl w:val="0"/>
        </w:rPr>
        <w:t>: Termo1; Termo2; Termo3; Termo4; Termo5;</w:t>
      </w:r>
    </w:p>
    <w:p>
      <w:pPr>
        <w:pStyle w:val="Normal,Corpo"/>
        <w:jc w:val="both"/>
      </w:pPr>
    </w:p>
    <w:p>
      <w:pPr>
        <w:pStyle w:val="Texto sem Formatação1"/>
        <w:rPr>
          <w:rFonts w:ascii="Times New Roman" w:cs="Times New Roman" w:hAnsi="Times New Roman" w:eastAsia="Times New Roman"/>
        </w:rPr>
      </w:pPr>
    </w:p>
    <w:p>
      <w:pPr>
        <w:pStyle w:val="Título 5"/>
        <w:spacing w:line="168" w:lineRule="auto"/>
        <w:jc w:val="both"/>
        <w:rPr>
          <w:i w:val="0"/>
          <w:iCs w:val="0"/>
          <w:sz w:val="24"/>
          <w:szCs w:val="24"/>
          <w:lang w:val="en-US"/>
        </w:rPr>
      </w:pPr>
      <w:r>
        <w:rPr>
          <w:b w:val="1"/>
          <w:bCs w:val="1"/>
          <w:i w:val="0"/>
          <w:iCs w:val="0"/>
          <w:sz w:val="24"/>
          <w:szCs w:val="24"/>
          <w:rtl w:val="0"/>
          <w:lang w:val="en-US"/>
        </w:rPr>
        <w:t>Abstract</w:t>
      </w:r>
      <w:r>
        <w:rPr>
          <w:i w:val="0"/>
          <w:iCs w:val="0"/>
          <w:sz w:val="24"/>
          <w:szCs w:val="24"/>
          <w:rtl w:val="0"/>
          <w:lang w:val="en-US"/>
        </w:rPr>
        <w:t>: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w:t>
      </w:r>
    </w:p>
    <w:p>
      <w:pPr>
        <w:pStyle w:val="Normal,Corpo"/>
        <w:rPr>
          <w:lang w:val="en-US"/>
        </w:rPr>
      </w:pPr>
    </w:p>
    <w:p>
      <w:pPr>
        <w:pStyle w:val="Título 5"/>
        <w:spacing w:line="168" w:lineRule="auto"/>
        <w:jc w:val="both"/>
        <w:rPr>
          <w:i w:val="0"/>
          <w:iCs w:val="0"/>
          <w:sz w:val="24"/>
          <w:szCs w:val="24"/>
          <w:lang w:val="en-US"/>
        </w:rPr>
      </w:pPr>
      <w:r>
        <w:rPr>
          <w:b w:val="1"/>
          <w:bCs w:val="1"/>
          <w:i w:val="0"/>
          <w:iCs w:val="0"/>
          <w:sz w:val="24"/>
          <w:szCs w:val="24"/>
          <w:rtl w:val="0"/>
          <w:lang w:val="en-US"/>
        </w:rPr>
        <w:t>Keywords</w:t>
      </w:r>
      <w:r>
        <w:rPr>
          <w:i w:val="0"/>
          <w:iCs w:val="0"/>
          <w:sz w:val="24"/>
          <w:szCs w:val="24"/>
          <w:rtl w:val="0"/>
          <w:lang w:val="en-US"/>
        </w:rPr>
        <w:t>: Term1; Term2; Term3; Term4; Term5;</w:t>
      </w:r>
    </w:p>
    <w:p>
      <w:pPr>
        <w:pStyle w:val="Texto sem Formatação1"/>
        <w:jc w:val="center"/>
        <w:rPr>
          <w:rFonts w:ascii="Times New Roman" w:cs="Times New Roman" w:hAnsi="Times New Roman" w:eastAsia="Times New Roman"/>
          <w:sz w:val="24"/>
          <w:szCs w:val="24"/>
          <w:lang w:val="en-US"/>
        </w:rPr>
      </w:pPr>
    </w:p>
    <w:p>
      <w:pPr>
        <w:pStyle w:val="Texto sem Formatação1"/>
        <w:jc w:val="center"/>
        <w:rPr>
          <w:rFonts w:ascii="Times New Roman" w:cs="Times New Roman" w:hAnsi="Times New Roman" w:eastAsia="Times New Roman"/>
          <w:sz w:val="24"/>
          <w:szCs w:val="24"/>
          <w:lang w:val="en-US"/>
        </w:rPr>
      </w:pPr>
    </w:p>
    <w:p>
      <w:pPr>
        <w:pStyle w:val="Texto sem Formatação1"/>
        <w:jc w:val="center"/>
        <w:rPr>
          <w:rFonts w:ascii="Times New Roman" w:cs="Times New Roman" w:hAnsi="Times New Roman" w:eastAsia="Times New Roman"/>
          <w:sz w:val="24"/>
          <w:szCs w:val="24"/>
          <w:lang w:val="en-US"/>
        </w:rPr>
      </w:pPr>
    </w:p>
    <w:p>
      <w:pPr>
        <w:pStyle w:val="Texto sem Formatação1"/>
        <w:jc w:val="center"/>
        <w:rPr>
          <w:rFonts w:ascii="Times New Roman" w:cs="Times New Roman" w:hAnsi="Times New Roman" w:eastAsia="Times New Roman"/>
          <w:sz w:val="24"/>
          <w:szCs w:val="24"/>
          <w:lang w:val="en-US"/>
        </w:rPr>
      </w:pPr>
    </w:p>
    <w:p>
      <w:pPr>
        <w:pStyle w:val="Texto sem Formatação1"/>
        <w:jc w:val="center"/>
        <w:rPr>
          <w:rFonts w:ascii="Times New Roman" w:cs="Times New Roman" w:hAnsi="Times New Roman" w:eastAsia="Times New Roman"/>
          <w:sz w:val="24"/>
          <w:szCs w:val="24"/>
        </w:rPr>
      </w:pPr>
      <w:r>
        <w:rPr>
          <w:rFonts w:ascii="Times New Roman" w:hAnsi="Times New Roman"/>
          <w:sz w:val="24"/>
          <w:szCs w:val="24"/>
          <w:shd w:val="clear" w:color="auto" w:fill="ffff00"/>
          <w:rtl w:val="0"/>
          <w:lang w:val="pt-PT"/>
        </w:rPr>
        <w:t>[inserir aqui 2 espa</w:t>
      </w:r>
      <w:r>
        <w:rPr>
          <w:rFonts w:ascii="Times New Roman" w:hAnsi="Times New Roman" w:hint="default"/>
          <w:sz w:val="24"/>
          <w:szCs w:val="24"/>
          <w:shd w:val="clear" w:color="auto" w:fill="ffff00"/>
          <w:rtl w:val="0"/>
          <w:lang w:val="pt-PT"/>
        </w:rPr>
        <w:t>ç</w:t>
      </w:r>
      <w:r>
        <w:rPr>
          <w:rFonts w:ascii="Times New Roman" w:hAnsi="Times New Roman"/>
          <w:sz w:val="24"/>
          <w:szCs w:val="24"/>
          <w:shd w:val="clear" w:color="auto" w:fill="ffff00"/>
          <w:rtl w:val="0"/>
          <w:lang w:val="pt-PT"/>
        </w:rPr>
        <w:t>os simples entre as Keywords e o t</w:t>
      </w:r>
      <w:r>
        <w:rPr>
          <w:rFonts w:ascii="Times New Roman" w:hAnsi="Times New Roman" w:hint="default"/>
          <w:sz w:val="24"/>
          <w:szCs w:val="24"/>
          <w:shd w:val="clear" w:color="auto" w:fill="ffff00"/>
          <w:rtl w:val="0"/>
          <w:lang w:val="pt-PT"/>
        </w:rPr>
        <w:t>í</w:t>
      </w:r>
      <w:r>
        <w:rPr>
          <w:rFonts w:ascii="Times New Roman" w:hAnsi="Times New Roman"/>
          <w:sz w:val="24"/>
          <w:szCs w:val="24"/>
          <w:shd w:val="clear" w:color="auto" w:fill="ffff00"/>
          <w:rtl w:val="0"/>
          <w:lang w:val="pt-PT"/>
        </w:rPr>
        <w:t>tulo da se</w:t>
      </w:r>
      <w:r>
        <w:rPr>
          <w:rFonts w:ascii="Times New Roman" w:hAnsi="Times New Roman" w:hint="default"/>
          <w:sz w:val="24"/>
          <w:szCs w:val="24"/>
          <w:shd w:val="clear" w:color="auto" w:fill="ffff00"/>
          <w:rtl w:val="0"/>
          <w:lang w:val="pt-PT"/>
        </w:rPr>
        <w:t>çã</w:t>
      </w:r>
      <w:r>
        <w:rPr>
          <w:rFonts w:ascii="Times New Roman" w:hAnsi="Times New Roman"/>
          <w:sz w:val="24"/>
          <w:szCs w:val="24"/>
          <w:shd w:val="clear" w:color="auto" w:fill="ffff00"/>
          <w:rtl w:val="0"/>
          <w:lang w:val="pt-PT"/>
        </w:rPr>
        <w:t>o ou in</w:t>
      </w:r>
      <w:r>
        <w:rPr>
          <w:rFonts w:ascii="Times New Roman" w:hAnsi="Times New Roman" w:hint="default"/>
          <w:sz w:val="24"/>
          <w:szCs w:val="24"/>
          <w:shd w:val="clear" w:color="auto" w:fill="ffff00"/>
          <w:rtl w:val="0"/>
          <w:lang w:val="pt-PT"/>
        </w:rPr>
        <w:t>í</w:t>
      </w:r>
      <w:r>
        <w:rPr>
          <w:rFonts w:ascii="Times New Roman" w:hAnsi="Times New Roman"/>
          <w:sz w:val="24"/>
          <w:szCs w:val="24"/>
          <w:shd w:val="clear" w:color="auto" w:fill="ffff00"/>
          <w:rtl w:val="0"/>
          <w:lang w:val="pt-PT"/>
        </w:rPr>
        <w:t>cio do conte</w:t>
      </w:r>
      <w:r>
        <w:rPr>
          <w:rFonts w:ascii="Times New Roman" w:hAnsi="Times New Roman" w:hint="default"/>
          <w:sz w:val="24"/>
          <w:szCs w:val="24"/>
          <w:shd w:val="clear" w:color="auto" w:fill="ffff00"/>
          <w:rtl w:val="0"/>
          <w:lang w:val="pt-PT"/>
        </w:rPr>
        <w:t>ú</w:t>
      </w:r>
      <w:r>
        <w:rPr>
          <w:rFonts w:ascii="Times New Roman" w:hAnsi="Times New Roman"/>
          <w:sz w:val="24"/>
          <w:szCs w:val="24"/>
          <w:shd w:val="clear" w:color="auto" w:fill="ffff00"/>
          <w:rtl w:val="0"/>
          <w:lang w:val="pt-PT"/>
        </w:rPr>
        <w:t>do do texto, caso n</w:t>
      </w:r>
      <w:r>
        <w:rPr>
          <w:rFonts w:ascii="Times New Roman" w:hAnsi="Times New Roman" w:hint="default"/>
          <w:sz w:val="24"/>
          <w:szCs w:val="24"/>
          <w:shd w:val="clear" w:color="auto" w:fill="ffff00"/>
          <w:rtl w:val="0"/>
          <w:lang w:val="pt-PT"/>
        </w:rPr>
        <w:t>ã</w:t>
      </w:r>
      <w:r>
        <w:rPr>
          <w:rFonts w:ascii="Times New Roman" w:hAnsi="Times New Roman"/>
          <w:sz w:val="24"/>
          <w:szCs w:val="24"/>
          <w:shd w:val="clear" w:color="auto" w:fill="ffff00"/>
          <w:rtl w:val="0"/>
          <w:lang w:val="pt-PT"/>
        </w:rPr>
        <w:t>o haja t</w:t>
      </w:r>
      <w:r>
        <w:rPr>
          <w:rFonts w:ascii="Times New Roman" w:hAnsi="Times New Roman" w:hint="default"/>
          <w:sz w:val="24"/>
          <w:szCs w:val="24"/>
          <w:shd w:val="clear" w:color="auto" w:fill="ffff00"/>
          <w:rtl w:val="0"/>
          <w:lang w:val="pt-PT"/>
        </w:rPr>
        <w:t>í</w:t>
      </w:r>
      <w:r>
        <w:rPr>
          <w:rFonts w:ascii="Times New Roman" w:hAnsi="Times New Roman"/>
          <w:sz w:val="24"/>
          <w:szCs w:val="24"/>
          <w:shd w:val="clear" w:color="auto" w:fill="ffff00"/>
          <w:rtl w:val="0"/>
          <w:lang w:val="pt-PT"/>
        </w:rPr>
        <w:t>tulo de se</w:t>
      </w:r>
      <w:r>
        <w:rPr>
          <w:rFonts w:ascii="Times New Roman" w:hAnsi="Times New Roman" w:hint="default"/>
          <w:sz w:val="24"/>
          <w:szCs w:val="24"/>
          <w:shd w:val="clear" w:color="auto" w:fill="ffff00"/>
          <w:rtl w:val="0"/>
          <w:lang w:val="pt-PT"/>
        </w:rPr>
        <w:t>çã</w:t>
      </w:r>
      <w:r>
        <w:rPr>
          <w:rFonts w:ascii="Times New Roman" w:hAnsi="Times New Roman"/>
          <w:sz w:val="24"/>
          <w:szCs w:val="24"/>
          <w:shd w:val="clear" w:color="auto" w:fill="ffff00"/>
          <w:rtl w:val="0"/>
          <w:lang w:val="pt-PT"/>
        </w:rPr>
        <w:t>o]</w:t>
      </w:r>
    </w:p>
    <w:p>
      <w:pPr>
        <w:pStyle w:val="Título 1,Seção"/>
        <w:rPr>
          <w:rFonts w:ascii="Times New Roman" w:cs="Times New Roman" w:hAnsi="Times New Roman" w:eastAsia="Times New Roman"/>
          <w:b w:val="1"/>
          <w:bCs w:val="1"/>
          <w:sz w:val="24"/>
          <w:szCs w:val="24"/>
        </w:rPr>
      </w:pPr>
      <w:r>
        <w:rPr>
          <w:rFonts w:ascii="Times New Roman" w:hAnsi="Times New Roman"/>
          <w:b w:val="1"/>
          <w:bCs w:val="1"/>
          <w:sz w:val="24"/>
          <w:szCs w:val="24"/>
          <w:rtl w:val="0"/>
        </w:rPr>
        <w:t>T</w:t>
      </w:r>
      <w:r>
        <w:rPr>
          <w:rFonts w:ascii="Times New Roman" w:hAnsi="Times New Roman" w:hint="default"/>
          <w:b w:val="1"/>
          <w:bCs w:val="1"/>
          <w:sz w:val="24"/>
          <w:szCs w:val="24"/>
          <w:rtl w:val="0"/>
        </w:rPr>
        <w:t>í</w:t>
      </w:r>
      <w:r>
        <w:rPr>
          <w:rFonts w:ascii="Times New Roman" w:hAnsi="Times New Roman"/>
          <w:b w:val="1"/>
          <w:bCs w:val="1"/>
          <w:sz w:val="24"/>
          <w:szCs w:val="24"/>
          <w:rtl w:val="0"/>
        </w:rPr>
        <w:t>tulo de se</w:t>
      </w:r>
      <w:r>
        <w:rPr>
          <w:rFonts w:ascii="Times New Roman" w:hAnsi="Times New Roman" w:hint="default"/>
          <w:b w:val="1"/>
          <w:bCs w:val="1"/>
          <w:sz w:val="24"/>
          <w:szCs w:val="24"/>
          <w:rtl w:val="0"/>
        </w:rPr>
        <w:t>çã</w:t>
      </w:r>
      <w:r>
        <w:rPr>
          <w:rFonts w:ascii="Times New Roman" w:hAnsi="Times New Roman"/>
          <w:b w:val="1"/>
          <w:bCs w:val="1"/>
          <w:sz w:val="24"/>
          <w:szCs w:val="24"/>
          <w:rtl w:val="0"/>
        </w:rPr>
        <w:t xml:space="preserve">o principal </w:t>
      </w:r>
      <w:r>
        <w:rPr>
          <w:rFonts w:ascii="Times New Roman" w:hAnsi="Times New Roman"/>
          <w:sz w:val="24"/>
          <w:szCs w:val="24"/>
          <w:shd w:val="clear" w:color="auto" w:fill="ffff00"/>
          <w:rtl w:val="0"/>
        </w:rPr>
        <w:t>[se houver]</w:t>
      </w:r>
    </w:p>
    <w:p>
      <w:pPr>
        <w:pStyle w:val="Normal,Corpo"/>
        <w:jc w:val="center"/>
      </w:pPr>
    </w:p>
    <w:p>
      <w:pPr>
        <w:pStyle w:val="Corpo seção"/>
        <w:rPr>
          <w:rFonts w:ascii="Times New Roman" w:cs="Times New Roman" w:hAnsi="Times New Roman" w:eastAsia="Times New Roman"/>
        </w:rPr>
      </w:pPr>
      <w:r>
        <w:rPr>
          <w:rFonts w:ascii="Times New Roman" w:hAnsi="Times New Roman"/>
          <w:rtl w:val="0"/>
        </w:rPr>
        <w:t>Aten</w:t>
      </w:r>
      <w:r>
        <w:rPr>
          <w:rFonts w:ascii="Times New Roman" w:hAnsi="Times New Roman" w:hint="default"/>
          <w:rtl w:val="0"/>
        </w:rPr>
        <w:t>çã</w:t>
      </w:r>
      <w:r>
        <w:rPr>
          <w:rFonts w:ascii="Times New Roman" w:hAnsi="Times New Roman"/>
          <w:rtl w:val="0"/>
        </w:rPr>
        <w:t>o: recomendamos fortemente que as autoras e os autores usem o presente modelo com todas as suas formata</w:t>
      </w:r>
      <w:r>
        <w:rPr>
          <w:rFonts w:ascii="Times New Roman" w:hAnsi="Times New Roman" w:hint="default"/>
          <w:rtl w:val="0"/>
        </w:rPr>
        <w:t>çõ</w:t>
      </w:r>
      <w:r>
        <w:rPr>
          <w:rFonts w:ascii="Times New Roman" w:hAnsi="Times New Roman"/>
          <w:rtl w:val="0"/>
        </w:rPr>
        <w:t>es de fonte, margens, espa</w:t>
      </w:r>
      <w:r>
        <w:rPr>
          <w:rFonts w:ascii="Times New Roman" w:hAnsi="Times New Roman" w:hint="default"/>
          <w:rtl w:val="0"/>
        </w:rPr>
        <w:t>ç</w:t>
      </w:r>
      <w:r>
        <w:rPr>
          <w:rFonts w:ascii="Times New Roman" w:hAnsi="Times New Roman"/>
          <w:rtl w:val="0"/>
        </w:rPr>
        <w:t>amentos e demais regras. Para tanto, basta substituir os conte</w:t>
      </w:r>
      <w:r>
        <w:rPr>
          <w:rFonts w:ascii="Times New Roman" w:hAnsi="Times New Roman" w:hint="default"/>
          <w:rtl w:val="0"/>
        </w:rPr>
        <w:t>ú</w:t>
      </w:r>
      <w:r>
        <w:rPr>
          <w:rFonts w:ascii="Times New Roman" w:hAnsi="Times New Roman"/>
          <w:rtl w:val="0"/>
        </w:rPr>
        <w:t>dos de cada parte, come</w:t>
      </w:r>
      <w:r>
        <w:rPr>
          <w:rFonts w:ascii="Times New Roman" w:hAnsi="Times New Roman" w:hint="default"/>
          <w:rtl w:val="0"/>
        </w:rPr>
        <w:t>ç</w:t>
      </w:r>
      <w:r>
        <w:rPr>
          <w:rFonts w:ascii="Times New Roman" w:hAnsi="Times New Roman"/>
          <w:rtl w:val="0"/>
        </w:rPr>
        <w:t>ando pelo t</w:t>
      </w:r>
      <w:r>
        <w:rPr>
          <w:rFonts w:ascii="Times New Roman" w:hAnsi="Times New Roman" w:hint="default"/>
          <w:rtl w:val="0"/>
        </w:rPr>
        <w:t>í</w:t>
      </w:r>
      <w:r>
        <w:rPr>
          <w:rFonts w:ascii="Times New Roman" w:hAnsi="Times New Roman"/>
          <w:rtl w:val="0"/>
        </w:rPr>
        <w:t>tulo, resumo, palavras-chave etc.</w:t>
      </w:r>
    </w:p>
    <w:p>
      <w:pPr>
        <w:pStyle w:val="Corpo seção"/>
        <w:rPr>
          <w:rFonts w:ascii="Times New Roman" w:cs="Times New Roman" w:hAnsi="Times New Roman" w:eastAsia="Times New Roman"/>
        </w:rPr>
      </w:pPr>
      <w:r>
        <w:rPr>
          <w:rFonts w:ascii="Times New Roman" w:hAnsi="Times New Roman"/>
          <w:rtl w:val="0"/>
        </w:rPr>
        <w:t>Para o caso desta se</w:t>
      </w:r>
      <w:r>
        <w:rPr>
          <w:rFonts w:ascii="Times New Roman" w:hAnsi="Times New Roman" w:hint="default"/>
          <w:rtl w:val="0"/>
        </w:rPr>
        <w:t>çã</w:t>
      </w:r>
      <w:r>
        <w:rPr>
          <w:rFonts w:ascii="Times New Roman" w:hAnsi="Times New Roman"/>
          <w:rtl w:val="0"/>
        </w:rPr>
        <w:t>o, em espec</w:t>
      </w:r>
      <w:r>
        <w:rPr>
          <w:rFonts w:ascii="Times New Roman" w:hAnsi="Times New Roman" w:hint="default"/>
          <w:rtl w:val="0"/>
        </w:rPr>
        <w:t>í</w:t>
      </w:r>
      <w:r>
        <w:rPr>
          <w:rFonts w:ascii="Times New Roman" w:hAnsi="Times New Roman"/>
          <w:rtl w:val="0"/>
        </w:rPr>
        <w:t>fico: T</w:t>
      </w:r>
      <w:r>
        <w:rPr>
          <w:rFonts w:ascii="Times New Roman" w:hAnsi="Times New Roman" w:hint="default"/>
          <w:rtl w:val="0"/>
        </w:rPr>
        <w:t>í</w:t>
      </w:r>
      <w:r>
        <w:rPr>
          <w:rFonts w:ascii="Times New Roman" w:hAnsi="Times New Roman"/>
          <w:rtl w:val="0"/>
        </w:rPr>
        <w:t>tulo da se</w:t>
      </w:r>
      <w:r>
        <w:rPr>
          <w:rFonts w:ascii="Times New Roman" w:hAnsi="Times New Roman" w:hint="default"/>
          <w:rtl w:val="0"/>
        </w:rPr>
        <w:t>çã</w:t>
      </w:r>
      <w:r>
        <w:rPr>
          <w:rFonts w:ascii="Times New Roman" w:hAnsi="Times New Roman"/>
          <w:rtl w:val="0"/>
        </w:rPr>
        <w:t>o em fonte Myriad Pro 12, centralizado, negrito, espa</w:t>
      </w:r>
      <w:r>
        <w:rPr>
          <w:rFonts w:ascii="Times New Roman" w:hAnsi="Times New Roman" w:hint="default"/>
          <w:rtl w:val="0"/>
        </w:rPr>
        <w:t>ç</w:t>
      </w:r>
      <w:r>
        <w:rPr>
          <w:rFonts w:ascii="Times New Roman" w:hAnsi="Times New Roman"/>
          <w:rtl w:val="0"/>
        </w:rPr>
        <w:t>amento simples, 1,0. Conte</w:t>
      </w:r>
      <w:r>
        <w:rPr>
          <w:rFonts w:ascii="Times New Roman" w:hAnsi="Times New Roman" w:hint="default"/>
          <w:rtl w:val="0"/>
        </w:rPr>
        <w:t>ú</w:t>
      </w:r>
      <w:r>
        <w:rPr>
          <w:rFonts w:ascii="Times New Roman" w:hAnsi="Times New Roman"/>
          <w:rtl w:val="0"/>
        </w:rPr>
        <w:t>do da se</w:t>
      </w:r>
      <w:r>
        <w:rPr>
          <w:rFonts w:ascii="Times New Roman" w:hAnsi="Times New Roman" w:hint="default"/>
          <w:rtl w:val="0"/>
        </w:rPr>
        <w:t>çã</w:t>
      </w:r>
      <w:r>
        <w:rPr>
          <w:rFonts w:ascii="Times New Roman" w:hAnsi="Times New Roman"/>
          <w:rtl w:val="0"/>
        </w:rPr>
        <w:t>o em fonte Myriad Pro 12, espa</w:t>
      </w:r>
      <w:r>
        <w:rPr>
          <w:rFonts w:ascii="Times New Roman" w:hAnsi="Times New Roman" w:hint="default"/>
          <w:rtl w:val="0"/>
        </w:rPr>
        <w:t>ç</w:t>
      </w:r>
      <w:r>
        <w:rPr>
          <w:rFonts w:ascii="Times New Roman" w:hAnsi="Times New Roman"/>
          <w:rtl w:val="0"/>
        </w:rPr>
        <w:t>amento simples, 1,0, par</w:t>
      </w:r>
      <w:r>
        <w:rPr>
          <w:rFonts w:ascii="Times New Roman" w:hAnsi="Times New Roman" w:hint="default"/>
          <w:rtl w:val="0"/>
        </w:rPr>
        <w:t>á</w:t>
      </w:r>
      <w:r>
        <w:rPr>
          <w:rFonts w:ascii="Times New Roman" w:hAnsi="Times New Roman"/>
          <w:rtl w:val="0"/>
        </w:rPr>
        <w:t>grafos com recuo 1,25. Repetindo: T</w:t>
      </w:r>
      <w:r>
        <w:rPr>
          <w:rFonts w:ascii="Times New Roman" w:hAnsi="Times New Roman" w:hint="default"/>
          <w:rtl w:val="0"/>
        </w:rPr>
        <w:t>í</w:t>
      </w:r>
      <w:r>
        <w:rPr>
          <w:rFonts w:ascii="Times New Roman" w:hAnsi="Times New Roman"/>
          <w:rtl w:val="0"/>
        </w:rPr>
        <w:t>tulo da se</w:t>
      </w:r>
      <w:r>
        <w:rPr>
          <w:rFonts w:ascii="Times New Roman" w:hAnsi="Times New Roman" w:hint="default"/>
          <w:rtl w:val="0"/>
        </w:rPr>
        <w:t>çã</w:t>
      </w:r>
      <w:r>
        <w:rPr>
          <w:rFonts w:ascii="Times New Roman" w:hAnsi="Times New Roman"/>
          <w:rtl w:val="0"/>
        </w:rPr>
        <w:t>o em fonte Myriad Pro 12, centralizado, negrito, espa</w:t>
      </w:r>
      <w:r>
        <w:rPr>
          <w:rFonts w:ascii="Times New Roman" w:hAnsi="Times New Roman" w:hint="default"/>
          <w:rtl w:val="0"/>
        </w:rPr>
        <w:t>ç</w:t>
      </w:r>
      <w:r>
        <w:rPr>
          <w:rFonts w:ascii="Times New Roman" w:hAnsi="Times New Roman"/>
          <w:rtl w:val="0"/>
        </w:rPr>
        <w:t>amento simples, 1,0. Conte</w:t>
      </w:r>
      <w:r>
        <w:rPr>
          <w:rFonts w:ascii="Times New Roman" w:hAnsi="Times New Roman" w:hint="default"/>
          <w:rtl w:val="0"/>
        </w:rPr>
        <w:t>ú</w:t>
      </w:r>
      <w:r>
        <w:rPr>
          <w:rFonts w:ascii="Times New Roman" w:hAnsi="Times New Roman"/>
          <w:rtl w:val="0"/>
        </w:rPr>
        <w:t>do da se</w:t>
      </w:r>
      <w:r>
        <w:rPr>
          <w:rFonts w:ascii="Times New Roman" w:hAnsi="Times New Roman" w:hint="default"/>
          <w:rtl w:val="0"/>
        </w:rPr>
        <w:t>çã</w:t>
      </w:r>
      <w:r>
        <w:rPr>
          <w:rFonts w:ascii="Times New Roman" w:hAnsi="Times New Roman"/>
          <w:rtl w:val="0"/>
        </w:rPr>
        <w:t>o em fonte Myriad Pro 12, espa</w:t>
      </w:r>
      <w:r>
        <w:rPr>
          <w:rFonts w:ascii="Times New Roman" w:hAnsi="Times New Roman" w:hint="default"/>
          <w:rtl w:val="0"/>
        </w:rPr>
        <w:t>ç</w:t>
      </w:r>
      <w:r>
        <w:rPr>
          <w:rFonts w:ascii="Times New Roman" w:hAnsi="Times New Roman"/>
          <w:rtl w:val="0"/>
        </w:rPr>
        <w:t>amento simples, 1,0, par</w:t>
      </w:r>
      <w:r>
        <w:rPr>
          <w:rFonts w:ascii="Times New Roman" w:hAnsi="Times New Roman" w:hint="default"/>
          <w:rtl w:val="0"/>
        </w:rPr>
        <w:t>á</w:t>
      </w:r>
      <w:r>
        <w:rPr>
          <w:rFonts w:ascii="Times New Roman" w:hAnsi="Times New Roman"/>
          <w:rtl w:val="0"/>
        </w:rPr>
        <w:t>grafos com recuo 1,25.</w:t>
      </w:r>
    </w:p>
    <w:p>
      <w:pPr>
        <w:pStyle w:val="Corpo seção"/>
        <w:rPr>
          <w:rFonts w:ascii="Times New Roman" w:cs="Times New Roman" w:hAnsi="Times New Roman" w:eastAsia="Times New Roman"/>
        </w:rPr>
      </w:pPr>
      <w:r>
        <w:rPr>
          <w:rFonts w:ascii="Times New Roman" w:hAnsi="Times New Roman"/>
          <w:rtl w:val="0"/>
        </w:rPr>
        <w:t>Para o caso desta se</w:t>
      </w:r>
      <w:r>
        <w:rPr>
          <w:rFonts w:ascii="Times New Roman" w:hAnsi="Times New Roman" w:hint="default"/>
          <w:rtl w:val="0"/>
        </w:rPr>
        <w:t>çã</w:t>
      </w:r>
      <w:r>
        <w:rPr>
          <w:rFonts w:ascii="Times New Roman" w:hAnsi="Times New Roman"/>
          <w:rtl w:val="0"/>
        </w:rPr>
        <w:t>o, em espec</w:t>
      </w:r>
      <w:r>
        <w:rPr>
          <w:rFonts w:ascii="Times New Roman" w:hAnsi="Times New Roman" w:hint="default"/>
          <w:rtl w:val="0"/>
        </w:rPr>
        <w:t>í</w:t>
      </w:r>
      <w:r>
        <w:rPr>
          <w:rFonts w:ascii="Times New Roman" w:hAnsi="Times New Roman"/>
          <w:rtl w:val="0"/>
        </w:rPr>
        <w:t>fico: T</w:t>
      </w:r>
      <w:r>
        <w:rPr>
          <w:rFonts w:ascii="Times New Roman" w:hAnsi="Times New Roman" w:hint="default"/>
          <w:rtl w:val="0"/>
        </w:rPr>
        <w:t>í</w:t>
      </w:r>
      <w:r>
        <w:rPr>
          <w:rFonts w:ascii="Times New Roman" w:hAnsi="Times New Roman"/>
          <w:rtl w:val="0"/>
        </w:rPr>
        <w:t>tulo da se</w:t>
      </w:r>
      <w:r>
        <w:rPr>
          <w:rFonts w:ascii="Times New Roman" w:hAnsi="Times New Roman" w:hint="default"/>
          <w:rtl w:val="0"/>
        </w:rPr>
        <w:t>çã</w:t>
      </w:r>
      <w:r>
        <w:rPr>
          <w:rFonts w:ascii="Times New Roman" w:hAnsi="Times New Roman"/>
          <w:rtl w:val="0"/>
        </w:rPr>
        <w:t>o em fonte Myriad Pro 12, centralizado, negrito, espa</w:t>
      </w:r>
      <w:r>
        <w:rPr>
          <w:rFonts w:ascii="Times New Roman" w:hAnsi="Times New Roman" w:hint="default"/>
          <w:rtl w:val="0"/>
        </w:rPr>
        <w:t>ç</w:t>
      </w:r>
      <w:r>
        <w:rPr>
          <w:rFonts w:ascii="Times New Roman" w:hAnsi="Times New Roman"/>
          <w:rtl w:val="0"/>
        </w:rPr>
        <w:t>amento simples, 1,0. Conte</w:t>
      </w:r>
      <w:r>
        <w:rPr>
          <w:rFonts w:ascii="Times New Roman" w:hAnsi="Times New Roman" w:hint="default"/>
          <w:rtl w:val="0"/>
        </w:rPr>
        <w:t>ú</w:t>
      </w:r>
      <w:r>
        <w:rPr>
          <w:rFonts w:ascii="Times New Roman" w:hAnsi="Times New Roman"/>
          <w:rtl w:val="0"/>
        </w:rPr>
        <w:t>do da se</w:t>
      </w:r>
      <w:r>
        <w:rPr>
          <w:rFonts w:ascii="Times New Roman" w:hAnsi="Times New Roman" w:hint="default"/>
          <w:rtl w:val="0"/>
        </w:rPr>
        <w:t>çã</w:t>
      </w:r>
      <w:r>
        <w:rPr>
          <w:rFonts w:ascii="Times New Roman" w:hAnsi="Times New Roman"/>
          <w:rtl w:val="0"/>
        </w:rPr>
        <w:t>o em fonte Myriad Pro 12, espa</w:t>
      </w:r>
      <w:r>
        <w:rPr>
          <w:rFonts w:ascii="Times New Roman" w:hAnsi="Times New Roman" w:hint="default"/>
          <w:rtl w:val="0"/>
        </w:rPr>
        <w:t>ç</w:t>
      </w:r>
      <w:r>
        <w:rPr>
          <w:rFonts w:ascii="Times New Roman" w:hAnsi="Times New Roman"/>
          <w:rtl w:val="0"/>
        </w:rPr>
        <w:t>amento simples, 1,0, par</w:t>
      </w:r>
      <w:r>
        <w:rPr>
          <w:rFonts w:ascii="Times New Roman" w:hAnsi="Times New Roman" w:hint="default"/>
          <w:rtl w:val="0"/>
        </w:rPr>
        <w:t>á</w:t>
      </w:r>
      <w:r>
        <w:rPr>
          <w:rFonts w:ascii="Times New Roman" w:hAnsi="Times New Roman"/>
          <w:rtl w:val="0"/>
        </w:rPr>
        <w:t>grafos com recuo 1,25. Repetindo: T</w:t>
      </w:r>
      <w:r>
        <w:rPr>
          <w:rFonts w:ascii="Times New Roman" w:hAnsi="Times New Roman" w:hint="default"/>
          <w:rtl w:val="0"/>
        </w:rPr>
        <w:t>í</w:t>
      </w:r>
      <w:r>
        <w:rPr>
          <w:rFonts w:ascii="Times New Roman" w:hAnsi="Times New Roman"/>
          <w:rtl w:val="0"/>
        </w:rPr>
        <w:t>tulo da se</w:t>
      </w:r>
      <w:r>
        <w:rPr>
          <w:rFonts w:ascii="Times New Roman" w:hAnsi="Times New Roman" w:hint="default"/>
          <w:rtl w:val="0"/>
        </w:rPr>
        <w:t>çã</w:t>
      </w:r>
      <w:r>
        <w:rPr>
          <w:rFonts w:ascii="Times New Roman" w:hAnsi="Times New Roman"/>
          <w:rtl w:val="0"/>
        </w:rPr>
        <w:t>o em fonte Myriad Pro 12, centralizado, negrito, espa</w:t>
      </w:r>
      <w:r>
        <w:rPr>
          <w:rFonts w:ascii="Times New Roman" w:hAnsi="Times New Roman" w:hint="default"/>
          <w:rtl w:val="0"/>
        </w:rPr>
        <w:t>ç</w:t>
      </w:r>
      <w:r>
        <w:rPr>
          <w:rFonts w:ascii="Times New Roman" w:hAnsi="Times New Roman"/>
          <w:rtl w:val="0"/>
        </w:rPr>
        <w:t>amento simples, 1,0. Conte</w:t>
      </w:r>
      <w:r>
        <w:rPr>
          <w:rFonts w:ascii="Times New Roman" w:hAnsi="Times New Roman" w:hint="default"/>
          <w:rtl w:val="0"/>
        </w:rPr>
        <w:t>ú</w:t>
      </w:r>
      <w:r>
        <w:rPr>
          <w:rFonts w:ascii="Times New Roman" w:hAnsi="Times New Roman"/>
          <w:rtl w:val="0"/>
        </w:rPr>
        <w:t>do da se</w:t>
      </w:r>
      <w:r>
        <w:rPr>
          <w:rFonts w:ascii="Times New Roman" w:hAnsi="Times New Roman" w:hint="default"/>
          <w:rtl w:val="0"/>
        </w:rPr>
        <w:t>çã</w:t>
      </w:r>
      <w:r>
        <w:rPr>
          <w:rFonts w:ascii="Times New Roman" w:hAnsi="Times New Roman"/>
          <w:rtl w:val="0"/>
        </w:rPr>
        <w:t>o em fonte Myriad Pro 12, espa</w:t>
      </w:r>
      <w:r>
        <w:rPr>
          <w:rFonts w:ascii="Times New Roman" w:hAnsi="Times New Roman" w:hint="default"/>
          <w:rtl w:val="0"/>
        </w:rPr>
        <w:t>ç</w:t>
      </w:r>
      <w:r>
        <w:rPr>
          <w:rFonts w:ascii="Times New Roman" w:hAnsi="Times New Roman"/>
          <w:rtl w:val="0"/>
        </w:rPr>
        <w:t>amento simples, 1,0, par</w:t>
      </w:r>
      <w:r>
        <w:rPr>
          <w:rFonts w:ascii="Times New Roman" w:hAnsi="Times New Roman" w:hint="default"/>
          <w:rtl w:val="0"/>
        </w:rPr>
        <w:t>á</w:t>
      </w:r>
      <w:r>
        <w:rPr>
          <w:rFonts w:ascii="Times New Roman" w:hAnsi="Times New Roman"/>
          <w:rtl w:val="0"/>
        </w:rPr>
        <w:t>grafos com recuo 1,25.</w:t>
      </w:r>
    </w:p>
    <w:p>
      <w:pPr>
        <w:pStyle w:val="Corpo seção"/>
        <w:rPr>
          <w:rFonts w:ascii="Times New Roman" w:cs="Times New Roman" w:hAnsi="Times New Roman" w:eastAsia="Times New Roman"/>
        </w:rPr>
      </w:pPr>
    </w:p>
    <w:p>
      <w:pPr>
        <w:pStyle w:val="Texto sem Formatação1"/>
        <w:jc w:val="center"/>
        <w:rPr>
          <w:rFonts w:ascii="Times New Roman" w:cs="Times New Roman" w:hAnsi="Times New Roman" w:eastAsia="Times New Roman"/>
          <w:sz w:val="24"/>
          <w:szCs w:val="24"/>
        </w:rPr>
      </w:pPr>
    </w:p>
    <w:p>
      <w:pPr>
        <w:pStyle w:val="Título 2,Subseção"/>
        <w:jc w:val="center"/>
        <w:rPr>
          <w:rFonts w:ascii="Times New Roman" w:cs="Times New Roman" w:hAnsi="Times New Roman" w:eastAsia="Times New Roman"/>
          <w:b w:val="0"/>
          <w:bCs w:val="0"/>
          <w:sz w:val="24"/>
          <w:szCs w:val="24"/>
        </w:rPr>
      </w:pPr>
      <w:r>
        <w:rPr>
          <w:rFonts w:ascii="Times New Roman" w:hAnsi="Times New Roman"/>
          <w:b w:val="0"/>
          <w:bCs w:val="0"/>
          <w:i w:val="1"/>
          <w:iCs w:val="1"/>
          <w:sz w:val="24"/>
          <w:szCs w:val="24"/>
          <w:rtl w:val="0"/>
          <w:lang w:val="en-US"/>
        </w:rPr>
        <w:t>T</w:t>
      </w:r>
      <w:r>
        <w:rPr>
          <w:rFonts w:ascii="Times New Roman" w:hAnsi="Times New Roman" w:hint="default"/>
          <w:b w:val="0"/>
          <w:bCs w:val="0"/>
          <w:i w:val="1"/>
          <w:iCs w:val="1"/>
          <w:sz w:val="24"/>
          <w:szCs w:val="24"/>
          <w:rtl w:val="0"/>
          <w:lang w:val="en-US"/>
        </w:rPr>
        <w:t>í</w:t>
      </w:r>
      <w:r>
        <w:rPr>
          <w:rFonts w:ascii="Times New Roman" w:hAnsi="Times New Roman"/>
          <w:b w:val="0"/>
          <w:bCs w:val="0"/>
          <w:i w:val="1"/>
          <w:iCs w:val="1"/>
          <w:sz w:val="24"/>
          <w:szCs w:val="24"/>
          <w:rtl w:val="0"/>
          <w:lang w:val="en-US"/>
        </w:rPr>
        <w:t>tulo de subse</w:t>
      </w:r>
      <w:r>
        <w:rPr>
          <w:rFonts w:ascii="Times New Roman" w:hAnsi="Times New Roman" w:hint="default"/>
          <w:b w:val="0"/>
          <w:bCs w:val="0"/>
          <w:i w:val="1"/>
          <w:iCs w:val="1"/>
          <w:sz w:val="24"/>
          <w:szCs w:val="24"/>
          <w:rtl w:val="0"/>
          <w:lang w:val="en-US"/>
        </w:rPr>
        <w:t>çã</w:t>
      </w:r>
      <w:r>
        <w:rPr>
          <w:rFonts w:ascii="Times New Roman" w:hAnsi="Times New Roman"/>
          <w:b w:val="0"/>
          <w:bCs w:val="0"/>
          <w:i w:val="1"/>
          <w:iCs w:val="1"/>
          <w:sz w:val="24"/>
          <w:szCs w:val="24"/>
          <w:rtl w:val="0"/>
          <w:lang w:val="en-US"/>
        </w:rPr>
        <w:t>o</w:t>
      </w:r>
      <w:r>
        <w:rPr>
          <w:rFonts w:ascii="Times New Roman" w:hAnsi="Times New Roman"/>
          <w:b w:val="0"/>
          <w:bCs w:val="0"/>
          <w:sz w:val="24"/>
          <w:szCs w:val="24"/>
          <w:rtl w:val="0"/>
          <w:lang w:val="en-US"/>
        </w:rPr>
        <w:t xml:space="preserve"> </w:t>
      </w:r>
      <w:r>
        <w:rPr>
          <w:rFonts w:ascii="Times New Roman" w:hAnsi="Times New Roman"/>
          <w:b w:val="0"/>
          <w:bCs w:val="0"/>
          <w:sz w:val="24"/>
          <w:szCs w:val="24"/>
          <w:shd w:val="clear" w:color="auto" w:fill="ffff00"/>
          <w:rtl w:val="0"/>
          <w:lang w:val="en-US"/>
        </w:rPr>
        <w:t>[se houver]</w:t>
      </w:r>
    </w:p>
    <w:p>
      <w:pPr>
        <w:pStyle w:val="SubSeção"/>
        <w:spacing w:before="0" w:after="0"/>
        <w:jc w:val="both"/>
        <w:rPr>
          <w:b w:val="0"/>
          <w:bCs w:val="0"/>
          <w:lang w:val="pt-PT"/>
        </w:rPr>
      </w:pPr>
    </w:p>
    <w:p>
      <w:pPr>
        <w:pStyle w:val="Corpo subseção"/>
        <w:rPr>
          <w:rFonts w:ascii="Times New Roman" w:cs="Times New Roman" w:hAnsi="Times New Roman" w:eastAsia="Times New Roman"/>
          <w:sz w:val="28"/>
          <w:szCs w:val="28"/>
        </w:rPr>
      </w:pPr>
      <w:r>
        <w:rPr>
          <w:rFonts w:ascii="Times New Roman" w:hAnsi="Times New Roman"/>
          <w:rtl w:val="0"/>
        </w:rPr>
        <w:t>T</w:t>
      </w:r>
      <w:r>
        <w:rPr>
          <w:rFonts w:ascii="Times New Roman" w:hAnsi="Times New Roman" w:hint="default"/>
          <w:rtl w:val="0"/>
        </w:rPr>
        <w:t>í</w:t>
      </w:r>
      <w:r>
        <w:rPr>
          <w:rFonts w:ascii="Times New Roman" w:hAnsi="Times New Roman"/>
          <w:rtl w:val="0"/>
        </w:rPr>
        <w:t>tulo da subse</w:t>
      </w:r>
      <w:r>
        <w:rPr>
          <w:rFonts w:ascii="Times New Roman" w:hAnsi="Times New Roman" w:hint="default"/>
          <w:rtl w:val="0"/>
        </w:rPr>
        <w:t>çã</w:t>
      </w:r>
      <w:r>
        <w:rPr>
          <w:rFonts w:ascii="Times New Roman" w:hAnsi="Times New Roman"/>
          <w:rtl w:val="0"/>
        </w:rPr>
        <w:t>o em fonte Myriad Pro 12, centralizado, it</w:t>
      </w:r>
      <w:r>
        <w:rPr>
          <w:rFonts w:ascii="Times New Roman" w:hAnsi="Times New Roman" w:hint="default"/>
          <w:rtl w:val="0"/>
        </w:rPr>
        <w:t>á</w:t>
      </w:r>
      <w:r>
        <w:rPr>
          <w:rFonts w:ascii="Times New Roman" w:hAnsi="Times New Roman"/>
          <w:rtl w:val="0"/>
        </w:rPr>
        <w:t>lico, espa</w:t>
      </w:r>
      <w:r>
        <w:rPr>
          <w:rFonts w:ascii="Times New Roman" w:hAnsi="Times New Roman" w:hint="default"/>
          <w:rtl w:val="0"/>
        </w:rPr>
        <w:t>ç</w:t>
      </w:r>
      <w:r>
        <w:rPr>
          <w:rFonts w:ascii="Times New Roman" w:hAnsi="Times New Roman"/>
          <w:rtl w:val="0"/>
        </w:rPr>
        <w:t>amento simples, 1,0, em Myriad Pro 12 acima e abaixo. Conte</w:t>
      </w:r>
      <w:r>
        <w:rPr>
          <w:rFonts w:ascii="Times New Roman" w:hAnsi="Times New Roman" w:hint="default"/>
          <w:rtl w:val="0"/>
        </w:rPr>
        <w:t>ú</w:t>
      </w:r>
      <w:r>
        <w:rPr>
          <w:rFonts w:ascii="Times New Roman" w:hAnsi="Times New Roman"/>
          <w:rtl w:val="0"/>
        </w:rPr>
        <w:t>do da subse</w:t>
      </w:r>
      <w:r>
        <w:rPr>
          <w:rFonts w:ascii="Times New Roman" w:hAnsi="Times New Roman" w:hint="default"/>
          <w:rtl w:val="0"/>
        </w:rPr>
        <w:t>çã</w:t>
      </w:r>
      <w:r>
        <w:rPr>
          <w:rFonts w:ascii="Times New Roman" w:hAnsi="Times New Roman"/>
          <w:rtl w:val="0"/>
        </w:rPr>
        <w:t>o em fonte Myriad Pro 12, espa</w:t>
      </w:r>
      <w:r>
        <w:rPr>
          <w:rFonts w:ascii="Times New Roman" w:hAnsi="Times New Roman" w:hint="default"/>
          <w:rtl w:val="0"/>
        </w:rPr>
        <w:t>ç</w:t>
      </w:r>
      <w:r>
        <w:rPr>
          <w:rFonts w:ascii="Times New Roman" w:hAnsi="Times New Roman"/>
          <w:rtl w:val="0"/>
        </w:rPr>
        <w:t>amento simples, 1,0, par</w:t>
      </w:r>
      <w:r>
        <w:rPr>
          <w:rFonts w:ascii="Times New Roman" w:hAnsi="Times New Roman" w:hint="default"/>
          <w:rtl w:val="0"/>
        </w:rPr>
        <w:t>á</w:t>
      </w:r>
      <w:r>
        <w:rPr>
          <w:rFonts w:ascii="Times New Roman" w:hAnsi="Times New Roman"/>
          <w:rtl w:val="0"/>
        </w:rPr>
        <w:t>grafos com recuo 1,25.</w:t>
      </w:r>
    </w:p>
    <w:p>
      <w:pPr>
        <w:pStyle w:val="SubSeção"/>
        <w:spacing w:before="0" w:after="0"/>
        <w:jc w:val="both"/>
        <w:rPr>
          <w:b w:val="0"/>
          <w:bCs w:val="0"/>
          <w:lang w:val="pt-PT"/>
        </w:rPr>
      </w:pPr>
    </w:p>
    <w:p>
      <w:pPr>
        <w:pStyle w:val="Título 3,Seção de subseção"/>
        <w:jc w:val="center"/>
        <w:rPr>
          <w:rFonts w:ascii="Times New Roman" w:cs="Times New Roman" w:hAnsi="Times New Roman" w:eastAsia="Times New Roman"/>
        </w:rPr>
      </w:pPr>
      <w:r>
        <w:rPr>
          <w:rFonts w:ascii="Times New Roman" w:hAnsi="Times New Roman"/>
          <w:rtl w:val="0"/>
          <w:lang w:val="pt-PT"/>
        </w:rPr>
        <w:t>Exemplo de se</w:t>
      </w:r>
      <w:r>
        <w:rPr>
          <w:rFonts w:ascii="Times New Roman" w:hAnsi="Times New Roman" w:hint="default"/>
          <w:rtl w:val="0"/>
          <w:lang w:val="pt-PT"/>
        </w:rPr>
        <w:t>çã</w:t>
      </w:r>
      <w:r>
        <w:rPr>
          <w:rFonts w:ascii="Times New Roman" w:hAnsi="Times New Roman"/>
          <w:rtl w:val="0"/>
          <w:lang w:val="pt-PT"/>
        </w:rPr>
        <w:t>o abaixo de subse</w:t>
      </w:r>
      <w:r>
        <w:rPr>
          <w:rFonts w:ascii="Times New Roman" w:hAnsi="Times New Roman" w:hint="default"/>
          <w:rtl w:val="0"/>
          <w:lang w:val="pt-PT"/>
        </w:rPr>
        <w:t>çã</w:t>
      </w:r>
      <w:r>
        <w:rPr>
          <w:rFonts w:ascii="Times New Roman" w:hAnsi="Times New Roman"/>
          <w:rtl w:val="0"/>
          <w:lang w:val="pt-PT"/>
        </w:rPr>
        <w:t xml:space="preserve">o </w:t>
      </w:r>
      <w:r>
        <w:rPr>
          <w:rFonts w:ascii="Times New Roman" w:hAnsi="Times New Roman"/>
          <w:shd w:val="clear" w:color="auto" w:fill="ffff00"/>
          <w:rtl w:val="0"/>
          <w:lang w:val="pt-PT"/>
        </w:rPr>
        <w:t>[se houver]</w:t>
      </w:r>
    </w:p>
    <w:p>
      <w:pPr>
        <w:pStyle w:val="SubSeção"/>
        <w:spacing w:before="0" w:after="0"/>
        <w:jc w:val="both"/>
        <w:rPr>
          <w:b w:val="0"/>
          <w:bCs w:val="0"/>
          <w:lang w:val="pt-PT"/>
        </w:rPr>
      </w:pPr>
    </w:p>
    <w:p>
      <w:pPr>
        <w:pStyle w:val="Corpo subsubseção"/>
        <w:ind w:firstLine="708"/>
        <w:rPr>
          <w:rFonts w:ascii="Times New Roman" w:cs="Times New Roman" w:hAnsi="Times New Roman" w:eastAsia="Times New Roman"/>
        </w:rPr>
      </w:pPr>
      <w:r>
        <w:rPr>
          <w:rFonts w:ascii="Times New Roman" w:hAnsi="Times New Roman"/>
          <w:rtl w:val="0"/>
        </w:rPr>
        <w:t>T</w:t>
      </w:r>
      <w:r>
        <w:rPr>
          <w:rFonts w:ascii="Times New Roman" w:hAnsi="Times New Roman" w:hint="default"/>
          <w:rtl w:val="0"/>
        </w:rPr>
        <w:t>í</w:t>
      </w:r>
      <w:r>
        <w:rPr>
          <w:rFonts w:ascii="Times New Roman" w:hAnsi="Times New Roman"/>
          <w:rtl w:val="0"/>
        </w:rPr>
        <w:t>tulo da se</w:t>
      </w:r>
      <w:r>
        <w:rPr>
          <w:rFonts w:ascii="Times New Roman" w:hAnsi="Times New Roman" w:hint="default"/>
          <w:rtl w:val="0"/>
        </w:rPr>
        <w:t>çã</w:t>
      </w:r>
      <w:r>
        <w:rPr>
          <w:rFonts w:ascii="Times New Roman" w:hAnsi="Times New Roman"/>
          <w:rtl w:val="0"/>
        </w:rPr>
        <w:t>o abaixo da subse</w:t>
      </w:r>
      <w:r>
        <w:rPr>
          <w:rFonts w:ascii="Times New Roman" w:hAnsi="Times New Roman" w:hint="default"/>
          <w:rtl w:val="0"/>
        </w:rPr>
        <w:t>çã</w:t>
      </w:r>
      <w:r>
        <w:rPr>
          <w:rFonts w:ascii="Times New Roman" w:hAnsi="Times New Roman"/>
          <w:rtl w:val="0"/>
        </w:rPr>
        <w:t>o em fonte Myriad Pro 12, centralizado, espa</w:t>
      </w:r>
      <w:r>
        <w:rPr>
          <w:rFonts w:ascii="Times New Roman" w:hAnsi="Times New Roman" w:hint="default"/>
          <w:rtl w:val="0"/>
        </w:rPr>
        <w:t>ç</w:t>
      </w:r>
      <w:r>
        <w:rPr>
          <w:rFonts w:ascii="Times New Roman" w:hAnsi="Times New Roman"/>
          <w:rtl w:val="0"/>
        </w:rPr>
        <w:t>amento simples, 1,0. Conte</w:t>
      </w:r>
      <w:r>
        <w:rPr>
          <w:rFonts w:ascii="Times New Roman" w:hAnsi="Times New Roman" w:hint="default"/>
          <w:rtl w:val="0"/>
        </w:rPr>
        <w:t>ú</w:t>
      </w:r>
      <w:r>
        <w:rPr>
          <w:rFonts w:ascii="Times New Roman" w:hAnsi="Times New Roman"/>
          <w:rtl w:val="0"/>
        </w:rPr>
        <w:t>do da se</w:t>
      </w:r>
      <w:r>
        <w:rPr>
          <w:rFonts w:ascii="Times New Roman" w:hAnsi="Times New Roman" w:hint="default"/>
          <w:rtl w:val="0"/>
        </w:rPr>
        <w:t>çã</w:t>
      </w:r>
      <w:r>
        <w:rPr>
          <w:rFonts w:ascii="Times New Roman" w:hAnsi="Times New Roman"/>
          <w:rtl w:val="0"/>
        </w:rPr>
        <w:t>o abaixo da subse</w:t>
      </w:r>
      <w:r>
        <w:rPr>
          <w:rFonts w:ascii="Times New Roman" w:hAnsi="Times New Roman" w:hint="default"/>
          <w:rtl w:val="0"/>
        </w:rPr>
        <w:t>çã</w:t>
      </w:r>
      <w:r>
        <w:rPr>
          <w:rFonts w:ascii="Times New Roman" w:hAnsi="Times New Roman"/>
          <w:rtl w:val="0"/>
        </w:rPr>
        <w:t>o em fonte Myriad Pro 12, espa</w:t>
      </w:r>
      <w:r>
        <w:rPr>
          <w:rFonts w:ascii="Times New Roman" w:hAnsi="Times New Roman" w:hint="default"/>
          <w:rtl w:val="0"/>
        </w:rPr>
        <w:t>ç</w:t>
      </w:r>
      <w:r>
        <w:rPr>
          <w:rFonts w:ascii="Times New Roman" w:hAnsi="Times New Roman"/>
          <w:rtl w:val="0"/>
        </w:rPr>
        <w:t>amento simples, 1,0, par</w:t>
      </w:r>
      <w:r>
        <w:rPr>
          <w:rFonts w:ascii="Times New Roman" w:hAnsi="Times New Roman" w:hint="default"/>
          <w:rtl w:val="0"/>
        </w:rPr>
        <w:t>á</w:t>
      </w:r>
      <w:r>
        <w:rPr>
          <w:rFonts w:ascii="Times New Roman" w:hAnsi="Times New Roman"/>
          <w:rtl w:val="0"/>
        </w:rPr>
        <w:t>grafos sem recuos.</w:t>
      </w:r>
    </w:p>
    <w:p>
      <w:pPr>
        <w:pStyle w:val="Normal,Corpo"/>
        <w:ind w:firstLine="709"/>
        <w:jc w:val="both"/>
      </w:pPr>
      <w:r>
        <w:rPr>
          <w:rtl w:val="0"/>
          <w:lang w:val="pt-PT"/>
        </w:rPr>
        <w:t>Aten</w:t>
      </w:r>
      <w:r>
        <w:rPr>
          <w:rtl w:val="0"/>
          <w:lang w:val="pt-PT"/>
        </w:rPr>
        <w:t>çã</w:t>
      </w:r>
      <w:r>
        <w:rPr>
          <w:rtl w:val="0"/>
          <w:lang w:val="pt-PT"/>
        </w:rPr>
        <w:t>o: seguir rigorosamente todas as normas da revista quanto ao modo de fazer cita</w:t>
      </w:r>
      <w:r>
        <w:rPr>
          <w:rtl w:val="0"/>
          <w:lang w:val="pt-PT"/>
        </w:rPr>
        <w:t>çõ</w:t>
      </w:r>
      <w:r>
        <w:rPr>
          <w:rtl w:val="0"/>
          <w:lang w:val="pt-PT"/>
        </w:rPr>
        <w:t>es e referenci</w:t>
      </w:r>
      <w:r>
        <w:rPr>
          <w:rtl w:val="0"/>
          <w:lang w:val="pt-PT"/>
        </w:rPr>
        <w:t>á</w:t>
      </w:r>
      <w:r>
        <w:rPr>
          <w:rtl w:val="0"/>
          <w:lang w:val="pt-PT"/>
        </w:rPr>
        <w:t>-las. Abaixo segue um exemplo de cita</w:t>
      </w:r>
      <w:r>
        <w:rPr>
          <w:rtl w:val="0"/>
          <w:lang w:val="pt-PT"/>
        </w:rPr>
        <w:t>çã</w:t>
      </w:r>
      <w:r>
        <w:rPr>
          <w:rtl w:val="0"/>
          <w:lang w:val="pt-PT"/>
        </w:rPr>
        <w:t>o longa (mais de 3 linhas). Em caso de cita</w:t>
      </w:r>
      <w:r>
        <w:rPr>
          <w:rtl w:val="0"/>
          <w:lang w:val="pt-PT"/>
        </w:rPr>
        <w:t>çã</w:t>
      </w:r>
      <w:r>
        <w:rPr>
          <w:rtl w:val="0"/>
          <w:lang w:val="pt-PT"/>
        </w:rPr>
        <w:t xml:space="preserve">o curta (3 linhas ou menos), basta inseri-la entre aspas no corpo do texto. Lembrar que a </w:t>
      </w:r>
      <w:r>
        <w:rPr>
          <w:i w:val="1"/>
          <w:iCs w:val="1"/>
          <w:rtl w:val="0"/>
          <w:lang w:val="pt-PT"/>
        </w:rPr>
        <w:t>Voluntas</w:t>
      </w:r>
      <w:r>
        <w:rPr>
          <w:rtl w:val="0"/>
          <w:lang w:val="pt-PT"/>
        </w:rPr>
        <w:t xml:space="preserve"> </w:t>
      </w:r>
      <w:r>
        <w:rPr>
          <w:b w:val="1"/>
          <w:bCs w:val="1"/>
          <w:rtl w:val="0"/>
          <w:lang w:val="pt-PT"/>
        </w:rPr>
        <w:t>n</w:t>
      </w:r>
      <w:r>
        <w:rPr>
          <w:b w:val="1"/>
          <w:bCs w:val="1"/>
          <w:rtl w:val="0"/>
          <w:lang w:val="pt-PT"/>
        </w:rPr>
        <w:t>ã</w:t>
      </w:r>
      <w:r>
        <w:rPr>
          <w:b w:val="1"/>
          <w:bCs w:val="1"/>
          <w:rtl w:val="0"/>
          <w:lang w:val="pt-PT"/>
        </w:rPr>
        <w:t>o</w:t>
      </w:r>
      <w:r>
        <w:rPr>
          <w:rtl w:val="0"/>
          <w:lang w:val="pt-PT"/>
        </w:rPr>
        <w:t xml:space="preserve"> adota o sistema </w:t>
      </w:r>
      <w:r>
        <w:rPr>
          <w:rtl w:val="0"/>
          <w:lang w:val="pt-PT"/>
        </w:rPr>
        <w:t>“</w:t>
      </w:r>
      <w:r>
        <w:rPr>
          <w:rtl w:val="0"/>
          <w:lang w:val="pt-PT"/>
        </w:rPr>
        <w:t>Autor, data</w:t>
      </w:r>
      <w:r>
        <w:rPr>
          <w:rtl w:val="0"/>
          <w:lang w:val="pt-PT"/>
        </w:rPr>
        <w:t xml:space="preserve">” </w:t>
      </w:r>
      <w:r>
        <w:rPr>
          <w:rtl w:val="0"/>
          <w:lang w:val="pt-PT"/>
        </w:rPr>
        <w:t>para men</w:t>
      </w:r>
      <w:r>
        <w:rPr>
          <w:rtl w:val="0"/>
          <w:lang w:val="pt-PT"/>
        </w:rPr>
        <w:t>çõ</w:t>
      </w:r>
      <w:r>
        <w:rPr>
          <w:rtl w:val="0"/>
          <w:lang w:val="pt-PT"/>
        </w:rPr>
        <w:t>es de refer</w:t>
      </w:r>
      <w:r>
        <w:rPr>
          <w:rtl w:val="0"/>
          <w:lang w:val="pt-PT"/>
        </w:rPr>
        <w:t>ê</w:t>
      </w:r>
      <w:r>
        <w:rPr>
          <w:rtl w:val="0"/>
          <w:lang w:val="pt-PT"/>
        </w:rPr>
        <w:t>ncias das cita</w:t>
      </w:r>
      <w:r>
        <w:rPr>
          <w:rtl w:val="0"/>
          <w:lang w:val="pt-PT"/>
        </w:rPr>
        <w:t>çõ</w:t>
      </w:r>
      <w:r>
        <w:rPr>
          <w:rtl w:val="0"/>
          <w:lang w:val="pt-PT"/>
        </w:rPr>
        <w:t>es no corpo do texto. Ao inv</w:t>
      </w:r>
      <w:r>
        <w:rPr>
          <w:rtl w:val="0"/>
          <w:lang w:val="pt-PT"/>
        </w:rPr>
        <w:t>é</w:t>
      </w:r>
      <w:r>
        <w:rPr>
          <w:rtl w:val="0"/>
          <w:lang w:val="pt-PT"/>
        </w:rPr>
        <w:t xml:space="preserve">s disso, deve-se mencionar, </w:t>
      </w:r>
      <w:r>
        <w:rPr>
          <w:i w:val="1"/>
          <w:iCs w:val="1"/>
          <w:rtl w:val="0"/>
          <w:lang w:val="pt-PT"/>
        </w:rPr>
        <w:t>em nota de rodap</w:t>
      </w:r>
      <w:r>
        <w:rPr>
          <w:i w:val="1"/>
          <w:iCs w:val="1"/>
          <w:rtl w:val="0"/>
          <w:lang w:val="pt-PT"/>
        </w:rPr>
        <w:t>é</w:t>
      </w:r>
      <w:r>
        <w:rPr>
          <w:rtl w:val="0"/>
          <w:lang w:val="pt-PT"/>
        </w:rPr>
        <w:t xml:space="preserve"> com espa</w:t>
      </w:r>
      <w:r>
        <w:rPr>
          <w:rtl w:val="0"/>
          <w:lang w:val="pt-PT"/>
        </w:rPr>
        <w:t>ç</w:t>
      </w:r>
      <w:r>
        <w:rPr>
          <w:rtl w:val="0"/>
          <w:lang w:val="pt-PT"/>
        </w:rPr>
        <w:t xml:space="preserve">amento simples, fonte tamanho 10, justificado e sem recuo </w:t>
      </w:r>
      <w:r>
        <w:rPr>
          <w:rtl w:val="0"/>
          <w:lang w:val="pt-PT"/>
        </w:rPr>
        <w:t xml:space="preserve">à </w:t>
      </w:r>
      <w:r>
        <w:rPr>
          <w:rtl w:val="0"/>
          <w:lang w:val="pt-PT"/>
        </w:rPr>
        <w:t>esquerda, os seguintes elementos: sobrenome do autor em caixa alta</w:t>
      </w:r>
      <w:r>
        <w:rPr>
          <w:outline w:val="0"/>
          <w:color w:val="111111"/>
          <w:u w:color="111111"/>
          <w:shd w:val="clear" w:color="auto" w:fill="ffffff"/>
          <w:rtl w:val="0"/>
          <w:lang w:val="pt-PT"/>
          <w14:textFill>
            <w14:solidFill>
              <w14:srgbClr w14:val="111111"/>
            </w14:solidFill>
          </w14:textFill>
        </w:rPr>
        <w:t>, v</w:t>
      </w:r>
      <w:r>
        <w:rPr>
          <w:outline w:val="0"/>
          <w:color w:val="111111"/>
          <w:u w:color="111111"/>
          <w:shd w:val="clear" w:color="auto" w:fill="ffffff"/>
          <w:rtl w:val="0"/>
          <w:lang w:val="pt-PT"/>
          <w14:textFill>
            <w14:solidFill>
              <w14:srgbClr w14:val="111111"/>
            </w14:solidFill>
          </w14:textFill>
        </w:rPr>
        <w:t>í</w:t>
      </w:r>
      <w:r>
        <w:rPr>
          <w:outline w:val="0"/>
          <w:color w:val="111111"/>
          <w:u w:color="111111"/>
          <w:shd w:val="clear" w:color="auto" w:fill="ffffff"/>
          <w:rtl w:val="0"/>
          <w:lang w:val="pt-PT"/>
          <w14:textFill>
            <w14:solidFill>
              <w14:srgbClr w14:val="111111"/>
            </w14:solidFill>
          </w14:textFill>
        </w:rPr>
        <w:t>rgula</w:t>
      </w:r>
      <w:r>
        <w:rPr>
          <w:i w:val="1"/>
          <w:iCs w:val="1"/>
          <w:outline w:val="0"/>
          <w:color w:val="111111"/>
          <w:u w:color="111111"/>
          <w:shd w:val="clear" w:color="auto" w:fill="ffffff"/>
          <w:rtl w:val="0"/>
          <w:lang w:val="pt-PT"/>
          <w14:textFill>
            <w14:solidFill>
              <w14:srgbClr w14:val="111111"/>
            </w14:solidFill>
          </w14:textFill>
        </w:rPr>
        <w:t>,</w:t>
      </w:r>
      <w:r>
        <w:rPr>
          <w:i w:val="1"/>
          <w:iCs w:val="1"/>
          <w:outline w:val="0"/>
          <w:color w:val="111111"/>
          <w:u w:color="111111"/>
          <w:shd w:val="clear" w:color="auto" w:fill="ffffff"/>
          <w:rtl w:val="0"/>
          <w:lang w:val="pt-PT"/>
          <w14:textFill>
            <w14:solidFill>
              <w14:srgbClr w14:val="111111"/>
            </w14:solidFill>
          </w14:textFill>
        </w:rPr>
        <w:t> </w:t>
      </w:r>
      <w:r>
        <w:rPr>
          <w:outline w:val="0"/>
          <w:color w:val="111111"/>
          <w:u w:color="111111"/>
          <w:shd w:val="clear" w:color="auto" w:fill="ffffff"/>
          <w:rtl w:val="0"/>
          <w:lang w:val="pt-PT"/>
          <w14:textFill>
            <w14:solidFill>
              <w14:srgbClr w14:val="111111"/>
            </w14:solidFill>
          </w14:textFill>
        </w:rPr>
        <w:t>t</w:t>
      </w:r>
      <w:r>
        <w:rPr>
          <w:outline w:val="0"/>
          <w:color w:val="111111"/>
          <w:u w:color="111111"/>
          <w:shd w:val="clear" w:color="auto" w:fill="ffffff"/>
          <w:rtl w:val="0"/>
          <w:lang w:val="pt-PT"/>
          <w14:textFill>
            <w14:solidFill>
              <w14:srgbClr w14:val="111111"/>
            </w14:solidFill>
          </w14:textFill>
        </w:rPr>
        <w:t>í</w:t>
      </w:r>
      <w:r>
        <w:rPr>
          <w:outline w:val="0"/>
          <w:color w:val="111111"/>
          <w:u w:color="111111"/>
          <w:shd w:val="clear" w:color="auto" w:fill="ffffff"/>
          <w:rtl w:val="0"/>
          <w:lang w:val="pt-PT"/>
          <w14:textFill>
            <w14:solidFill>
              <w14:srgbClr w14:val="111111"/>
            </w14:solidFill>
          </w14:textFill>
        </w:rPr>
        <w:t>tulo da obra em it</w:t>
      </w:r>
      <w:r>
        <w:rPr>
          <w:outline w:val="0"/>
          <w:color w:val="111111"/>
          <w:u w:color="111111"/>
          <w:shd w:val="clear" w:color="auto" w:fill="ffffff"/>
          <w:rtl w:val="0"/>
          <w:lang w:val="pt-PT"/>
          <w14:textFill>
            <w14:solidFill>
              <w14:srgbClr w14:val="111111"/>
            </w14:solidFill>
          </w14:textFill>
        </w:rPr>
        <w:t>á</w:t>
      </w:r>
      <w:r>
        <w:rPr>
          <w:outline w:val="0"/>
          <w:color w:val="111111"/>
          <w:u w:color="111111"/>
          <w:shd w:val="clear" w:color="auto" w:fill="ffffff"/>
          <w:rtl w:val="0"/>
          <w:lang w:val="pt-PT"/>
          <w14:textFill>
            <w14:solidFill>
              <w14:srgbClr w14:val="111111"/>
            </w14:solidFill>
          </w14:textFill>
        </w:rPr>
        <w:t>lico, v</w:t>
      </w:r>
      <w:r>
        <w:rPr>
          <w:outline w:val="0"/>
          <w:color w:val="111111"/>
          <w:u w:color="111111"/>
          <w:shd w:val="clear" w:color="auto" w:fill="ffffff"/>
          <w:rtl w:val="0"/>
          <w:lang w:val="pt-PT"/>
          <w14:textFill>
            <w14:solidFill>
              <w14:srgbClr w14:val="111111"/>
            </w14:solidFill>
          </w14:textFill>
        </w:rPr>
        <w:t>í</w:t>
      </w:r>
      <w:r>
        <w:rPr>
          <w:outline w:val="0"/>
          <w:color w:val="111111"/>
          <w:u w:color="111111"/>
          <w:shd w:val="clear" w:color="auto" w:fill="ffffff"/>
          <w:rtl w:val="0"/>
          <w:lang w:val="pt-PT"/>
          <w14:textFill>
            <w14:solidFill>
              <w14:srgbClr w14:val="111111"/>
            </w14:solidFill>
          </w14:textFill>
        </w:rPr>
        <w:t>rgula e n</w:t>
      </w:r>
      <w:r>
        <w:rPr>
          <w:outline w:val="0"/>
          <w:color w:val="111111"/>
          <w:u w:color="111111"/>
          <w:shd w:val="clear" w:color="auto" w:fill="ffffff"/>
          <w:rtl w:val="0"/>
          <w:lang w:val="pt-PT"/>
          <w14:textFill>
            <w14:solidFill>
              <w14:srgbClr w14:val="111111"/>
            </w14:solidFill>
          </w14:textFill>
        </w:rPr>
        <w:t>ú</w:t>
      </w:r>
      <w:r>
        <w:rPr>
          <w:outline w:val="0"/>
          <w:color w:val="111111"/>
          <w:u w:color="111111"/>
          <w:shd w:val="clear" w:color="auto" w:fill="ffffff"/>
          <w:rtl w:val="0"/>
          <w:lang w:val="pt-PT"/>
          <w14:textFill>
            <w14:solidFill>
              <w14:srgbClr w14:val="111111"/>
            </w14:solidFill>
          </w14:textFill>
        </w:rPr>
        <w:t>mero da p</w:t>
      </w:r>
      <w:r>
        <w:rPr>
          <w:outline w:val="0"/>
          <w:color w:val="111111"/>
          <w:u w:color="111111"/>
          <w:shd w:val="clear" w:color="auto" w:fill="ffffff"/>
          <w:rtl w:val="0"/>
          <w:lang w:val="pt-PT"/>
          <w14:textFill>
            <w14:solidFill>
              <w14:srgbClr w14:val="111111"/>
            </w14:solidFill>
          </w14:textFill>
        </w:rPr>
        <w:t>á</w:t>
      </w:r>
      <w:r>
        <w:rPr>
          <w:outline w:val="0"/>
          <w:color w:val="111111"/>
          <w:u w:color="111111"/>
          <w:shd w:val="clear" w:color="auto" w:fill="ffffff"/>
          <w:rtl w:val="0"/>
          <w:lang w:val="pt-PT"/>
          <w14:textFill>
            <w14:solidFill>
              <w14:srgbClr w14:val="111111"/>
            </w14:solidFill>
          </w14:textFill>
        </w:rPr>
        <w:t xml:space="preserve">gina. </w:t>
      </w:r>
      <w:r>
        <w:rPr>
          <w:outline w:val="0"/>
          <w:color w:val="111111"/>
          <w:u w:color="111111"/>
          <w:shd w:val="clear" w:color="auto" w:fill="ffffff"/>
          <w:rtl w:val="0"/>
          <w:lang w:val="en-US"/>
          <w14:textFill>
            <w14:solidFill>
              <w14:srgbClr w14:val="111111"/>
            </w14:solidFill>
          </w14:textFill>
        </w:rPr>
        <w:t>Exemplo correto: H</w:t>
      </w:r>
      <w:r>
        <w:rPr>
          <w:outline w:val="0"/>
          <w:color w:val="111111"/>
          <w:u w:color="111111"/>
          <w:shd w:val="clear" w:color="auto" w:fill="ffffff"/>
          <w:rtl w:val="0"/>
          <w:lang w:val="en-US"/>
          <w14:textFill>
            <w14:solidFill>
              <w14:srgbClr w14:val="111111"/>
            </w14:solidFill>
          </w14:textFill>
        </w:rPr>
        <w:t>Ü</w:t>
      </w:r>
      <w:r>
        <w:rPr>
          <w:outline w:val="0"/>
          <w:color w:val="111111"/>
          <w:u w:color="111111"/>
          <w:shd w:val="clear" w:color="auto" w:fill="ffffff"/>
          <w:rtl w:val="0"/>
          <w:lang w:val="en-US"/>
          <w14:textFill>
            <w14:solidFill>
              <w14:srgbClr w14:val="111111"/>
            </w14:solidFill>
          </w14:textFill>
        </w:rPr>
        <w:t>BSCHER,</w:t>
      </w:r>
      <w:r>
        <w:rPr>
          <w:outline w:val="0"/>
          <w:color w:val="111111"/>
          <w:u w:color="111111"/>
          <w:shd w:val="clear" w:color="auto" w:fill="ffffff"/>
          <w:rtl w:val="0"/>
          <w:lang w:val="en-US"/>
          <w14:textFill>
            <w14:solidFill>
              <w14:srgbClr w14:val="111111"/>
            </w14:solidFill>
          </w14:textFill>
        </w:rPr>
        <w:t> </w:t>
      </w:r>
      <w:r>
        <w:rPr>
          <w:i w:val="1"/>
          <w:iCs w:val="1"/>
          <w:outline w:val="0"/>
          <w:color w:val="111111"/>
          <w:u w:color="111111"/>
          <w:shd w:val="clear" w:color="auto" w:fill="ffffff"/>
          <w:rtl w:val="0"/>
          <w:lang w:val="en-US"/>
          <w14:textFill>
            <w14:solidFill>
              <w14:srgbClr w14:val="111111"/>
            </w14:solidFill>
          </w14:textFill>
        </w:rPr>
        <w:t>Denker gegen den Strom: Schopenhauer gestern, heute und morgen</w:t>
      </w:r>
      <w:r>
        <w:rPr>
          <w:outline w:val="0"/>
          <w:color w:val="111111"/>
          <w:u w:color="111111"/>
          <w:shd w:val="clear" w:color="auto" w:fill="ffffff"/>
          <w:rtl w:val="0"/>
          <w:lang w:val="en-US"/>
          <w14:textFill>
            <w14:solidFill>
              <w14:srgbClr w14:val="111111"/>
            </w14:solidFill>
          </w14:textFill>
        </w:rPr>
        <w:t>, p. 71.</w:t>
      </w:r>
      <w:r>
        <w:rPr>
          <w:rtl w:val="0"/>
          <w:lang w:val="en-US"/>
        </w:rPr>
        <w:t xml:space="preserve"> </w:t>
      </w:r>
      <w:r>
        <w:rPr>
          <w:rtl w:val="0"/>
          <w:lang w:val="pt-PT"/>
        </w:rPr>
        <w:t>Exemplo errado: H</w:t>
      </w:r>
      <w:r>
        <w:rPr>
          <w:rtl w:val="0"/>
          <w:lang w:val="pt-PT"/>
        </w:rPr>
        <w:t>Ü</w:t>
      </w:r>
      <w:r>
        <w:rPr>
          <w:rtl w:val="0"/>
          <w:lang w:val="pt-PT"/>
        </w:rPr>
        <w:t>BSCHER, 1991, p. 71. Exemplo correto de cita</w:t>
      </w:r>
      <w:r>
        <w:rPr>
          <w:rtl w:val="0"/>
          <w:lang w:val="pt-PT"/>
        </w:rPr>
        <w:t>çã</w:t>
      </w:r>
      <w:r>
        <w:rPr>
          <w:rtl w:val="0"/>
          <w:lang w:val="pt-PT"/>
        </w:rPr>
        <w:t>o longa com refer</w:t>
      </w:r>
      <w:r>
        <w:rPr>
          <w:rtl w:val="0"/>
          <w:lang w:val="pt-PT"/>
        </w:rPr>
        <w:t>ê</w:t>
      </w:r>
      <w:r>
        <w:rPr>
          <w:rtl w:val="0"/>
          <w:lang w:val="pt-PT"/>
        </w:rPr>
        <w:t>ncia:</w:t>
      </w:r>
    </w:p>
    <w:p>
      <w:pPr>
        <w:pStyle w:val="Citação Intensa"/>
        <w:spacing w:after="200"/>
        <w:rPr>
          <w:rFonts w:ascii="Times New Roman" w:cs="Times New Roman" w:hAnsi="Times New Roman" w:eastAsia="Times New Roman"/>
          <w:outline w:val="0"/>
          <w:color w:val="000000"/>
          <w:u w:color="000000"/>
          <w14:textFill>
            <w14:solidFill>
              <w14:srgbClr w14:val="000000"/>
            </w14:solidFill>
          </w14:textFill>
        </w:rPr>
      </w:pPr>
      <w:bookmarkStart w:name="_Hlk10221046" w:id="0"/>
      <w:r>
        <w:rPr>
          <w:rFonts w:ascii="Times New Roman" w:hAnsi="Times New Roman"/>
          <w:rtl w:val="0"/>
          <w:lang w:val="pt-PT"/>
        </w:rPr>
        <w:t>Cita</w:t>
      </w:r>
      <w:r>
        <w:rPr>
          <w:rFonts w:ascii="Times New Roman" w:hAnsi="Times New Roman" w:hint="default"/>
          <w:rtl w:val="0"/>
          <w:lang w:val="pt-PT"/>
        </w:rPr>
        <w:t>çã</w:t>
      </w:r>
      <w:r>
        <w:rPr>
          <w:rFonts w:ascii="Times New Roman" w:hAnsi="Times New Roman"/>
          <w:rtl w:val="0"/>
          <w:lang w:val="pt-PT"/>
        </w:rPr>
        <w:t>o longa (mais de 3 linhas) em fonte Myriad Pro 11, espa</w:t>
      </w:r>
      <w:r>
        <w:rPr>
          <w:rFonts w:ascii="Times New Roman" w:hAnsi="Times New Roman" w:hint="default"/>
          <w:rtl w:val="0"/>
          <w:lang w:val="pt-PT"/>
        </w:rPr>
        <w:t>ç</w:t>
      </w:r>
      <w:r>
        <w:rPr>
          <w:rFonts w:ascii="Times New Roman" w:hAnsi="Times New Roman"/>
          <w:rtl w:val="0"/>
          <w:lang w:val="pt-PT"/>
        </w:rPr>
        <w:t xml:space="preserve">amento simples (1,0), recuo </w:t>
      </w:r>
      <w:r>
        <w:rPr>
          <w:rFonts w:ascii="Times New Roman" w:hAnsi="Times New Roman" w:hint="default"/>
          <w:rtl w:val="0"/>
          <w:lang w:val="pt-PT"/>
        </w:rPr>
        <w:t xml:space="preserve">à </w:t>
      </w:r>
      <w:r>
        <w:rPr>
          <w:rFonts w:ascii="Times New Roman" w:hAnsi="Times New Roman"/>
          <w:rtl w:val="0"/>
          <w:lang w:val="pt-PT"/>
        </w:rPr>
        <w:t>esquerda de 4cm, alinhamento justificado, espa</w:t>
      </w:r>
      <w:r>
        <w:rPr>
          <w:rFonts w:ascii="Times New Roman" w:hAnsi="Times New Roman" w:hint="default"/>
          <w:rtl w:val="0"/>
          <w:lang w:val="pt-PT"/>
        </w:rPr>
        <w:t>ç</w:t>
      </w:r>
      <w:r>
        <w:rPr>
          <w:rFonts w:ascii="Times New Roman" w:hAnsi="Times New Roman"/>
          <w:rtl w:val="0"/>
          <w:lang w:val="pt-PT"/>
        </w:rPr>
        <w:t>os anterior e posterior de 10 pt. Aten</w:t>
      </w:r>
      <w:r>
        <w:rPr>
          <w:rFonts w:ascii="Times New Roman" w:hAnsi="Times New Roman" w:hint="default"/>
          <w:rtl w:val="0"/>
          <w:lang w:val="pt-PT"/>
        </w:rPr>
        <w:t>çã</w:t>
      </w:r>
      <w:r>
        <w:rPr>
          <w:rFonts w:ascii="Times New Roman" w:hAnsi="Times New Roman"/>
          <w:rtl w:val="0"/>
          <w:lang w:val="pt-PT"/>
        </w:rPr>
        <w:t>o para um detalhe: o n</w:t>
      </w:r>
      <w:r>
        <w:rPr>
          <w:rFonts w:ascii="Times New Roman" w:hAnsi="Times New Roman" w:hint="default"/>
          <w:rtl w:val="0"/>
          <w:lang w:val="pt-PT"/>
        </w:rPr>
        <w:t>ú</w:t>
      </w:r>
      <w:r>
        <w:rPr>
          <w:rFonts w:ascii="Times New Roman" w:hAnsi="Times New Roman"/>
          <w:rtl w:val="0"/>
          <w:lang w:val="pt-PT"/>
        </w:rPr>
        <w:t>mero sequencial da nota de rodap</w:t>
      </w:r>
      <w:r>
        <w:rPr>
          <w:rFonts w:ascii="Times New Roman" w:hAnsi="Times New Roman" w:hint="default"/>
          <w:rtl w:val="0"/>
          <w:lang w:val="pt-PT"/>
        </w:rPr>
        <w:t>é</w:t>
      </w:r>
      <w:r>
        <w:rPr>
          <w:rFonts w:ascii="Times New Roman" w:hAnsi="Times New Roman"/>
          <w:rtl w:val="0"/>
          <w:lang w:val="pt-PT"/>
        </w:rPr>
        <w:t>, em algarismo ar</w:t>
      </w:r>
      <w:r>
        <w:rPr>
          <w:rFonts w:ascii="Times New Roman" w:hAnsi="Times New Roman" w:hint="default"/>
          <w:rtl w:val="0"/>
          <w:lang w:val="pt-PT"/>
        </w:rPr>
        <w:t>á</w:t>
      </w:r>
      <w:r>
        <w:rPr>
          <w:rFonts w:ascii="Times New Roman" w:hAnsi="Times New Roman"/>
          <w:rtl w:val="0"/>
          <w:lang w:val="pt-PT"/>
        </w:rPr>
        <w:t xml:space="preserve">bico, deve sempre aparecer </w:t>
      </w:r>
      <w:r>
        <w:rPr>
          <w:rStyle w:val="Ênfase A"/>
          <w:rtl w:val="0"/>
          <w:lang w:val="pt-PT"/>
        </w:rPr>
        <w:t>antes</w:t>
      </w:r>
      <w:r>
        <w:rPr>
          <w:rFonts w:ascii="Times New Roman" w:hAnsi="Times New Roman"/>
          <w:rtl w:val="0"/>
          <w:lang w:val="pt-PT"/>
        </w:rPr>
        <w:t xml:space="preserve"> do ponto final, como no presente exemplo (sublinhado em rosa). O mesmo vale para inser</w:t>
      </w:r>
      <w:r>
        <w:rPr>
          <w:rFonts w:ascii="Times New Roman" w:hAnsi="Times New Roman" w:hint="default"/>
          <w:rtl w:val="0"/>
          <w:lang w:val="pt-PT"/>
        </w:rPr>
        <w:t>çã</w:t>
      </w:r>
      <w:r>
        <w:rPr>
          <w:rFonts w:ascii="Times New Roman" w:hAnsi="Times New Roman"/>
          <w:rtl w:val="0"/>
          <w:lang w:val="pt-PT"/>
        </w:rPr>
        <w:t>o de refer</w:t>
      </w:r>
      <w:r>
        <w:rPr>
          <w:rFonts w:ascii="Times New Roman" w:hAnsi="Times New Roman" w:hint="default"/>
          <w:rtl w:val="0"/>
          <w:lang w:val="pt-PT"/>
        </w:rPr>
        <w:t>ê</w:t>
      </w:r>
      <w:r>
        <w:rPr>
          <w:rFonts w:ascii="Times New Roman" w:hAnsi="Times New Roman"/>
          <w:rtl w:val="0"/>
          <w:lang w:val="pt-PT"/>
        </w:rPr>
        <w:t>ncias de cita</w:t>
      </w:r>
      <w:r>
        <w:rPr>
          <w:rFonts w:ascii="Times New Roman" w:hAnsi="Times New Roman" w:hint="default"/>
          <w:rtl w:val="0"/>
          <w:lang w:val="pt-PT"/>
        </w:rPr>
        <w:t>çõ</w:t>
      </w:r>
      <w:r>
        <w:rPr>
          <w:rFonts w:ascii="Times New Roman" w:hAnsi="Times New Roman"/>
          <w:rtl w:val="0"/>
          <w:lang w:val="pt-PT"/>
        </w:rPr>
        <w:t>es curtas ou de notas explicativas</w:t>
      </w:r>
      <w:r>
        <w:rPr>
          <w:rFonts w:ascii="Times New Roman" w:cs="Times New Roman" w:hAnsi="Times New Roman" w:eastAsia="Times New Roman"/>
          <w:outline w:val="0"/>
          <w:color w:val="000000"/>
          <w:u w:color="000000"/>
          <w:shd w:val="clear" w:color="auto" w:fill="ff00ff"/>
          <w:vertAlign w:val="superscript"/>
          <w14:textFill>
            <w14:solidFill>
              <w14:srgbClr w14:val="000000"/>
            </w14:solidFill>
          </w14:textFill>
        </w:rPr>
        <w:footnoteReference w:id="1"/>
      </w:r>
      <w:r>
        <w:rPr>
          <w:rFonts w:ascii="Times New Roman" w:hAnsi="Times New Roman"/>
          <w:outline w:val="0"/>
          <w:color w:val="000000"/>
          <w:u w:color="000000"/>
          <w:shd w:val="clear" w:color="auto" w:fill="ff00ff"/>
          <w:rtl w:val="0"/>
          <w:lang w:val="pt-PT"/>
          <w14:textFill>
            <w14:solidFill>
              <w14:srgbClr w14:val="000000"/>
            </w14:solidFill>
          </w14:textFill>
        </w:rPr>
        <w:t>.</w:t>
      </w:r>
      <w:bookmarkEnd w:id="0"/>
    </w:p>
    <w:p>
      <w:pPr>
        <w:pStyle w:val="Citação Intensa"/>
        <w:spacing w:after="200"/>
        <w:rPr>
          <w:rFonts w:ascii="Times New Roman" w:cs="Times New Roman" w:hAnsi="Times New Roman" w:eastAsia="Times New Roman"/>
        </w:rPr>
      </w:pPr>
      <w:r>
        <w:rPr>
          <w:rFonts w:ascii="Times New Roman" w:hAnsi="Times New Roman"/>
          <w:rtl w:val="0"/>
          <w:lang w:val="pt-PT"/>
        </w:rPr>
        <w:t>Cita</w:t>
      </w:r>
      <w:r>
        <w:rPr>
          <w:rFonts w:ascii="Times New Roman" w:hAnsi="Times New Roman" w:hint="default"/>
          <w:rtl w:val="0"/>
          <w:lang w:val="pt-PT"/>
        </w:rPr>
        <w:t>çã</w:t>
      </w:r>
      <w:r>
        <w:rPr>
          <w:rFonts w:ascii="Times New Roman" w:hAnsi="Times New Roman"/>
          <w:rtl w:val="0"/>
          <w:lang w:val="pt-PT"/>
        </w:rPr>
        <w:t>o longa (mais de 3 linhas) em fonte Myriad Pro 11, espa</w:t>
      </w:r>
      <w:r>
        <w:rPr>
          <w:rFonts w:ascii="Times New Roman" w:hAnsi="Times New Roman" w:hint="default"/>
          <w:rtl w:val="0"/>
          <w:lang w:val="pt-PT"/>
        </w:rPr>
        <w:t>ç</w:t>
      </w:r>
      <w:r>
        <w:rPr>
          <w:rFonts w:ascii="Times New Roman" w:hAnsi="Times New Roman"/>
          <w:rtl w:val="0"/>
          <w:lang w:val="pt-PT"/>
        </w:rPr>
        <w:t xml:space="preserve">amento simples (1,0), recuo </w:t>
      </w:r>
      <w:r>
        <w:rPr>
          <w:rFonts w:ascii="Times New Roman" w:hAnsi="Times New Roman" w:hint="default"/>
          <w:rtl w:val="0"/>
          <w:lang w:val="pt-PT"/>
        </w:rPr>
        <w:t xml:space="preserve">à </w:t>
      </w:r>
      <w:r>
        <w:rPr>
          <w:rFonts w:ascii="Times New Roman" w:hAnsi="Times New Roman"/>
          <w:rtl w:val="0"/>
          <w:lang w:val="pt-PT"/>
        </w:rPr>
        <w:t>esquerda de 4cm, alinhamento justificado, espa</w:t>
      </w:r>
      <w:r>
        <w:rPr>
          <w:rFonts w:ascii="Times New Roman" w:hAnsi="Times New Roman" w:hint="default"/>
          <w:rtl w:val="0"/>
          <w:lang w:val="pt-PT"/>
        </w:rPr>
        <w:t>ç</w:t>
      </w:r>
      <w:r>
        <w:rPr>
          <w:rFonts w:ascii="Times New Roman" w:hAnsi="Times New Roman"/>
          <w:rtl w:val="0"/>
          <w:lang w:val="pt-PT"/>
        </w:rPr>
        <w:t>os anterior e posterior de 10 pt.). O mesmo vale para inser</w:t>
      </w:r>
      <w:r>
        <w:rPr>
          <w:rFonts w:ascii="Times New Roman" w:hAnsi="Times New Roman" w:hint="default"/>
          <w:rtl w:val="0"/>
          <w:lang w:val="pt-PT"/>
        </w:rPr>
        <w:t>çã</w:t>
      </w:r>
      <w:r>
        <w:rPr>
          <w:rFonts w:ascii="Times New Roman" w:hAnsi="Times New Roman"/>
          <w:rtl w:val="0"/>
          <w:lang w:val="pt-PT"/>
        </w:rPr>
        <w:t>o de refer</w:t>
      </w:r>
      <w:r>
        <w:rPr>
          <w:rFonts w:ascii="Times New Roman" w:hAnsi="Times New Roman" w:hint="default"/>
          <w:rtl w:val="0"/>
          <w:lang w:val="pt-PT"/>
        </w:rPr>
        <w:t>ê</w:t>
      </w:r>
      <w:r>
        <w:rPr>
          <w:rFonts w:ascii="Times New Roman" w:hAnsi="Times New Roman"/>
          <w:rtl w:val="0"/>
          <w:lang w:val="pt-PT"/>
        </w:rPr>
        <w:t>ncias de cita</w:t>
      </w:r>
      <w:r>
        <w:rPr>
          <w:rFonts w:ascii="Times New Roman" w:hAnsi="Times New Roman" w:hint="default"/>
          <w:rtl w:val="0"/>
          <w:lang w:val="pt-PT"/>
        </w:rPr>
        <w:t>çõ</w:t>
      </w:r>
      <w:r>
        <w:rPr>
          <w:rFonts w:ascii="Times New Roman" w:hAnsi="Times New Roman"/>
          <w:rtl w:val="0"/>
          <w:lang w:val="pt-PT"/>
        </w:rPr>
        <w:t>es curtas ou de notas explicativas</w:t>
      </w:r>
      <w:r>
        <w:rPr>
          <w:rFonts w:ascii="Times New Roman" w:cs="Times New Roman" w:hAnsi="Times New Roman" w:eastAsia="Times New Roman"/>
          <w:outline w:val="0"/>
          <w:color w:val="000000"/>
          <w:u w:color="000000"/>
          <w:shd w:val="clear" w:color="auto" w:fill="ff00ff"/>
          <w:vertAlign w:val="superscript"/>
          <w14:textFill>
            <w14:solidFill>
              <w14:srgbClr w14:val="000000"/>
            </w14:solidFill>
          </w14:textFill>
        </w:rPr>
        <w:footnoteReference w:id="2"/>
      </w:r>
      <w:r>
        <w:rPr>
          <w:rFonts w:ascii="Times New Roman" w:hAnsi="Times New Roman"/>
          <w:outline w:val="0"/>
          <w:color w:val="000000"/>
          <w:u w:color="000000"/>
          <w:shd w:val="clear" w:color="auto" w:fill="ff00ff"/>
          <w:rtl w:val="0"/>
          <w:lang w:val="pt-PT"/>
          <w14:textFill>
            <w14:solidFill>
              <w14:srgbClr w14:val="000000"/>
            </w14:solidFill>
          </w14:textFill>
        </w:rPr>
        <w:t>.</w:t>
      </w:r>
    </w:p>
    <w:p>
      <w:pPr>
        <w:pStyle w:val="Normal,Corpo"/>
      </w:pPr>
    </w:p>
    <w:p>
      <w:pPr>
        <w:pStyle w:val="Corpo seção"/>
        <w:rPr>
          <w:rStyle w:val="Nenhum"/>
          <w:rFonts w:ascii="Times New Roman" w:cs="Times New Roman" w:hAnsi="Times New Roman" w:eastAsia="Times New Roman"/>
          <w:sz w:val="28"/>
          <w:szCs w:val="28"/>
        </w:rPr>
      </w:pPr>
      <w:r>
        <w:rPr>
          <w:rFonts w:ascii="Times New Roman" w:hAnsi="Times New Roman"/>
          <w:rtl w:val="0"/>
        </w:rPr>
        <w:t xml:space="preserve">A </w:t>
      </w:r>
      <w:r>
        <w:rPr>
          <w:rFonts w:ascii="Times New Roman" w:hAnsi="Times New Roman" w:hint="default"/>
          <w:rtl w:val="0"/>
        </w:rPr>
        <w:t>ú</w:t>
      </w:r>
      <w:r>
        <w:rPr>
          <w:rFonts w:ascii="Times New Roman" w:hAnsi="Times New Roman"/>
          <w:rtl w:val="0"/>
        </w:rPr>
        <w:t>nica exce</w:t>
      </w:r>
      <w:r>
        <w:rPr>
          <w:rFonts w:ascii="Times New Roman" w:hAnsi="Times New Roman" w:hint="default"/>
          <w:rtl w:val="0"/>
        </w:rPr>
        <w:t>çã</w:t>
      </w:r>
      <w:r>
        <w:rPr>
          <w:rFonts w:ascii="Times New Roman" w:hAnsi="Times New Roman"/>
          <w:rtl w:val="0"/>
        </w:rPr>
        <w:t xml:space="preserve">o no modo de referenciar uma obra citada </w:t>
      </w:r>
      <w:r>
        <w:rPr>
          <w:rFonts w:ascii="Times New Roman" w:hAnsi="Times New Roman" w:hint="default"/>
          <w:rtl w:val="0"/>
        </w:rPr>
        <w:t xml:space="preserve">é </w:t>
      </w:r>
      <w:r>
        <w:rPr>
          <w:rFonts w:ascii="Times New Roman" w:hAnsi="Times New Roman"/>
          <w:rtl w:val="0"/>
        </w:rPr>
        <w:t>feita para cita</w:t>
      </w:r>
      <w:r>
        <w:rPr>
          <w:rFonts w:ascii="Times New Roman" w:hAnsi="Times New Roman" w:hint="default"/>
          <w:rtl w:val="0"/>
        </w:rPr>
        <w:t>çõ</w:t>
      </w:r>
      <w:r>
        <w:rPr>
          <w:rFonts w:ascii="Times New Roman" w:hAnsi="Times New Roman"/>
          <w:rtl w:val="0"/>
        </w:rPr>
        <w:t>es das obras de Schopenhauer. Neste caso, a refer</w:t>
      </w:r>
      <w:r>
        <w:rPr>
          <w:rFonts w:ascii="Times New Roman" w:hAnsi="Times New Roman" w:hint="default"/>
          <w:rtl w:val="0"/>
        </w:rPr>
        <w:t>ê</w:t>
      </w:r>
      <w:r>
        <w:rPr>
          <w:rFonts w:ascii="Times New Roman" w:hAnsi="Times New Roman"/>
          <w:rtl w:val="0"/>
        </w:rPr>
        <w:t>ncia deve aparecer no corpo do texto, entre par</w:t>
      </w:r>
      <w:r>
        <w:rPr>
          <w:rFonts w:ascii="Times New Roman" w:hAnsi="Times New Roman" w:hint="default"/>
          <w:rtl w:val="0"/>
        </w:rPr>
        <w:t>ê</w:t>
      </w:r>
      <w:r>
        <w:rPr>
          <w:rFonts w:ascii="Times New Roman" w:hAnsi="Times New Roman"/>
          <w:rtl w:val="0"/>
        </w:rPr>
        <w:t>ntesis e de acordo com a lista de abreviaturas do Item 10 das Diretrizes para Autores da Revista Voluntas (</w:t>
      </w:r>
      <w:r>
        <w:rPr>
          <w:rStyle w:val="Hyperlink.1"/>
        </w:rPr>
        <w:fldChar w:fldCharType="begin" w:fldLock="0"/>
      </w:r>
      <w:r>
        <w:rPr>
          <w:rStyle w:val="Hyperlink.1"/>
        </w:rPr>
        <w:instrText xml:space="preserve"> HYPERLINK "https://periodicos.ufsm.br/voluntas/about/submissions#authorGuidelines"</w:instrText>
      </w:r>
      <w:r>
        <w:rPr>
          <w:rStyle w:val="Hyperlink.1"/>
        </w:rPr>
        <w:fldChar w:fldCharType="separate" w:fldLock="0"/>
      </w:r>
      <w:r>
        <w:rPr>
          <w:rStyle w:val="Hyperlink.1"/>
          <w:rtl w:val="0"/>
        </w:rPr>
        <w:t>https://periodicos.ufsm.br/voluntas/about/submissions#authorGuidelines</w:t>
      </w:r>
      <w:r>
        <w:rPr/>
        <w:fldChar w:fldCharType="end" w:fldLock="0"/>
      </w:r>
      <w:r>
        <w:rPr>
          <w:rStyle w:val="Nenhum"/>
          <w:rFonts w:ascii="Times New Roman" w:hAnsi="Times New Roman"/>
          <w:rtl w:val="0"/>
        </w:rPr>
        <w:t>). Exemplo de cita</w:t>
      </w:r>
      <w:r>
        <w:rPr>
          <w:rStyle w:val="Nenhum"/>
          <w:rFonts w:ascii="Times New Roman" w:hAnsi="Times New Roman" w:hint="default"/>
          <w:rtl w:val="0"/>
        </w:rPr>
        <w:t>çã</w:t>
      </w:r>
      <w:r>
        <w:rPr>
          <w:rStyle w:val="Nenhum"/>
          <w:rFonts w:ascii="Times New Roman" w:hAnsi="Times New Roman"/>
          <w:rtl w:val="0"/>
        </w:rPr>
        <w:t>o longa com refer</w:t>
      </w:r>
      <w:r>
        <w:rPr>
          <w:rStyle w:val="Nenhum"/>
          <w:rFonts w:ascii="Times New Roman" w:hAnsi="Times New Roman" w:hint="default"/>
          <w:rtl w:val="0"/>
        </w:rPr>
        <w:t>ê</w:t>
      </w:r>
      <w:r>
        <w:rPr>
          <w:rStyle w:val="Nenhum"/>
          <w:rFonts w:ascii="Times New Roman" w:hAnsi="Times New Roman"/>
          <w:rtl w:val="0"/>
        </w:rPr>
        <w:t>ncia para o caso da exce</w:t>
      </w:r>
      <w:r>
        <w:rPr>
          <w:rStyle w:val="Nenhum"/>
          <w:rFonts w:ascii="Times New Roman" w:hAnsi="Times New Roman" w:hint="default"/>
          <w:rtl w:val="0"/>
        </w:rPr>
        <w:t>çã</w:t>
      </w:r>
      <w:r>
        <w:rPr>
          <w:rStyle w:val="Nenhum"/>
          <w:rFonts w:ascii="Times New Roman" w:hAnsi="Times New Roman"/>
          <w:rtl w:val="0"/>
        </w:rPr>
        <w:t>o feita para obras de Schopenhauer:</w:t>
      </w:r>
    </w:p>
    <w:p>
      <w:pPr>
        <w:pStyle w:val="Citação Intensa"/>
        <w:spacing w:after="200"/>
        <w:rPr>
          <w:rStyle w:val="Nenhum"/>
          <w:rFonts w:ascii="Times New Roman" w:cs="Times New Roman" w:hAnsi="Times New Roman" w:eastAsia="Times New Roman"/>
          <w:sz w:val="28"/>
          <w:szCs w:val="28"/>
        </w:rPr>
      </w:pPr>
      <w:r>
        <w:rPr>
          <w:rStyle w:val="Nenhum"/>
          <w:rFonts w:ascii="Times New Roman" w:hAnsi="Times New Roman"/>
          <w:rtl w:val="0"/>
          <w:lang w:val="pt-PT"/>
        </w:rPr>
        <w:t>Cita</w:t>
      </w:r>
      <w:r>
        <w:rPr>
          <w:rStyle w:val="Nenhum"/>
          <w:rFonts w:ascii="Times New Roman" w:hAnsi="Times New Roman" w:hint="default"/>
          <w:rtl w:val="0"/>
          <w:lang w:val="pt-PT"/>
        </w:rPr>
        <w:t>çã</w:t>
      </w:r>
      <w:r>
        <w:rPr>
          <w:rStyle w:val="Nenhum"/>
          <w:rFonts w:ascii="Times New Roman" w:hAnsi="Times New Roman"/>
          <w:rtl w:val="0"/>
          <w:lang w:val="pt-PT"/>
        </w:rPr>
        <w:t>o longa (mais de 3 linhas) em fonte Myriad Pro 11 pt, espa</w:t>
      </w:r>
      <w:r>
        <w:rPr>
          <w:rStyle w:val="Nenhum"/>
          <w:rFonts w:ascii="Times New Roman" w:hAnsi="Times New Roman" w:hint="default"/>
          <w:rtl w:val="0"/>
          <w:lang w:val="pt-PT"/>
        </w:rPr>
        <w:t>ç</w:t>
      </w:r>
      <w:r>
        <w:rPr>
          <w:rStyle w:val="Nenhum"/>
          <w:rFonts w:ascii="Times New Roman" w:hAnsi="Times New Roman"/>
          <w:rtl w:val="0"/>
          <w:lang w:val="pt-PT"/>
        </w:rPr>
        <w:t xml:space="preserve">amento simples (1,0), recuo </w:t>
      </w:r>
      <w:r>
        <w:rPr>
          <w:rStyle w:val="Nenhum"/>
          <w:rFonts w:ascii="Times New Roman" w:hAnsi="Times New Roman" w:hint="default"/>
          <w:rtl w:val="0"/>
          <w:lang w:val="pt-PT"/>
        </w:rPr>
        <w:t xml:space="preserve">à </w:t>
      </w:r>
      <w:r>
        <w:rPr>
          <w:rStyle w:val="Nenhum"/>
          <w:rFonts w:ascii="Times New Roman" w:hAnsi="Times New Roman"/>
          <w:rtl w:val="0"/>
          <w:lang w:val="pt-PT"/>
        </w:rPr>
        <w:t>esquerda de 4cm, alinhamento justificado, espa</w:t>
      </w:r>
      <w:r>
        <w:rPr>
          <w:rStyle w:val="Nenhum"/>
          <w:rFonts w:ascii="Times New Roman" w:hAnsi="Times New Roman" w:hint="default"/>
          <w:rtl w:val="0"/>
          <w:lang w:val="pt-PT"/>
        </w:rPr>
        <w:t>ç</w:t>
      </w:r>
      <w:r>
        <w:rPr>
          <w:rStyle w:val="Nenhum"/>
          <w:rFonts w:ascii="Times New Roman" w:hAnsi="Times New Roman"/>
          <w:rtl w:val="0"/>
          <w:lang w:val="pt-PT"/>
        </w:rPr>
        <w:t>os anterior e posterior de 10 pt, com exemplo de refer</w:t>
      </w:r>
      <w:r>
        <w:rPr>
          <w:rStyle w:val="Nenhum"/>
          <w:rFonts w:ascii="Times New Roman" w:hAnsi="Times New Roman" w:hint="default"/>
          <w:rtl w:val="0"/>
          <w:lang w:val="pt-PT"/>
        </w:rPr>
        <w:t>ê</w:t>
      </w:r>
      <w:r>
        <w:rPr>
          <w:rStyle w:val="Nenhum"/>
          <w:rFonts w:ascii="Times New Roman" w:hAnsi="Times New Roman"/>
          <w:rtl w:val="0"/>
          <w:lang w:val="pt-PT"/>
        </w:rPr>
        <w:t xml:space="preserve">ncia </w:t>
      </w:r>
      <w:r>
        <w:rPr>
          <w:rStyle w:val="Nenhum"/>
          <w:rFonts w:ascii="Times New Roman" w:hAnsi="Times New Roman" w:hint="default"/>
          <w:rtl w:val="0"/>
          <w:lang w:val="pt-PT"/>
        </w:rPr>
        <w:t xml:space="preserve">à </w:t>
      </w:r>
      <w:r>
        <w:rPr>
          <w:rStyle w:val="Nenhum"/>
          <w:rFonts w:ascii="Times New Roman" w:hAnsi="Times New Roman"/>
          <w:rtl w:val="0"/>
          <w:lang w:val="pt-PT"/>
        </w:rPr>
        <w:t>cita</w:t>
      </w:r>
      <w:r>
        <w:rPr>
          <w:rStyle w:val="Nenhum"/>
          <w:rFonts w:ascii="Times New Roman" w:hAnsi="Times New Roman" w:hint="default"/>
          <w:rtl w:val="0"/>
          <w:lang w:val="pt-PT"/>
        </w:rPr>
        <w:t>çã</w:t>
      </w:r>
      <w:r>
        <w:rPr>
          <w:rStyle w:val="Nenhum"/>
          <w:rFonts w:ascii="Times New Roman" w:hAnsi="Times New Roman"/>
          <w:rtl w:val="0"/>
          <w:lang w:val="pt-PT"/>
        </w:rPr>
        <w:t>o de uma obra de Schopenhauer abreviada de acordo com a lista de abreviaturas dispon</w:t>
      </w:r>
      <w:r>
        <w:rPr>
          <w:rStyle w:val="Nenhum"/>
          <w:rFonts w:ascii="Times New Roman" w:hAnsi="Times New Roman" w:hint="default"/>
          <w:rtl w:val="0"/>
          <w:lang w:val="pt-PT"/>
        </w:rPr>
        <w:t>í</w:t>
      </w:r>
      <w:r>
        <w:rPr>
          <w:rStyle w:val="Nenhum"/>
          <w:rFonts w:ascii="Times New Roman" w:hAnsi="Times New Roman"/>
          <w:rtl w:val="0"/>
          <w:lang w:val="pt-PT"/>
        </w:rPr>
        <w:t>vel na p</w:t>
      </w:r>
      <w:r>
        <w:rPr>
          <w:rStyle w:val="Nenhum"/>
          <w:rFonts w:ascii="Times New Roman" w:hAnsi="Times New Roman" w:hint="default"/>
          <w:rtl w:val="0"/>
          <w:lang w:val="pt-PT"/>
        </w:rPr>
        <w:t>á</w:t>
      </w:r>
      <w:r>
        <w:rPr>
          <w:rStyle w:val="Nenhum"/>
          <w:rFonts w:ascii="Times New Roman" w:hAnsi="Times New Roman"/>
          <w:rtl w:val="0"/>
          <w:lang w:val="pt-PT"/>
        </w:rPr>
        <w:t xml:space="preserve">gina da revista (W I, </w:t>
      </w:r>
      <w:r>
        <w:rPr>
          <w:rStyle w:val="Nenhum"/>
          <w:rFonts w:ascii="Times New Roman" w:hAnsi="Times New Roman" w:hint="default"/>
          <w:rtl w:val="0"/>
          <w:lang w:val="pt-PT"/>
        </w:rPr>
        <w:t xml:space="preserve">§ </w:t>
      </w:r>
      <w:r>
        <w:rPr>
          <w:rStyle w:val="Nenhum"/>
          <w:rFonts w:ascii="Times New Roman" w:hAnsi="Times New Roman"/>
          <w:rtl w:val="0"/>
          <w:lang w:val="pt-PT"/>
        </w:rPr>
        <w:t>55, 350).</w:t>
      </w:r>
    </w:p>
    <w:p>
      <w:pPr>
        <w:pStyle w:val="Corpo seção"/>
        <w:rPr>
          <w:rStyle w:val="Nenhum"/>
          <w:rFonts w:ascii="Times New Roman" w:cs="Times New Roman" w:hAnsi="Times New Roman" w:eastAsia="Times New Roman"/>
        </w:rPr>
      </w:pPr>
      <w:r>
        <w:rPr>
          <w:rStyle w:val="Nenhum"/>
          <w:rFonts w:ascii="Times New Roman" w:hAnsi="Times New Roman"/>
          <w:rtl w:val="0"/>
        </w:rPr>
        <w:t>Continua</w:t>
      </w:r>
      <w:r>
        <w:rPr>
          <w:rStyle w:val="Nenhum"/>
          <w:rFonts w:ascii="Times New Roman" w:hAnsi="Times New Roman" w:hint="default"/>
          <w:rtl w:val="0"/>
        </w:rPr>
        <w:t>çã</w:t>
      </w:r>
      <w:r>
        <w:rPr>
          <w:rStyle w:val="Nenhum"/>
          <w:rFonts w:ascii="Times New Roman" w:hAnsi="Times New Roman"/>
          <w:rtl w:val="0"/>
        </w:rPr>
        <w:t>o da reda</w:t>
      </w:r>
      <w:r>
        <w:rPr>
          <w:rStyle w:val="Nenhum"/>
          <w:rFonts w:ascii="Times New Roman" w:hAnsi="Times New Roman" w:hint="default"/>
          <w:rtl w:val="0"/>
        </w:rPr>
        <w:t>çã</w:t>
      </w:r>
      <w:r>
        <w:rPr>
          <w:rStyle w:val="Nenhum"/>
          <w:rFonts w:ascii="Times New Roman" w:hAnsi="Times New Roman"/>
          <w:rtl w:val="0"/>
        </w:rPr>
        <w:t>o do texto com conte</w:t>
      </w:r>
      <w:r>
        <w:rPr>
          <w:rStyle w:val="Nenhum"/>
          <w:rFonts w:ascii="Times New Roman" w:hAnsi="Times New Roman" w:hint="default"/>
          <w:rtl w:val="0"/>
        </w:rPr>
        <w:t>ú</w:t>
      </w:r>
      <w:r>
        <w:rPr>
          <w:rStyle w:val="Nenhum"/>
          <w:rFonts w:ascii="Times New Roman" w:hAnsi="Times New Roman"/>
          <w:rtl w:val="0"/>
        </w:rPr>
        <w:t>do da se</w:t>
      </w:r>
      <w:r>
        <w:rPr>
          <w:rStyle w:val="Nenhum"/>
          <w:rFonts w:ascii="Times New Roman" w:hAnsi="Times New Roman" w:hint="default"/>
          <w:rtl w:val="0"/>
        </w:rPr>
        <w:t>çã</w:t>
      </w:r>
      <w:r>
        <w:rPr>
          <w:rStyle w:val="Nenhum"/>
          <w:rFonts w:ascii="Times New Roman" w:hAnsi="Times New Roman"/>
          <w:rtl w:val="0"/>
        </w:rPr>
        <w:t>o em fonte Myriad Pro 12, espa</w:t>
      </w:r>
      <w:r>
        <w:rPr>
          <w:rStyle w:val="Nenhum"/>
          <w:rFonts w:ascii="Times New Roman" w:hAnsi="Times New Roman" w:hint="default"/>
          <w:rtl w:val="0"/>
        </w:rPr>
        <w:t>ç</w:t>
      </w:r>
      <w:r>
        <w:rPr>
          <w:rStyle w:val="Nenhum"/>
          <w:rFonts w:ascii="Times New Roman" w:hAnsi="Times New Roman"/>
          <w:rtl w:val="0"/>
        </w:rPr>
        <w:t>amento simples, 1,0, par</w:t>
      </w:r>
      <w:r>
        <w:rPr>
          <w:rStyle w:val="Nenhum"/>
          <w:rFonts w:ascii="Times New Roman" w:hAnsi="Times New Roman" w:hint="default"/>
          <w:rtl w:val="0"/>
        </w:rPr>
        <w:t>á</w:t>
      </w:r>
      <w:r>
        <w:rPr>
          <w:rStyle w:val="Nenhum"/>
          <w:rFonts w:ascii="Times New Roman" w:hAnsi="Times New Roman"/>
          <w:rtl w:val="0"/>
        </w:rPr>
        <w:t>grafos com recuo 1,25. T</w:t>
      </w:r>
      <w:r>
        <w:rPr>
          <w:rStyle w:val="Nenhum"/>
          <w:rFonts w:ascii="Times New Roman" w:hAnsi="Times New Roman" w:hint="default"/>
          <w:rtl w:val="0"/>
        </w:rPr>
        <w:t>í</w:t>
      </w:r>
      <w:r>
        <w:rPr>
          <w:rStyle w:val="Nenhum"/>
          <w:rFonts w:ascii="Times New Roman" w:hAnsi="Times New Roman"/>
          <w:rtl w:val="0"/>
        </w:rPr>
        <w:t>tulo da se</w:t>
      </w:r>
      <w:r>
        <w:rPr>
          <w:rStyle w:val="Nenhum"/>
          <w:rFonts w:ascii="Times New Roman" w:hAnsi="Times New Roman" w:hint="default"/>
          <w:rtl w:val="0"/>
        </w:rPr>
        <w:t>çã</w:t>
      </w:r>
      <w:r>
        <w:rPr>
          <w:rStyle w:val="Nenhum"/>
          <w:rFonts w:ascii="Times New Roman" w:hAnsi="Times New Roman"/>
          <w:rtl w:val="0"/>
        </w:rPr>
        <w:t>o em fonte Myriad Pro 12, espa</w:t>
      </w:r>
      <w:r>
        <w:rPr>
          <w:rStyle w:val="Nenhum"/>
          <w:rFonts w:ascii="Times New Roman" w:hAnsi="Times New Roman" w:hint="default"/>
          <w:rtl w:val="0"/>
        </w:rPr>
        <w:t>ç</w:t>
      </w:r>
      <w:r>
        <w:rPr>
          <w:rStyle w:val="Nenhum"/>
          <w:rFonts w:ascii="Times New Roman" w:hAnsi="Times New Roman"/>
          <w:rtl w:val="0"/>
        </w:rPr>
        <w:t>amento simples, 1,0, em Myriad Pro 12 acima e abaixo.</w:t>
        <w:tab/>
      </w:r>
    </w:p>
    <w:p>
      <w:pPr>
        <w:pStyle w:val="Texto sem Formatação1"/>
        <w:jc w:val="center"/>
        <w:rPr>
          <w:rStyle w:val="Nenhum"/>
          <w:rFonts w:ascii="Times New Roman" w:cs="Times New Roman" w:hAnsi="Times New Roman" w:eastAsia="Times New Roman"/>
          <w:sz w:val="24"/>
          <w:szCs w:val="24"/>
        </w:rPr>
      </w:pPr>
    </w:p>
    <w:p>
      <w:pPr>
        <w:pStyle w:val="Título 1,Seção"/>
        <w:rPr>
          <w:rStyle w:val="Nenhum"/>
          <w:rFonts w:ascii="Times New Roman" w:cs="Times New Roman" w:hAnsi="Times New Roman" w:eastAsia="Times New Roman"/>
          <w:sz w:val="24"/>
          <w:szCs w:val="24"/>
          <w:lang w:val="en-US"/>
        </w:rPr>
      </w:pPr>
      <w:r>
        <w:rPr>
          <w:rStyle w:val="Nenhum"/>
          <w:rFonts w:ascii="Times New Roman" w:hAnsi="Times New Roman"/>
          <w:sz w:val="24"/>
          <w:szCs w:val="24"/>
          <w:rtl w:val="0"/>
          <w:lang w:val="en-US"/>
        </w:rPr>
        <w:t xml:space="preserve">Agradecimentos </w:t>
      </w:r>
      <w:r>
        <w:rPr>
          <w:rStyle w:val="Nenhum"/>
          <w:rFonts w:ascii="Times New Roman" w:hAnsi="Times New Roman"/>
          <w:sz w:val="24"/>
          <w:szCs w:val="24"/>
          <w:shd w:val="clear" w:color="auto" w:fill="ffff00"/>
          <w:rtl w:val="0"/>
          <w:lang w:val="en-US"/>
        </w:rPr>
        <w:t>[se houver]</w:t>
      </w:r>
    </w:p>
    <w:p>
      <w:pPr>
        <w:pStyle w:val="1 Título de Seção"/>
        <w:spacing w:before="0" w:after="0" w:line="240" w:lineRule="auto"/>
        <w:jc w:val="center"/>
        <w:rPr>
          <w:rStyle w:val="Nenhum"/>
          <w:b w:val="0"/>
          <w:bCs w:val="0"/>
          <w:sz w:val="24"/>
          <w:szCs w:val="24"/>
          <w:lang w:val="en-US"/>
        </w:rPr>
      </w:pPr>
    </w:p>
    <w:p>
      <w:pPr>
        <w:pStyle w:val="Normal,Corpo"/>
        <w:ind w:firstLine="708"/>
        <w:jc w:val="both"/>
        <w:rPr>
          <w:rStyle w:val="Nenhum"/>
          <w:i w:val="1"/>
          <w:iCs w:val="1"/>
          <w:outline w:val="0"/>
          <w:color w:val="ff0000"/>
          <w:sz w:val="20"/>
          <w:szCs w:val="20"/>
          <w:u w:color="ff0000"/>
          <w14:textFill>
            <w14:solidFill>
              <w14:srgbClr w14:val="FF0000"/>
            </w14:solidFill>
          </w14:textFill>
        </w:rPr>
      </w:pPr>
      <w:r>
        <w:rPr>
          <w:rStyle w:val="Nenhum"/>
          <w:rtl w:val="0"/>
          <w:lang w:val="pt-PT"/>
        </w:rPr>
        <w:t>Agradecimentos. Escreva aqui seus agradecimentos, se houver.</w:t>
      </w:r>
    </w:p>
    <w:p>
      <w:pPr>
        <w:pStyle w:val="1 Título de Seção"/>
        <w:spacing w:before="0" w:after="0" w:line="240" w:lineRule="auto"/>
        <w:jc w:val="center"/>
        <w:rPr>
          <w:rStyle w:val="Nenhum"/>
          <w:sz w:val="24"/>
          <w:szCs w:val="24"/>
        </w:rPr>
      </w:pPr>
    </w:p>
    <w:p>
      <w:pPr>
        <w:pStyle w:val="1 Título de Seção"/>
        <w:spacing w:before="0" w:after="0" w:line="240" w:lineRule="auto"/>
        <w:jc w:val="center"/>
        <w:rPr>
          <w:rStyle w:val="Nenhum"/>
          <w:sz w:val="24"/>
          <w:szCs w:val="24"/>
        </w:rPr>
      </w:pPr>
    </w:p>
    <w:p>
      <w:pPr>
        <w:pStyle w:val="1 Título de Seção"/>
        <w:spacing w:before="0" w:after="0" w:line="240" w:lineRule="auto"/>
        <w:jc w:val="center"/>
        <w:rPr>
          <w:rStyle w:val="Nenhum"/>
          <w:sz w:val="24"/>
          <w:szCs w:val="24"/>
        </w:rPr>
      </w:pPr>
    </w:p>
    <w:p>
      <w:pPr>
        <w:pStyle w:val="Título 1,Seção"/>
        <w:rPr>
          <w:rStyle w:val="Nenhum"/>
          <w:rFonts w:ascii="Times New Roman" w:cs="Times New Roman" w:hAnsi="Times New Roman" w:eastAsia="Times New Roman"/>
          <w:b w:val="1"/>
          <w:bCs w:val="1"/>
          <w:sz w:val="24"/>
          <w:szCs w:val="24"/>
        </w:rPr>
      </w:pPr>
      <w:r>
        <w:rPr>
          <w:rStyle w:val="Nenhum"/>
          <w:rFonts w:ascii="Times New Roman" w:hAnsi="Times New Roman"/>
          <w:b w:val="1"/>
          <w:bCs w:val="1"/>
          <w:sz w:val="24"/>
          <w:szCs w:val="24"/>
          <w:rtl w:val="0"/>
        </w:rPr>
        <w:t>Refer</w:t>
      </w:r>
      <w:r>
        <w:rPr>
          <w:rStyle w:val="Nenhum"/>
          <w:rFonts w:ascii="Times New Roman" w:hAnsi="Times New Roman" w:hint="default"/>
          <w:b w:val="1"/>
          <w:bCs w:val="1"/>
          <w:sz w:val="24"/>
          <w:szCs w:val="24"/>
          <w:rtl w:val="0"/>
        </w:rPr>
        <w:t>ê</w:t>
      </w:r>
      <w:r>
        <w:rPr>
          <w:rStyle w:val="Nenhum"/>
          <w:rFonts w:ascii="Times New Roman" w:hAnsi="Times New Roman"/>
          <w:b w:val="1"/>
          <w:bCs w:val="1"/>
          <w:sz w:val="24"/>
          <w:szCs w:val="24"/>
          <w:rtl w:val="0"/>
        </w:rPr>
        <w:t>ncias</w:t>
      </w:r>
    </w:p>
    <w:p>
      <w:pPr>
        <w:pStyle w:val="1 Título de Seção"/>
        <w:spacing w:before="0" w:after="0" w:line="240" w:lineRule="auto"/>
        <w:jc w:val="center"/>
        <w:rPr>
          <w:rStyle w:val="Nenhum"/>
          <w:sz w:val="24"/>
          <w:szCs w:val="24"/>
        </w:rPr>
      </w:pPr>
    </w:p>
    <w:p>
      <w:pPr>
        <w:pStyle w:val="1 Título de Seção"/>
        <w:spacing w:before="0" w:after="120" w:line="20" w:lineRule="atLeast"/>
        <w:jc w:val="both"/>
        <w:rPr>
          <w:rStyle w:val="Nenhum"/>
          <w:b w:val="0"/>
          <w:bCs w:val="0"/>
          <w:sz w:val="24"/>
          <w:szCs w:val="24"/>
        </w:rPr>
      </w:pPr>
      <w:r>
        <w:rPr>
          <w:rStyle w:val="Nenhum"/>
          <w:b w:val="0"/>
          <w:bCs w:val="0"/>
          <w:sz w:val="24"/>
          <w:szCs w:val="24"/>
          <w:shd w:val="clear" w:color="auto" w:fill="ffff00"/>
          <w:rtl w:val="0"/>
        </w:rPr>
        <w:t>Aten</w:t>
      </w:r>
      <w:r>
        <w:rPr>
          <w:rStyle w:val="Nenhum"/>
          <w:b w:val="0"/>
          <w:bCs w:val="0"/>
          <w:sz w:val="24"/>
          <w:szCs w:val="24"/>
          <w:shd w:val="clear" w:color="auto" w:fill="ffff00"/>
          <w:rtl w:val="0"/>
        </w:rPr>
        <w:t>çã</w:t>
      </w:r>
      <w:r>
        <w:rPr>
          <w:rStyle w:val="Nenhum"/>
          <w:b w:val="0"/>
          <w:bCs w:val="0"/>
          <w:sz w:val="24"/>
          <w:szCs w:val="24"/>
          <w:shd w:val="clear" w:color="auto" w:fill="ffff00"/>
          <w:rtl w:val="0"/>
        </w:rPr>
        <w:t>o: as Refer</w:t>
      </w:r>
      <w:r>
        <w:rPr>
          <w:rStyle w:val="Nenhum"/>
          <w:b w:val="0"/>
          <w:bCs w:val="0"/>
          <w:sz w:val="24"/>
          <w:szCs w:val="24"/>
          <w:shd w:val="clear" w:color="auto" w:fill="ffff00"/>
          <w:rtl w:val="0"/>
        </w:rPr>
        <w:t>ê</w:t>
      </w:r>
      <w:r>
        <w:rPr>
          <w:rStyle w:val="Nenhum"/>
          <w:b w:val="0"/>
          <w:bCs w:val="0"/>
          <w:sz w:val="24"/>
          <w:szCs w:val="24"/>
          <w:shd w:val="clear" w:color="auto" w:fill="ffff00"/>
          <w:rtl w:val="0"/>
        </w:rPr>
        <w:t>ncias devem aparecer em fonte Myriad Pro 12, espa</w:t>
      </w:r>
      <w:r>
        <w:rPr>
          <w:rStyle w:val="Nenhum"/>
          <w:b w:val="0"/>
          <w:bCs w:val="0"/>
          <w:sz w:val="24"/>
          <w:szCs w:val="24"/>
          <w:shd w:val="clear" w:color="auto" w:fill="ffff00"/>
          <w:rtl w:val="0"/>
        </w:rPr>
        <w:t>ç</w:t>
      </w:r>
      <w:r>
        <w:rPr>
          <w:rStyle w:val="Nenhum"/>
          <w:b w:val="0"/>
          <w:bCs w:val="0"/>
          <w:sz w:val="24"/>
          <w:szCs w:val="24"/>
          <w:shd w:val="clear" w:color="auto" w:fill="ffff00"/>
          <w:rtl w:val="0"/>
        </w:rPr>
        <w:t>amento simples (1,0), alinhamento justificado, sem recuos e com espa</w:t>
      </w:r>
      <w:r>
        <w:rPr>
          <w:rStyle w:val="Nenhum"/>
          <w:b w:val="0"/>
          <w:bCs w:val="0"/>
          <w:sz w:val="24"/>
          <w:szCs w:val="24"/>
          <w:shd w:val="clear" w:color="auto" w:fill="ffff00"/>
          <w:rtl w:val="0"/>
        </w:rPr>
        <w:t>ç</w:t>
      </w:r>
      <w:r>
        <w:rPr>
          <w:rStyle w:val="Nenhum"/>
          <w:b w:val="0"/>
          <w:bCs w:val="0"/>
          <w:sz w:val="24"/>
          <w:szCs w:val="24"/>
          <w:shd w:val="clear" w:color="auto" w:fill="ffff00"/>
          <w:rtl w:val="0"/>
        </w:rPr>
        <w:t xml:space="preserve">o posterior de 6 pt, conforme exemplos abaixo. Para casos de mais de uma obra do(a) mesmo(a) autor(a), </w:t>
      </w:r>
      <w:r>
        <w:rPr>
          <w:rStyle w:val="Nenhum"/>
          <w:b w:val="0"/>
          <w:bCs w:val="0"/>
          <w:i w:val="1"/>
          <w:iCs w:val="1"/>
          <w:sz w:val="24"/>
          <w:szCs w:val="24"/>
          <w:shd w:val="clear" w:color="auto" w:fill="ffff00"/>
          <w:rtl w:val="0"/>
        </w:rPr>
        <w:t>n</w:t>
      </w:r>
      <w:r>
        <w:rPr>
          <w:rStyle w:val="Nenhum"/>
          <w:b w:val="0"/>
          <w:bCs w:val="0"/>
          <w:i w:val="1"/>
          <w:iCs w:val="1"/>
          <w:sz w:val="24"/>
          <w:szCs w:val="24"/>
          <w:shd w:val="clear" w:color="auto" w:fill="ffff00"/>
          <w:rtl w:val="0"/>
        </w:rPr>
        <w:t>ã</w:t>
      </w:r>
      <w:r>
        <w:rPr>
          <w:rStyle w:val="Nenhum"/>
          <w:b w:val="0"/>
          <w:bCs w:val="0"/>
          <w:i w:val="1"/>
          <w:iCs w:val="1"/>
          <w:sz w:val="24"/>
          <w:szCs w:val="24"/>
          <w:shd w:val="clear" w:color="auto" w:fill="ffff00"/>
          <w:rtl w:val="0"/>
        </w:rPr>
        <w:t>o</w:t>
      </w:r>
      <w:r>
        <w:rPr>
          <w:rStyle w:val="Nenhum"/>
          <w:b w:val="0"/>
          <w:bCs w:val="0"/>
          <w:sz w:val="24"/>
          <w:szCs w:val="24"/>
          <w:shd w:val="clear" w:color="auto" w:fill="ffff00"/>
          <w:rtl w:val="0"/>
        </w:rPr>
        <w:t xml:space="preserve"> usar linhas cont</w:t>
      </w:r>
      <w:r>
        <w:rPr>
          <w:rStyle w:val="Nenhum"/>
          <w:b w:val="0"/>
          <w:bCs w:val="0"/>
          <w:sz w:val="24"/>
          <w:szCs w:val="24"/>
          <w:shd w:val="clear" w:color="auto" w:fill="ffff00"/>
          <w:rtl w:val="0"/>
        </w:rPr>
        <w:t>í</w:t>
      </w:r>
      <w:r>
        <w:rPr>
          <w:rStyle w:val="Nenhum"/>
          <w:b w:val="0"/>
          <w:bCs w:val="0"/>
          <w:sz w:val="24"/>
          <w:szCs w:val="24"/>
          <w:shd w:val="clear" w:color="auto" w:fill="ffff00"/>
          <w:rtl w:val="0"/>
        </w:rPr>
        <w:t>nuas para repetir sobrenome e inicial do nome (ou seja: _____). Ao inv</w:t>
      </w:r>
      <w:r>
        <w:rPr>
          <w:rStyle w:val="Nenhum"/>
          <w:b w:val="0"/>
          <w:bCs w:val="0"/>
          <w:sz w:val="24"/>
          <w:szCs w:val="24"/>
          <w:shd w:val="clear" w:color="auto" w:fill="ffff00"/>
          <w:rtl w:val="0"/>
        </w:rPr>
        <w:t>é</w:t>
      </w:r>
      <w:r>
        <w:rPr>
          <w:rStyle w:val="Nenhum"/>
          <w:b w:val="0"/>
          <w:bCs w:val="0"/>
          <w:sz w:val="24"/>
          <w:szCs w:val="24"/>
          <w:shd w:val="clear" w:color="auto" w:fill="ffff00"/>
          <w:rtl w:val="0"/>
        </w:rPr>
        <w:t>s disso, repetir normalmente o sobrenome e a inicial do nome.</w:t>
      </w:r>
    </w:p>
    <w:p>
      <w:pPr>
        <w:pStyle w:val="Referencias (Diagramação-texto)"/>
        <w:spacing w:after="120" w:line="20" w:lineRule="atLeast"/>
        <w:rPr>
          <w:rStyle w:val="Nenhum"/>
          <w:rFonts w:ascii="Times New Roman" w:cs="Times New Roman" w:hAnsi="Times New Roman" w:eastAsia="Times New Roman"/>
          <w:sz w:val="24"/>
          <w:szCs w:val="24"/>
          <w:shd w:val="clear" w:color="auto" w:fill="ffffff"/>
        </w:rPr>
      </w:pPr>
      <w:r>
        <w:rPr>
          <w:rStyle w:val="Nenhum"/>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DIHLE, A. </w:t>
      </w:r>
      <w:r>
        <w:rPr>
          <w:rStyle w:val="Nenhum"/>
          <w:rFonts w:ascii="Times New Roman" w:hAnsi="Times New Roman"/>
          <w:i w:val="1"/>
          <w:iCs w:val="1"/>
          <w:outline w:val="0"/>
          <w:color w:val="111111"/>
          <w:sz w:val="24"/>
          <w:szCs w:val="24"/>
          <w:u w:color="111111"/>
          <w:shd w:val="clear" w:color="auto" w:fill="ffffff"/>
          <w:rtl w:val="0"/>
          <w:lang w:val="en-US"/>
          <w14:textFill>
            <w14:solidFill>
              <w14:srgbClr w14:val="111111"/>
            </w14:solidFill>
          </w14:textFill>
        </w:rPr>
        <w:t>The theory of will in Classical Antiquity</w:t>
      </w:r>
      <w:r>
        <w:rPr>
          <w:rStyle w:val="Nenhum"/>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Berkley: The University of California Press, 1982. </w:t>
      </w:r>
      <w:r>
        <w:rPr>
          <w:rStyle w:val="Nenhum"/>
          <w:rFonts w:ascii="Times New Roman" w:hAnsi="Times New Roman"/>
          <w:outline w:val="0"/>
          <w:color w:val="111111"/>
          <w:sz w:val="24"/>
          <w:szCs w:val="24"/>
          <w:u w:color="111111"/>
          <w:shd w:val="clear" w:color="auto" w:fill="ffffff"/>
          <w:rtl w:val="0"/>
          <w:lang w:val="pt-PT"/>
          <w14:textFill>
            <w14:solidFill>
              <w14:srgbClr w14:val="111111"/>
            </w14:solidFill>
          </w14:textFill>
        </w:rPr>
        <w:t>[exemplo para livro]</w:t>
      </w:r>
    </w:p>
    <w:p>
      <w:pPr>
        <w:pStyle w:val="Referencias (Diagramação-texto)"/>
        <w:spacing w:after="120" w:line="20" w:lineRule="atLeast"/>
        <w:rPr>
          <w:rStyle w:val="Nenhum"/>
          <w:rFonts w:ascii="Times New Roman" w:cs="Times New Roman" w:hAnsi="Times New Roman" w:eastAsia="Times New Roman"/>
          <w:sz w:val="24"/>
          <w:szCs w:val="24"/>
          <w:shd w:val="clear" w:color="auto" w:fill="ffffff"/>
        </w:rPr>
      </w:pPr>
      <w:r>
        <w:rPr>
          <w:rStyle w:val="Nenhum"/>
          <w:rFonts w:ascii="Times New Roman" w:hAnsi="Times New Roman"/>
          <w:sz w:val="24"/>
          <w:szCs w:val="24"/>
          <w:shd w:val="clear" w:color="auto" w:fill="ffffff"/>
          <w:rtl w:val="0"/>
          <w:lang w:val="pt-PT"/>
        </w:rPr>
        <w:t>ARENDT, H. Algumas quest</w:t>
      </w:r>
      <w:r>
        <w:rPr>
          <w:rStyle w:val="Nenhum"/>
          <w:rFonts w:ascii="Times New Roman" w:hAnsi="Times New Roman" w:hint="default"/>
          <w:sz w:val="24"/>
          <w:szCs w:val="24"/>
          <w:shd w:val="clear" w:color="auto" w:fill="ffffff"/>
          <w:rtl w:val="0"/>
          <w:lang w:val="pt-PT"/>
        </w:rPr>
        <w:t>õ</w:t>
      </w:r>
      <w:r>
        <w:rPr>
          <w:rStyle w:val="Nenhum"/>
          <w:rFonts w:ascii="Times New Roman" w:hAnsi="Times New Roman"/>
          <w:sz w:val="24"/>
          <w:szCs w:val="24"/>
          <w:shd w:val="clear" w:color="auto" w:fill="ffffff"/>
          <w:rtl w:val="0"/>
          <w:lang w:val="pt-PT"/>
        </w:rPr>
        <w:t xml:space="preserve">es de filosofia moral. In: Arendt, H. </w:t>
      </w:r>
      <w:r>
        <w:rPr>
          <w:rStyle w:val="Nenhum"/>
          <w:rFonts w:ascii="Times New Roman" w:hAnsi="Times New Roman"/>
          <w:i w:val="1"/>
          <w:iCs w:val="1"/>
          <w:sz w:val="24"/>
          <w:szCs w:val="24"/>
          <w:shd w:val="clear" w:color="auto" w:fill="ffffff"/>
          <w:rtl w:val="0"/>
          <w:lang w:val="pt-PT"/>
        </w:rPr>
        <w:t>Responsabilidade e julgamento</w:t>
      </w:r>
      <w:r>
        <w:rPr>
          <w:rStyle w:val="Nenhum"/>
          <w:rFonts w:ascii="Times New Roman" w:hAnsi="Times New Roman"/>
          <w:sz w:val="24"/>
          <w:szCs w:val="24"/>
          <w:shd w:val="clear" w:color="auto" w:fill="ffffff"/>
          <w:rtl w:val="0"/>
          <w:lang w:val="pt-PT"/>
        </w:rPr>
        <w:t>. Trad. Rosaura Eichenberg. S</w:t>
      </w:r>
      <w:r>
        <w:rPr>
          <w:rStyle w:val="Nenhum"/>
          <w:rFonts w:ascii="Times New Roman" w:hAnsi="Times New Roman" w:hint="default"/>
          <w:sz w:val="24"/>
          <w:szCs w:val="24"/>
          <w:shd w:val="clear" w:color="auto" w:fill="ffffff"/>
          <w:rtl w:val="0"/>
          <w:lang w:val="pt-PT"/>
        </w:rPr>
        <w:t>ã</w:t>
      </w:r>
      <w:r>
        <w:rPr>
          <w:rStyle w:val="Nenhum"/>
          <w:rFonts w:ascii="Times New Roman" w:hAnsi="Times New Roman"/>
          <w:sz w:val="24"/>
          <w:szCs w:val="24"/>
          <w:shd w:val="clear" w:color="auto" w:fill="ffffff"/>
          <w:rtl w:val="0"/>
          <w:lang w:val="pt-PT"/>
        </w:rPr>
        <w:t>o Paulo: Companhia das Letras, 2004. [exemplo para cap</w:t>
      </w:r>
      <w:r>
        <w:rPr>
          <w:rStyle w:val="Nenhum"/>
          <w:rFonts w:ascii="Times New Roman" w:hAnsi="Times New Roman" w:hint="default"/>
          <w:sz w:val="24"/>
          <w:szCs w:val="24"/>
          <w:shd w:val="clear" w:color="auto" w:fill="ffffff"/>
          <w:rtl w:val="0"/>
          <w:lang w:val="pt-PT"/>
        </w:rPr>
        <w:t>í</w:t>
      </w:r>
      <w:r>
        <w:rPr>
          <w:rStyle w:val="Nenhum"/>
          <w:rFonts w:ascii="Times New Roman" w:hAnsi="Times New Roman"/>
          <w:sz w:val="24"/>
          <w:szCs w:val="24"/>
          <w:shd w:val="clear" w:color="auto" w:fill="ffffff"/>
          <w:rtl w:val="0"/>
          <w:lang w:val="pt-PT"/>
        </w:rPr>
        <w:t>tulo de livro]</w:t>
      </w:r>
    </w:p>
    <w:p>
      <w:pPr>
        <w:pStyle w:val="Referencias (Diagramação-texto)"/>
        <w:spacing w:after="120" w:line="20" w:lineRule="atLeast"/>
        <w:rPr>
          <w:rStyle w:val="Nenhum"/>
          <w:rFonts w:ascii="Times New Roman" w:cs="Times New Roman" w:hAnsi="Times New Roman" w:eastAsia="Times New Roman"/>
          <w:sz w:val="24"/>
          <w:szCs w:val="24"/>
          <w:shd w:val="clear" w:color="auto" w:fill="ffffff"/>
        </w:rPr>
      </w:pPr>
      <w:r>
        <w:rPr>
          <w:rStyle w:val="Nenhum"/>
          <w:rFonts w:ascii="Times New Roman" w:hAnsi="Times New Roman"/>
          <w:sz w:val="24"/>
          <w:szCs w:val="24"/>
          <w:shd w:val="clear" w:color="auto" w:fill="ffffff"/>
          <w:rtl w:val="0"/>
          <w:lang w:val="en-US"/>
        </w:rPr>
        <w:t>HORKHEIMER, M. Die Aktualit</w:t>
      </w:r>
      <w:r>
        <w:rPr>
          <w:rStyle w:val="Nenhum"/>
          <w:rFonts w:ascii="Times New Roman" w:hAnsi="Times New Roman" w:hint="default"/>
          <w:sz w:val="24"/>
          <w:szCs w:val="24"/>
          <w:shd w:val="clear" w:color="auto" w:fill="ffffff"/>
          <w:rtl w:val="0"/>
          <w:lang w:val="en-US"/>
        </w:rPr>
        <w:t>ä</w:t>
      </w:r>
      <w:r>
        <w:rPr>
          <w:rStyle w:val="Nenhum"/>
          <w:rFonts w:ascii="Times New Roman" w:hAnsi="Times New Roman"/>
          <w:sz w:val="24"/>
          <w:szCs w:val="24"/>
          <w:shd w:val="clear" w:color="auto" w:fill="ffffff"/>
          <w:rtl w:val="0"/>
          <w:lang w:val="en-US"/>
        </w:rPr>
        <w:t>t Schopenhauers. In: Ebeling, H.; L</w:t>
      </w:r>
      <w:r>
        <w:rPr>
          <w:rStyle w:val="Nenhum"/>
          <w:rFonts w:ascii="Times New Roman" w:hAnsi="Times New Roman" w:hint="default"/>
          <w:sz w:val="24"/>
          <w:szCs w:val="24"/>
          <w:shd w:val="clear" w:color="auto" w:fill="ffffff"/>
          <w:rtl w:val="0"/>
          <w:lang w:val="en-US"/>
        </w:rPr>
        <w:t>ü</w:t>
      </w:r>
      <w:r>
        <w:rPr>
          <w:rStyle w:val="Nenhum"/>
          <w:rFonts w:ascii="Times New Roman" w:hAnsi="Times New Roman"/>
          <w:sz w:val="24"/>
          <w:szCs w:val="24"/>
          <w:shd w:val="clear" w:color="auto" w:fill="ffffff"/>
          <w:rtl w:val="0"/>
          <w:lang w:val="en-US"/>
        </w:rPr>
        <w:t xml:space="preserve">tkehaus, L. (Orgs.). </w:t>
      </w:r>
      <w:r>
        <w:rPr>
          <w:rStyle w:val="Nenhum"/>
          <w:rFonts w:ascii="Times New Roman" w:hAnsi="Times New Roman"/>
          <w:i w:val="1"/>
          <w:iCs w:val="1"/>
          <w:sz w:val="24"/>
          <w:szCs w:val="24"/>
          <w:shd w:val="clear" w:color="auto" w:fill="ffffff"/>
          <w:rtl w:val="0"/>
          <w:lang w:val="en-US"/>
        </w:rPr>
        <w:t>Schopenhauer und Marx: Philosophie des Elends - Elend der Philosophie?</w:t>
      </w:r>
      <w:r>
        <w:rPr>
          <w:rStyle w:val="Nenhum"/>
          <w:rFonts w:ascii="Times New Roman" w:hAnsi="Times New Roman"/>
          <w:sz w:val="24"/>
          <w:szCs w:val="24"/>
          <w:shd w:val="clear" w:color="auto" w:fill="ffffff"/>
          <w:rtl w:val="0"/>
          <w:lang w:val="en-US"/>
        </w:rPr>
        <w:t xml:space="preserve"> </w:t>
      </w:r>
      <w:r>
        <w:rPr>
          <w:rStyle w:val="Nenhum"/>
          <w:rFonts w:ascii="Times New Roman" w:hAnsi="Times New Roman"/>
          <w:sz w:val="24"/>
          <w:szCs w:val="24"/>
          <w:shd w:val="clear" w:color="auto" w:fill="ffffff"/>
          <w:rtl w:val="0"/>
          <w:lang w:val="pt-PT"/>
        </w:rPr>
        <w:t>Frankfurt am Main: Syndikat, 1985. [exemplo para cap</w:t>
      </w:r>
      <w:r>
        <w:rPr>
          <w:rStyle w:val="Nenhum"/>
          <w:rFonts w:ascii="Times New Roman" w:hAnsi="Times New Roman" w:hint="default"/>
          <w:sz w:val="24"/>
          <w:szCs w:val="24"/>
          <w:shd w:val="clear" w:color="auto" w:fill="ffffff"/>
          <w:rtl w:val="0"/>
          <w:lang w:val="pt-PT"/>
        </w:rPr>
        <w:t>í</w:t>
      </w:r>
      <w:r>
        <w:rPr>
          <w:rStyle w:val="Nenhum"/>
          <w:rFonts w:ascii="Times New Roman" w:hAnsi="Times New Roman"/>
          <w:sz w:val="24"/>
          <w:szCs w:val="24"/>
          <w:shd w:val="clear" w:color="auto" w:fill="ffffff"/>
          <w:rtl w:val="0"/>
          <w:lang w:val="pt-PT"/>
        </w:rPr>
        <w:t>tulo de livro com organizadores]</w:t>
      </w:r>
    </w:p>
    <w:p>
      <w:pPr>
        <w:pStyle w:val="Referencias (Diagramação-texto)"/>
        <w:spacing w:after="120" w:line="20" w:lineRule="atLeast"/>
      </w:pPr>
      <w:r>
        <w:rPr>
          <w:rStyle w:val="Nenhum"/>
          <w:rFonts w:ascii="Times New Roman" w:hAnsi="Times New Roman"/>
          <w:sz w:val="24"/>
          <w:szCs w:val="24"/>
          <w:shd w:val="clear" w:color="auto" w:fill="ffffff"/>
          <w:rtl w:val="0"/>
          <w:lang w:val="pt-PT"/>
        </w:rPr>
        <w:t>GIACOIA JUNIOR, O. Abismos da perversidade humana.</w:t>
      </w:r>
      <w:r>
        <w:rPr>
          <w:rStyle w:val="Nenhum"/>
          <w:rFonts w:ascii="Times New Roman" w:hAnsi="Times New Roman" w:hint="default"/>
          <w:sz w:val="24"/>
          <w:szCs w:val="24"/>
          <w:shd w:val="clear" w:color="auto" w:fill="ffffff"/>
          <w:rtl w:val="0"/>
          <w:lang w:val="pt-PT"/>
        </w:rPr>
        <w:t> </w:t>
      </w:r>
      <w:r>
        <w:rPr>
          <w:rStyle w:val="Nenhum"/>
          <w:rFonts w:ascii="Times New Roman" w:hAnsi="Times New Roman"/>
          <w:i w:val="1"/>
          <w:iCs w:val="1"/>
          <w:sz w:val="24"/>
          <w:szCs w:val="24"/>
          <w:shd w:val="clear" w:color="auto" w:fill="ffffff"/>
          <w:rtl w:val="0"/>
          <w:lang w:val="pt-PT"/>
        </w:rPr>
        <w:t>Voluntas: Revista Internacional de Filosofia</w:t>
      </w:r>
      <w:r>
        <w:rPr>
          <w:rStyle w:val="Nenhum"/>
          <w:rFonts w:ascii="Times New Roman" w:hAnsi="Times New Roman"/>
          <w:sz w:val="24"/>
          <w:szCs w:val="24"/>
          <w:shd w:val="clear" w:color="auto" w:fill="ffffff"/>
          <w:rtl w:val="0"/>
          <w:lang w:val="pt-PT"/>
        </w:rPr>
        <w:t>, Santa Maria, v. 9, n. 2, p. 16-34, dez. 2018. Dispon</w:t>
      </w:r>
      <w:r>
        <w:rPr>
          <w:rStyle w:val="Nenhum"/>
          <w:rFonts w:ascii="Times New Roman" w:hAnsi="Times New Roman" w:hint="default"/>
          <w:sz w:val="24"/>
          <w:szCs w:val="24"/>
          <w:shd w:val="clear" w:color="auto" w:fill="ffffff"/>
          <w:rtl w:val="0"/>
          <w:lang w:val="pt-PT"/>
        </w:rPr>
        <w:t>í</w:t>
      </w:r>
      <w:r>
        <w:rPr>
          <w:rStyle w:val="Nenhum"/>
          <w:rFonts w:ascii="Times New Roman" w:hAnsi="Times New Roman"/>
          <w:sz w:val="24"/>
          <w:szCs w:val="24"/>
          <w:shd w:val="clear" w:color="auto" w:fill="ffffff"/>
          <w:rtl w:val="0"/>
          <w:lang w:val="pt-PT"/>
        </w:rPr>
        <w:t>vel em: &lt;</w:t>
      </w:r>
      <w:r>
        <w:rPr>
          <w:rStyle w:val="Hyperlink.2"/>
        </w:rPr>
        <w:fldChar w:fldCharType="begin" w:fldLock="0"/>
      </w:r>
      <w:r>
        <w:rPr>
          <w:rStyle w:val="Hyperlink.2"/>
        </w:rPr>
        <w:instrText xml:space="preserve"> HYPERLINK "https://periodicos.ufsm.br/voluntas/article/view/36021"</w:instrText>
      </w:r>
      <w:r>
        <w:rPr>
          <w:rStyle w:val="Hyperlink.2"/>
        </w:rPr>
        <w:fldChar w:fldCharType="separate" w:fldLock="0"/>
      </w:r>
      <w:r>
        <w:rPr>
          <w:rStyle w:val="Hyperlink.2"/>
          <w:rtl w:val="0"/>
          <w:lang w:val="pt-PT"/>
        </w:rPr>
        <w:t>https://periodicos.ufsm.br/voluntas/article/view/36021</w:t>
      </w:r>
      <w:r>
        <w:rPr/>
        <w:fldChar w:fldCharType="end" w:fldLock="0"/>
      </w:r>
      <w:r>
        <w:rPr>
          <w:rStyle w:val="Nenhum"/>
          <w:rFonts w:ascii="Times New Roman" w:hAnsi="Times New Roman"/>
          <w:sz w:val="24"/>
          <w:szCs w:val="24"/>
          <w:shd w:val="clear" w:color="auto" w:fill="ffffff"/>
          <w:rtl w:val="0"/>
          <w:lang w:val="pt-PT"/>
        </w:rPr>
        <w:t>&gt;. Acesso em: 02 jul. 2019.</w:t>
      </w:r>
      <w:r>
        <w:rPr>
          <w:rStyle w:val="Nenhum"/>
          <w:rFonts w:ascii="Times New Roman" w:hAnsi="Times New Roman" w:hint="default"/>
          <w:sz w:val="24"/>
          <w:szCs w:val="24"/>
          <w:shd w:val="clear" w:color="auto" w:fill="ffffff"/>
          <w:rtl w:val="0"/>
          <w:lang w:val="pt-PT"/>
        </w:rPr>
        <w:t> </w:t>
      </w:r>
      <w:r>
        <w:rPr>
          <w:rStyle w:val="Nenhum"/>
          <w:rFonts w:ascii="Times New Roman" w:hAnsi="Times New Roman"/>
          <w:sz w:val="24"/>
          <w:szCs w:val="24"/>
          <w:shd w:val="clear" w:color="auto" w:fill="ffffff"/>
          <w:rtl w:val="0"/>
          <w:lang w:val="pt-PT"/>
        </w:rPr>
        <w:t>[exemplo para artigo]</w:t>
      </w:r>
      <w:r>
        <w:rPr>
          <w:rStyle w:val="Nenhum"/>
          <w:rFonts w:ascii="Times New Roman" w:cs="Times New Roman" w:hAnsi="Times New Roman" w:eastAsia="Times New Roman"/>
          <w:sz w:val="24"/>
          <w:szCs w:val="24"/>
        </w:rPr>
      </w:r>
    </w:p>
    <w:sectPr>
      <w:headerReference w:type="default" r:id="rId4"/>
      <w:headerReference w:type="even" r:id="rId5"/>
      <w:headerReference w:type="first" r:id="rId6"/>
      <w:footerReference w:type="default" r:id="rId7"/>
      <w:footerReference w:type="even" r:id="rId8"/>
      <w:footerReference w:type="first" r:id="rId9"/>
      <w:pgSz w:w="11900" w:h="16840" w:orient="portrait"/>
      <w:pgMar w:top="1560" w:right="1134" w:bottom="1134" w:left="1134"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Spectral">
    <w:charset w:val="00"/>
    <w:family w:val="roman"/>
    <w:pitch w:val="default"/>
  </w:font>
  <w:font w:name="Lato">
    <w:charset w:val="00"/>
    <w:family w:val="roman"/>
    <w:pitch w:val="default"/>
  </w:font>
  <w:font w:name="Consolas">
    <w:charset w:val="00"/>
    <w:family w:val="roman"/>
    <w:pitch w:val="default"/>
  </w:font>
  <w:font w:name="ZapfHumnst B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Rodapé"/>
      <w:spacing w:line="168" w:lineRule="auto"/>
      <w:jc w:val="center"/>
      <w:rPr>
        <w:rFonts w:ascii="Spectral" w:cs="Spectral" w:hAnsi="Spectral" w:eastAsia="Spectral"/>
        <w:outline w:val="0"/>
        <w:color w:val="a83838"/>
        <w:sz w:val="18"/>
        <w:szCs w:val="18"/>
        <w:u w:color="a83838"/>
        <w14:textFill>
          <w14:solidFill>
            <w14:srgbClr w14:val="A83838"/>
          </w14:solidFill>
        </w14:textFill>
      </w:rPr>
    </w:pPr>
  </w:p>
  <w:p>
    <w:pPr>
      <w:pStyle w:val="[Parágrafo básico]"/>
      <w:spacing w:line="168" w:lineRule="auto"/>
      <w:jc w:val="center"/>
      <w:rPr>
        <w:rFonts w:ascii="Spectral" w:cs="Spectral" w:hAnsi="Spectral" w:eastAsia="Spectral"/>
        <w:outline w:val="0"/>
        <w:color w:val="a83838"/>
        <w:sz w:val="18"/>
        <w:szCs w:val="18"/>
        <w:u w:color="a83838"/>
        <w14:textFill>
          <w14:solidFill>
            <w14:srgbClr w14:val="A83838"/>
          </w14:solidFill>
        </w14:textFill>
      </w:rPr>
    </w:pPr>
    <w:r>
      <w:rPr>
        <w:rFonts w:ascii="Spectral" w:cs="Spectral" w:hAnsi="Spectral" w:eastAsia="Spectral"/>
        <w:outline w:val="0"/>
        <w:color w:val="a83838"/>
        <w:sz w:val="18"/>
        <w:szCs w:val="18"/>
        <w:u w:color="a83838"/>
        <w:rtl w:val="0"/>
        <w:lang w:val="pt-PT"/>
        <w14:textFill>
          <w14:solidFill>
            <w14:srgbClr w14:val="A83838"/>
          </w14:solidFill>
        </w14:textFill>
      </w:rPr>
      <w:t xml:space="preserve">Voluntas, Santa Maria, v. xx, n. x, p. xx-xx, m./m. 2019. </w:t>
    </w:r>
  </w:p>
  <w:p>
    <w:pPr>
      <w:pStyle w:val="[Parágrafo básico]"/>
      <w:spacing w:line="168" w:lineRule="auto"/>
      <w:jc w:val="center"/>
    </w:pPr>
    <w:r>
      <w:rPr>
        <w:rFonts w:ascii="Spectral" w:cs="Spectral" w:hAnsi="Spectral" w:eastAsia="Spectral"/>
        <w:outline w:val="0"/>
        <w:color w:val="a83838"/>
        <w:sz w:val="18"/>
        <w:szCs w:val="18"/>
        <w:u w:color="a83838"/>
        <w:rtl w:val="0"/>
        <w:lang w:val="pt-PT"/>
        <w14:textFill>
          <w14:solidFill>
            <w14:srgbClr w14:val="A83838"/>
          </w14:solidFill>
        </w14:textFill>
      </w:rPr>
      <w:t>Dispon</w:t>
    </w:r>
    <w:r>
      <w:rPr>
        <w:rFonts w:ascii="Spectral" w:cs="Spectral" w:hAnsi="Spectral" w:eastAsia="Spectral"/>
        <w:outline w:val="0"/>
        <w:color w:val="a83838"/>
        <w:sz w:val="18"/>
        <w:szCs w:val="18"/>
        <w:u w:color="a83838"/>
        <w:rtl w:val="0"/>
        <w:lang w:val="pt-PT"/>
        <w14:textFill>
          <w14:solidFill>
            <w14:srgbClr w14:val="A83838"/>
          </w14:solidFill>
        </w14:textFill>
      </w:rPr>
      <w:t>í</w:t>
    </w:r>
    <w:r>
      <w:rPr>
        <w:rFonts w:ascii="Spectral" w:cs="Spectral" w:hAnsi="Spectral" w:eastAsia="Spectral"/>
        <w:outline w:val="0"/>
        <w:color w:val="a83838"/>
        <w:sz w:val="18"/>
        <w:szCs w:val="18"/>
        <w:u w:color="a83838"/>
        <w:rtl w:val="0"/>
        <w:lang w:val="pt-PT"/>
        <w14:textFill>
          <w14:solidFill>
            <w14:srgbClr w14:val="A83838"/>
          </w14:solidFill>
        </w14:textFill>
      </w:rPr>
      <w:t xml:space="preserve">vel em: </w:t>
    </w:r>
    <w:r>
      <w:rPr>
        <w:rStyle w:val="Hyperlink.0"/>
      </w:rPr>
      <w:fldChar w:fldCharType="begin" w:fldLock="0"/>
    </w:r>
    <w:r>
      <w:rPr>
        <w:rStyle w:val="Hyperlink.0"/>
      </w:rPr>
      <w:instrText xml:space="preserve"> HYPERLINK "https://periodicos.ufsm.br/voluntas/article/view/00000"</w:instrText>
    </w:r>
    <w:r>
      <w:rPr>
        <w:rStyle w:val="Hyperlink.0"/>
      </w:rPr>
      <w:fldChar w:fldCharType="separate" w:fldLock="0"/>
    </w:r>
    <w:r>
      <w:rPr>
        <w:rStyle w:val="Hyperlink.0"/>
        <w:rtl w:val="0"/>
        <w:lang w:val="pt-PT"/>
      </w:rPr>
      <w:t>https://periodicos.ufsm.br/voluntas/article/view/00000</w:t>
    </w:r>
    <w:r>
      <w:rPr/>
      <w:fldChar w:fldCharType="end" w:fldLock="0"/>
    </w:r>
    <w:r>
      <w:rPr>
        <w:rFonts w:ascii="Spectral" w:cs="Spectral" w:hAnsi="Spectral" w:eastAsia="Spectral"/>
        <w:outline w:val="0"/>
        <w:color w:val="a83838"/>
        <w:sz w:val="18"/>
        <w:szCs w:val="18"/>
        <w:u w:color="a83838"/>
        <w:rtl w:val="0"/>
        <w:lang w:val="pt-PT"/>
        <w14:textFill>
          <w14:solidFill>
            <w14:srgbClr w14:val="A83838"/>
          </w14:solidFill>
        </w14:textFill>
      </w:rPr>
      <w:t xml:space="preserve"> </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[N</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 PREENCHER]</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Rodapé"/>
      <w:tabs>
        <w:tab w:val="center" w:pos="4819"/>
      </w:tabs>
      <w:jc w:val="center"/>
      <w:rPr>
        <w:rFonts w:ascii="Spectral" w:cs="Spectral" w:hAnsi="Spectral" w:eastAsia="Spectral"/>
        <w:outline w:val="0"/>
        <w:color w:val="002060"/>
        <w:sz w:val="18"/>
        <w:szCs w:val="18"/>
        <w:u w:color="002060"/>
        <w14:textFill>
          <w14:solidFill>
            <w14:srgbClr w14:val="002060"/>
          </w14:solidFill>
        </w14:textFill>
      </w:rPr>
    </w:pPr>
  </w:p>
  <w:p>
    <w:pPr>
      <w:pStyle w:val="[Parágrafo básico]"/>
      <w:spacing w:line="168" w:lineRule="auto"/>
      <w:jc w:val="center"/>
      <w:rPr>
        <w:rFonts w:ascii="Spectral" w:cs="Spectral" w:hAnsi="Spectral" w:eastAsia="Spectral"/>
        <w:outline w:val="0"/>
        <w:color w:val="a83838"/>
        <w:sz w:val="18"/>
        <w:szCs w:val="18"/>
        <w:u w:color="a83838"/>
        <w14:textFill>
          <w14:solidFill>
            <w14:srgbClr w14:val="A83838"/>
          </w14:solidFill>
        </w14:textFill>
      </w:rPr>
    </w:pPr>
    <w:r>
      <w:rPr>
        <w:rFonts w:ascii="Spectral" w:cs="Spectral" w:hAnsi="Spectral" w:eastAsia="Spectral"/>
        <w:outline w:val="0"/>
        <w:color w:val="a83838"/>
        <w:sz w:val="18"/>
        <w:szCs w:val="18"/>
        <w:u w:color="a83838"/>
        <w:rtl w:val="0"/>
        <w:lang w:val="pt-PT"/>
        <w14:textFill>
          <w14:solidFill>
            <w14:srgbClr w14:val="A83838"/>
          </w14:solidFill>
        </w14:textFill>
      </w:rPr>
      <w:t xml:space="preserve">Voluntas, Santa Maria, v. xx, n. x, p. xx-xx, m./m. 2019. </w:t>
    </w:r>
  </w:p>
  <w:p>
    <w:pPr>
      <w:pStyle w:val="[Parágrafo básico]"/>
      <w:spacing w:line="168" w:lineRule="auto"/>
      <w:jc w:val="center"/>
    </w:pPr>
    <w:r>
      <w:rPr>
        <w:rFonts w:ascii="Spectral" w:cs="Spectral" w:hAnsi="Spectral" w:eastAsia="Spectral"/>
        <w:outline w:val="0"/>
        <w:color w:val="a83838"/>
        <w:sz w:val="18"/>
        <w:szCs w:val="18"/>
        <w:u w:color="a83838"/>
        <w:rtl w:val="0"/>
        <w:lang w:val="pt-PT"/>
        <w14:textFill>
          <w14:solidFill>
            <w14:srgbClr w14:val="A83838"/>
          </w14:solidFill>
        </w14:textFill>
      </w:rPr>
      <w:t>Dispon</w:t>
    </w:r>
    <w:r>
      <w:rPr>
        <w:rFonts w:ascii="Spectral" w:cs="Spectral" w:hAnsi="Spectral" w:eastAsia="Spectral"/>
        <w:outline w:val="0"/>
        <w:color w:val="a83838"/>
        <w:sz w:val="18"/>
        <w:szCs w:val="18"/>
        <w:u w:color="a83838"/>
        <w:rtl w:val="0"/>
        <w:lang w:val="pt-PT"/>
        <w14:textFill>
          <w14:solidFill>
            <w14:srgbClr w14:val="A83838"/>
          </w14:solidFill>
        </w14:textFill>
      </w:rPr>
      <w:t>í</w:t>
    </w:r>
    <w:r>
      <w:rPr>
        <w:rFonts w:ascii="Spectral" w:cs="Spectral" w:hAnsi="Spectral" w:eastAsia="Spectral"/>
        <w:outline w:val="0"/>
        <w:color w:val="a83838"/>
        <w:sz w:val="18"/>
        <w:szCs w:val="18"/>
        <w:u w:color="a83838"/>
        <w:rtl w:val="0"/>
        <w:lang w:val="pt-PT"/>
        <w14:textFill>
          <w14:solidFill>
            <w14:srgbClr w14:val="A83838"/>
          </w14:solidFill>
        </w14:textFill>
      </w:rPr>
      <w:t xml:space="preserve">vel em: </w:t>
    </w:r>
    <w:r>
      <w:rPr>
        <w:rStyle w:val="Hyperlink.0"/>
      </w:rPr>
      <w:fldChar w:fldCharType="begin" w:fldLock="0"/>
    </w:r>
    <w:r>
      <w:rPr>
        <w:rStyle w:val="Hyperlink.0"/>
      </w:rPr>
      <w:instrText xml:space="preserve"> HYPERLINK "https://periodicos.ufsm.br/voluntas/article/view/00000"</w:instrText>
    </w:r>
    <w:r>
      <w:rPr>
        <w:rStyle w:val="Hyperlink.0"/>
      </w:rPr>
      <w:fldChar w:fldCharType="separate" w:fldLock="0"/>
    </w:r>
    <w:r>
      <w:rPr>
        <w:rStyle w:val="Hyperlink.0"/>
        <w:rtl w:val="0"/>
        <w:lang w:val="pt-PT"/>
      </w:rPr>
      <w:t>https://periodicos.ufsm.br/voluntas/article/view/00000</w:t>
    </w:r>
    <w:r>
      <w:rPr/>
      <w:fldChar w:fldCharType="end" w:fldLock="0"/>
    </w:r>
    <w:r>
      <w:rPr>
        <w:rFonts w:ascii="Spectral" w:cs="Spectral" w:hAnsi="Spectral" w:eastAsia="Spectral"/>
        <w:outline w:val="0"/>
        <w:color w:val="a83838"/>
        <w:sz w:val="18"/>
        <w:szCs w:val="18"/>
        <w:u w:color="a83838"/>
        <w:rtl w:val="0"/>
        <w:lang w:val="pt-PT"/>
        <w14:textFill>
          <w14:solidFill>
            <w14:srgbClr w14:val="A83838"/>
          </w14:solidFill>
        </w14:textFill>
      </w:rPr>
      <w:t xml:space="preserve"> </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[N</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 PREENCHER]</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Rodapé"/>
      <w:tabs>
        <w:tab w:val="left" w:pos="1830"/>
        <w:tab w:val="clear" w:pos="4252"/>
        <w:tab w:val="clear" w:pos="8504"/>
      </w:tabs>
      <w:rPr>
        <w:rFonts w:ascii="Spectral" w:cs="Spectral" w:hAnsi="Spectral" w:eastAsia="Spectral"/>
        <w:sz w:val="16"/>
        <w:szCs w:val="16"/>
        <w:vertAlign w:val="superscript"/>
      </w:rPr>
    </w:pPr>
  </w:p>
  <w:p>
    <w:pPr>
      <w:pStyle w:val="Rodapé"/>
      <w:tabs>
        <w:tab w:val="left" w:pos="1830"/>
        <w:tab w:val="clear" w:pos="4252"/>
        <w:tab w:val="clear" w:pos="8504"/>
      </w:tabs>
      <w:spacing w:line="168" w:lineRule="auto"/>
      <w:rPr>
        <w:rFonts w:ascii="Spectral" w:cs="Spectral" w:hAnsi="Spectral" w:eastAsia="Spectral"/>
        <w:sz w:val="18"/>
        <w:szCs w:val="18"/>
      </w:rPr>
    </w:pPr>
    <w:r>
      <w:rPr>
        <w:rFonts w:ascii="Spectral" w:cs="Spectral" w:hAnsi="Spectral" w:eastAsia="Spectral"/>
        <w:sz w:val="18"/>
        <w:szCs w:val="18"/>
        <w:vertAlign w:val="superscript"/>
        <w:rtl w:val="0"/>
        <w:lang w:val="pt-PT"/>
      </w:rPr>
      <w:t xml:space="preserve">I </w:t>
    </w:r>
    <w:r>
      <w:rPr>
        <w:rFonts w:ascii="Spectral" w:cs="Spectral" w:hAnsi="Spectral" w:eastAsia="Spectral"/>
        <w:sz w:val="18"/>
        <w:szCs w:val="18"/>
        <w:rtl w:val="0"/>
        <w:lang w:val="pt-PT"/>
      </w:rPr>
      <w:t>Filia</w:t>
    </w:r>
    <w:r>
      <w:rPr>
        <w:rFonts w:ascii="Spectral" w:cs="Spectral" w:hAnsi="Spectral" w:eastAsia="Spectral"/>
        <w:sz w:val="18"/>
        <w:szCs w:val="18"/>
        <w:rtl w:val="0"/>
        <w:lang w:val="pt-PT"/>
      </w:rPr>
      <w:t>çã</w:t>
    </w:r>
    <w:r>
      <w:rPr>
        <w:rFonts w:ascii="Spectral" w:cs="Spectral" w:hAnsi="Spectral" w:eastAsia="Spectral"/>
        <w:sz w:val="18"/>
        <w:szCs w:val="18"/>
        <w:rtl w:val="0"/>
        <w:lang w:val="pt-PT"/>
      </w:rPr>
      <w:t xml:space="preserve">o institucional de autoria 1. E-mail. ORCID: </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[N</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 PREENCHER aqui colocar nos metadados da submiss</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w:t>
    </w:r>
  </w:p>
  <w:p>
    <w:pPr>
      <w:pStyle w:val="Rodapé"/>
      <w:tabs>
        <w:tab w:val="left" w:pos="1830"/>
        <w:tab w:val="clear" w:pos="4252"/>
        <w:tab w:val="clear" w:pos="8504"/>
      </w:tabs>
      <w:spacing w:line="168" w:lineRule="auto"/>
      <w:rPr>
        <w:rFonts w:ascii="Spectral" w:cs="Spectral" w:hAnsi="Spectral" w:eastAsia="Spectral"/>
        <w:sz w:val="18"/>
        <w:szCs w:val="18"/>
      </w:rPr>
    </w:pPr>
    <w:r>
      <w:rPr>
        <w:rFonts w:ascii="Spectral" w:cs="Spectral" w:hAnsi="Spectral" w:eastAsia="Spectral"/>
        <w:sz w:val="18"/>
        <w:szCs w:val="18"/>
        <w:vertAlign w:val="superscript"/>
        <w:rtl w:val="0"/>
        <w:lang w:val="pt-PT"/>
      </w:rPr>
      <w:t xml:space="preserve">II </w:t>
    </w:r>
    <w:r>
      <w:rPr>
        <w:rFonts w:ascii="Spectral" w:cs="Spectral" w:hAnsi="Spectral" w:eastAsia="Spectral"/>
        <w:sz w:val="18"/>
        <w:szCs w:val="18"/>
        <w:rtl w:val="0"/>
        <w:lang w:val="pt-PT"/>
      </w:rPr>
      <w:t>Filia</w:t>
    </w:r>
    <w:r>
      <w:rPr>
        <w:rFonts w:ascii="Spectral" w:cs="Spectral" w:hAnsi="Spectral" w:eastAsia="Spectral"/>
        <w:sz w:val="18"/>
        <w:szCs w:val="18"/>
        <w:rtl w:val="0"/>
        <w:lang w:val="pt-PT"/>
      </w:rPr>
      <w:t>çã</w:t>
    </w:r>
    <w:r>
      <w:rPr>
        <w:rFonts w:ascii="Spectral" w:cs="Spectral" w:hAnsi="Spectral" w:eastAsia="Spectral"/>
        <w:sz w:val="18"/>
        <w:szCs w:val="18"/>
        <w:rtl w:val="0"/>
        <w:lang w:val="pt-PT"/>
      </w:rPr>
      <w:t xml:space="preserve">o institucional de autoria 2 [E-mail. ORCID: </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[N</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 PREENCHER aqui colocar nos metadados da submiss</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w:t>
    </w:r>
  </w:p>
  <w:p>
    <w:pPr>
      <w:pStyle w:val="Rodapé"/>
      <w:tabs>
        <w:tab w:val="left" w:pos="1830"/>
        <w:tab w:val="clear" w:pos="4252"/>
        <w:tab w:val="clear" w:pos="8504"/>
      </w:tabs>
      <w:spacing w:line="168" w:lineRule="auto"/>
      <w:rPr>
        <w:rFonts w:ascii="Spectral" w:cs="Spectral" w:hAnsi="Spectral" w:eastAsia="Spectral"/>
        <w:sz w:val="18"/>
        <w:szCs w:val="18"/>
      </w:rPr>
    </w:pPr>
    <w:r>
      <w:rPr>
        <w:rFonts w:ascii="Spectral" w:cs="Spectral" w:hAnsi="Spectral" w:eastAsia="Spectral"/>
        <w:sz w:val="18"/>
        <w:szCs w:val="18"/>
        <w:vertAlign w:val="superscript"/>
        <w:rtl w:val="0"/>
        <w:lang w:val="pt-PT"/>
      </w:rPr>
      <w:t xml:space="preserve">III </w:t>
    </w:r>
    <w:r>
      <w:rPr>
        <w:rFonts w:ascii="Spectral" w:cs="Spectral" w:hAnsi="Spectral" w:eastAsia="Spectral"/>
        <w:sz w:val="18"/>
        <w:szCs w:val="18"/>
        <w:rtl w:val="0"/>
        <w:lang w:val="pt-PT"/>
      </w:rPr>
      <w:t>Filia</w:t>
    </w:r>
    <w:r>
      <w:rPr>
        <w:rFonts w:ascii="Spectral" w:cs="Spectral" w:hAnsi="Spectral" w:eastAsia="Spectral"/>
        <w:sz w:val="18"/>
        <w:szCs w:val="18"/>
        <w:rtl w:val="0"/>
        <w:lang w:val="pt-PT"/>
      </w:rPr>
      <w:t>çã</w:t>
    </w:r>
    <w:r>
      <w:rPr>
        <w:rFonts w:ascii="Spectral" w:cs="Spectral" w:hAnsi="Spectral" w:eastAsia="Spectral"/>
        <w:sz w:val="18"/>
        <w:szCs w:val="18"/>
        <w:rtl w:val="0"/>
        <w:lang w:val="pt-PT"/>
      </w:rPr>
      <w:t xml:space="preserve">o institucional de autoria 3 [E-mail. ORCID: : </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[N</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 PREENCHER aqui colocar nos metadados da submiss</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w:t>
    </w:r>
  </w:p>
  <w:p>
    <w:pPr>
      <w:pStyle w:val="Rodapé"/>
      <w:tabs>
        <w:tab w:val="left" w:pos="1830"/>
        <w:tab w:val="clear" w:pos="4252"/>
        <w:tab w:val="clear" w:pos="8504"/>
      </w:tabs>
      <w:spacing w:line="168" w:lineRule="auto"/>
      <w:rPr>
        <w:rFonts w:ascii="Spectral" w:cs="Spectral" w:hAnsi="Spectral" w:eastAsia="Spectral"/>
        <w:sz w:val="18"/>
        <w:szCs w:val="18"/>
      </w:rPr>
    </w:pPr>
  </w:p>
  <w:p>
    <w:pPr>
      <w:pStyle w:val="Rodapé"/>
      <w:tabs>
        <w:tab w:val="left" w:pos="1830"/>
        <w:tab w:val="clear" w:pos="4252"/>
        <w:tab w:val="clear" w:pos="8504"/>
      </w:tabs>
    </w:pPr>
    <w:r>
      <w:rPr>
        <w:rFonts w:ascii="Spectral" w:cs="Spectral" w:hAnsi="Spectral" w:eastAsia="Spectral"/>
      </w:rPr>
      <mc:AlternateContent>
        <mc:Choice Requires="wpg">
          <w:drawing>
            <wp:inline distT="0" distB="0" distL="0" distR="0">
              <wp:extent cx="622783" cy="223524"/>
              <wp:effectExtent l="0" t="0" r="0" b="0"/>
              <wp:docPr id="1073741832" name="officeArt object"/>
              <wp:cNvGraphicFramePr/>
              <a:graphic xmlns:a="http://schemas.openxmlformats.org/drawingml/2006/main">
                <a:graphicData uri="http://schemas.microsoft.com/office/word/2010/wordprocessingGroup">
                  <wpg:wgp>
                    <wpg:cNvGrpSpPr/>
                    <wpg:grpSpPr>
                      <a:xfrm>
                        <a:off x="0" y="0"/>
                        <a:ext cx="622783" cy="223524"/>
                        <a:chOff x="0" y="0"/>
                        <a:chExt cx="622782" cy="223523"/>
                      </a:xfrm>
                    </wpg:grpSpPr>
                    <wps:wsp>
                      <wps:cNvPr id="1073741830" name="Shape 1073741830"/>
                      <wps:cNvSpPr/>
                      <wps:spPr>
                        <a:xfrm>
                          <a:off x="0" y="0"/>
                          <a:ext cx="622783" cy="223524"/>
                        </a:xfrm>
                        <a:prstGeom prst="rect">
                          <a:avLst/>
                        </a:prstGeom>
                        <a:solidFill>
                          <a:srgbClr val="FFFFFF"/>
                        </a:solidFill>
                        <a:ln w="12700" cap="flat">
                          <a:noFill/>
                          <a:miter lim="400000"/>
                        </a:ln>
                        <a:effectLst/>
                      </wps:spPr>
                      <wps:bodyPr/>
                    </wps:wsp>
                    <pic:pic xmlns:pic="http://schemas.openxmlformats.org/drawingml/2006/picture">
                      <pic:nvPicPr>
                        <pic:cNvPr id="1073741831" name="image.png"/>
                        <pic:cNvPicPr>
                          <a:picLocks noChangeAspect="1"/>
                        </pic:cNvPicPr>
                      </pic:nvPicPr>
                      <pic:blipFill>
                        <a:blip r:embed="rId1">
                          <a:extLst/>
                        </a:blip>
                        <a:stretch>
                          <a:fillRect/>
                        </a:stretch>
                      </pic:blipFill>
                      <pic:spPr>
                        <a:xfrm>
                          <a:off x="0" y="0"/>
                          <a:ext cx="622783" cy="223524"/>
                        </a:xfrm>
                        <a:prstGeom prst="rect">
                          <a:avLst/>
                        </a:prstGeom>
                        <a:ln w="12700" cap="flat">
                          <a:noFill/>
                          <a:miter lim="400000"/>
                        </a:ln>
                        <a:effectLst/>
                      </pic:spPr>
                    </pic:pic>
                  </wpg:wgp>
                </a:graphicData>
              </a:graphic>
            </wp:inline>
          </w:drawing>
        </mc:Choice>
        <mc:Fallback>
          <w:pict>
            <v:group id="_x0000_s1032" style="visibility:visible;width:49.0pt;height:17.6pt;" coordorigin="0,0" coordsize="622783,223523">
              <v:rect id="_x0000_s1033" style="position:absolute;left:0;top:0;width:622783;height:223523;">
                <v:fill color="#FFFFFF"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622783;height:223523;">
                <v:imagedata r:id="rId1" o:title="image.png"/>
              </v:shape>
            </v:group>
          </w:pict>
        </mc:Fallback>
      </mc:AlternateContent>
    </w:r>
    <w:r>
      <w:rPr>
        <w:rFonts w:ascii="Spectral" w:cs="Spectral" w:hAnsi="Spectral" w:eastAsia="Spectral"/>
        <w:rtl w:val="0"/>
        <w:lang w:val="pt-PT"/>
      </w:rPr>
      <w:t xml:space="preserve"> </w:t>
      <w:tab/>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Texto de nota de rodapé"/>
      </w:pPr>
      <w:r>
        <w:rPr>
          <w:outline w:val="0"/>
          <w:color w:val="000000"/>
          <w:u w:color="000000"/>
          <w:shd w:val="clear" w:color="auto" w:fill="ff00ff"/>
          <w:vertAlign w:val="superscript"/>
          <w:lang w:val="en-US"/>
          <w14:textFill>
            <w14:solidFill>
              <w14:srgbClr w14:val="000000"/>
            </w14:solidFill>
          </w14:textFill>
        </w:rPr>
        <w:footnoteRef/>
      </w:r>
      <w:r>
        <w:rPr>
          <w:rFonts w:ascii="Spectral" w:cs="Spectral" w:hAnsi="Spectral" w:eastAsia="Spectral"/>
          <w:rtl w:val="0"/>
          <w:lang w:val="en-US"/>
        </w:rPr>
        <w:t xml:space="preserve"> </w:t>
      </w:r>
      <w:r>
        <w:rPr>
          <w:rFonts w:ascii="Spectral" w:cs="Spectral" w:hAnsi="Spectral" w:eastAsia="Spectral"/>
          <w:outline w:val="0"/>
          <w:color w:val="111111"/>
          <w:u w:color="111111"/>
          <w:shd w:val="clear" w:color="auto" w:fill="ffffff"/>
          <w:rtl w:val="0"/>
          <w:lang w:val="en-US"/>
          <w14:textFill>
            <w14:solidFill>
              <w14:srgbClr w14:val="111111"/>
            </w14:solidFill>
          </w14:textFill>
        </w:rPr>
        <w:t>H</w:t>
      </w:r>
      <w:r>
        <w:rPr>
          <w:rFonts w:ascii="Spectral" w:cs="Spectral" w:hAnsi="Spectral" w:eastAsia="Spectral"/>
          <w:outline w:val="0"/>
          <w:color w:val="111111"/>
          <w:u w:color="111111"/>
          <w:shd w:val="clear" w:color="auto" w:fill="ffffff"/>
          <w:rtl w:val="0"/>
          <w:lang w:val="en-US"/>
          <w14:textFill>
            <w14:solidFill>
              <w14:srgbClr w14:val="111111"/>
            </w14:solidFill>
          </w14:textFill>
        </w:rPr>
        <w:t>Ü</w:t>
      </w:r>
      <w:r>
        <w:rPr>
          <w:rFonts w:ascii="Spectral" w:cs="Spectral" w:hAnsi="Spectral" w:eastAsia="Spectral"/>
          <w:outline w:val="0"/>
          <w:color w:val="111111"/>
          <w:u w:color="111111"/>
          <w:shd w:val="clear" w:color="auto" w:fill="ffffff"/>
          <w:rtl w:val="0"/>
          <w:lang w:val="en-US"/>
          <w14:textFill>
            <w14:solidFill>
              <w14:srgbClr w14:val="111111"/>
            </w14:solidFill>
          </w14:textFill>
        </w:rPr>
        <w:t>BSCHER,</w:t>
      </w:r>
      <w:r>
        <w:rPr>
          <w:rFonts w:ascii="Spectral" w:cs="Spectral" w:hAnsi="Spectral" w:eastAsia="Spectral"/>
          <w:outline w:val="0"/>
          <w:color w:val="111111"/>
          <w:u w:color="111111"/>
          <w:shd w:val="clear" w:color="auto" w:fill="ffffff"/>
          <w:rtl w:val="0"/>
          <w:lang w:val="en-US"/>
          <w14:textFill>
            <w14:solidFill>
              <w14:srgbClr w14:val="111111"/>
            </w14:solidFill>
          </w14:textFill>
        </w:rPr>
        <w:t> </w:t>
      </w:r>
      <w:r>
        <w:rPr>
          <w:rFonts w:ascii="Spectral" w:cs="Spectral" w:hAnsi="Spectral" w:eastAsia="Spectral"/>
          <w:i w:val="1"/>
          <w:iCs w:val="1"/>
          <w:outline w:val="0"/>
          <w:color w:val="111111"/>
          <w:u w:color="111111"/>
          <w:shd w:val="clear" w:color="auto" w:fill="ffffff"/>
          <w:rtl w:val="0"/>
          <w:lang w:val="en-US"/>
          <w14:textFill>
            <w14:solidFill>
              <w14:srgbClr w14:val="111111"/>
            </w14:solidFill>
          </w14:textFill>
        </w:rPr>
        <w:t>Denker gegen den Strom: Schopenhauer gestern, heute und morgen</w:t>
      </w:r>
      <w:r>
        <w:rPr>
          <w:rFonts w:ascii="Spectral" w:cs="Spectral" w:hAnsi="Spectral" w:eastAsia="Spectral"/>
          <w:outline w:val="0"/>
          <w:color w:val="111111"/>
          <w:u w:color="111111"/>
          <w:shd w:val="clear" w:color="auto" w:fill="ffffff"/>
          <w:rtl w:val="0"/>
          <w:lang w:val="en-US"/>
          <w14:textFill>
            <w14:solidFill>
              <w14:srgbClr w14:val="111111"/>
            </w14:solidFill>
          </w14:textFill>
        </w:rPr>
        <w:t>, p. 71.</w:t>
      </w:r>
    </w:p>
  </w:footnote>
  <w:footnote w:id="2">
    <w:p>
      <w:pPr>
        <w:pStyle w:val="Texto de nota de rodapé"/>
      </w:pPr>
      <w:r>
        <w:rPr>
          <w:outline w:val="0"/>
          <w:color w:val="000000"/>
          <w:u w:color="000000"/>
          <w:shd w:val="clear" w:color="auto" w:fill="ff00ff"/>
          <w:vertAlign w:val="superscript"/>
          <w:lang w:val="de-DE"/>
          <w14:textFill>
            <w14:solidFill>
              <w14:srgbClr w14:val="000000"/>
            </w14:solidFill>
          </w14:textFill>
        </w:rPr>
        <w:footnoteRef/>
      </w:r>
      <w:r>
        <w:rPr>
          <w:rFonts w:ascii="Spectral" w:cs="Spectral" w:hAnsi="Spectral" w:eastAsia="Spectral"/>
          <w:rtl w:val="0"/>
          <w:lang w:val="de-DE"/>
        </w:rPr>
        <w:t xml:space="preserve"> </w:t>
      </w:r>
      <w:r>
        <w:rPr>
          <w:rFonts w:ascii="Spectral" w:cs="Spectral" w:hAnsi="Spectral" w:eastAsia="Spectral"/>
          <w:outline w:val="0"/>
          <w:color w:val="111111"/>
          <w:u w:color="111111"/>
          <w:shd w:val="clear" w:color="auto" w:fill="ffffff"/>
          <w:rtl w:val="0"/>
          <w:lang w:val="de-DE"/>
          <w14:textFill>
            <w14:solidFill>
              <w14:srgbClr w14:val="111111"/>
            </w14:solidFill>
          </w14:textFill>
        </w:rPr>
        <w:t>H</w:t>
      </w:r>
      <w:r>
        <w:rPr>
          <w:rFonts w:ascii="Spectral" w:cs="Spectral" w:hAnsi="Spectral" w:eastAsia="Spectral"/>
          <w:outline w:val="0"/>
          <w:color w:val="111111"/>
          <w:u w:color="111111"/>
          <w:shd w:val="clear" w:color="auto" w:fill="ffffff"/>
          <w:rtl w:val="0"/>
          <w:lang w:val="de-DE"/>
          <w14:textFill>
            <w14:solidFill>
              <w14:srgbClr w14:val="111111"/>
            </w14:solidFill>
          </w14:textFill>
        </w:rPr>
        <w:t>Ü</w:t>
      </w:r>
      <w:r>
        <w:rPr>
          <w:rFonts w:ascii="Spectral" w:cs="Spectral" w:hAnsi="Spectral" w:eastAsia="Spectral"/>
          <w:outline w:val="0"/>
          <w:color w:val="111111"/>
          <w:u w:color="111111"/>
          <w:shd w:val="clear" w:color="auto" w:fill="ffffff"/>
          <w:rtl w:val="0"/>
          <w:lang w:val="de-DE"/>
          <w14:textFill>
            <w14:solidFill>
              <w14:srgbClr w14:val="111111"/>
            </w14:solidFill>
          </w14:textFill>
        </w:rPr>
        <w:t>BSCHER,</w:t>
      </w:r>
      <w:r>
        <w:rPr>
          <w:rFonts w:ascii="Spectral" w:cs="Spectral" w:hAnsi="Spectral" w:eastAsia="Spectral"/>
          <w:outline w:val="0"/>
          <w:color w:val="111111"/>
          <w:u w:color="111111"/>
          <w:shd w:val="clear" w:color="auto" w:fill="ffffff"/>
          <w:rtl w:val="0"/>
          <w:lang w:val="de-DE"/>
          <w14:textFill>
            <w14:solidFill>
              <w14:srgbClr w14:val="111111"/>
            </w14:solidFill>
          </w14:textFill>
        </w:rPr>
        <w:t> </w:t>
      </w:r>
      <w:r>
        <w:rPr>
          <w:rFonts w:ascii="Spectral" w:cs="Spectral" w:hAnsi="Spectral" w:eastAsia="Spectral"/>
          <w:i w:val="1"/>
          <w:iCs w:val="1"/>
          <w:outline w:val="0"/>
          <w:color w:val="111111"/>
          <w:u w:color="111111"/>
          <w:shd w:val="clear" w:color="auto" w:fill="ffffff"/>
          <w:rtl w:val="0"/>
          <w:lang w:val="de-DE"/>
          <w14:textFill>
            <w14:solidFill>
              <w14:srgbClr w14:val="111111"/>
            </w14:solidFill>
          </w14:textFill>
        </w:rPr>
        <w:t>Denker gegen den Strom: Schopenhauer gestern, heute und morgen</w:t>
      </w:r>
      <w:r>
        <w:rPr>
          <w:rFonts w:ascii="Spectral" w:cs="Spectral" w:hAnsi="Spectral" w:eastAsia="Spectral"/>
          <w:outline w:val="0"/>
          <w:color w:val="111111"/>
          <w:u w:color="111111"/>
          <w:shd w:val="clear" w:color="auto" w:fill="ffffff"/>
          <w:rtl w:val="0"/>
          <w:lang w:val="de-DE"/>
          <w14:textFill>
            <w14:solidFill>
              <w14:srgbClr w14:val="111111"/>
            </w14:solidFill>
          </w14:textFill>
        </w:rPr>
        <w:t>, p. 71.</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w:jc w:val="right"/>
    </w:pPr>
    <w:r>
      <mc:AlternateContent>
        <mc:Choice Requires="wps">
          <w:drawing>
            <wp:anchor distT="152400" distB="152400" distL="152400" distR="152400" simplePos="0" relativeHeight="251658240" behindDoc="1" locked="0" layoutInCell="1" allowOverlap="1">
              <wp:simplePos x="0" y="0"/>
              <wp:positionH relativeFrom="page">
                <wp:posOffset>713104</wp:posOffset>
              </wp:positionH>
              <wp:positionV relativeFrom="page">
                <wp:posOffset>10058717</wp:posOffset>
              </wp:positionV>
              <wp:extent cx="6461760" cy="1906"/>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461760" cy="1906"/>
                      </a:xfrm>
                      <a:prstGeom prst="line">
                        <a:avLst/>
                      </a:prstGeom>
                      <a:noFill/>
                      <a:ln w="9360" cap="sq">
                        <a:solidFill>
                          <a:srgbClr val="000000"/>
                        </a:solidFill>
                        <a:prstDash val="solid"/>
                        <a:miter lim="800000"/>
                      </a:ln>
                      <a:effectLst/>
                    </wps:spPr>
                    <wps:bodyPr/>
                  </wps:wsp>
                </a:graphicData>
              </a:graphic>
            </wp:anchor>
          </w:drawing>
        </mc:Choice>
        <mc:Fallback>
          <w:pict>
            <v:line id="_x0000_s1028" style="visibility:visible;position:absolute;margin-left:56.1pt;margin-top:792.0pt;width:508.8pt;height:0.2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7pt" dashstyle="solid" endcap="square" miterlimit="800.0%" joinstyle="miter" linestyle="single" startarrow="none" startarrowwidth="medium" startarrowlength="medium" endarrow="none" endarrowwidth="medium" endarrowlength="medium"/>
              <w10:wrap type="none" side="bothSides" anchorx="page" anchory="page"/>
            </v:line>
          </w:pict>
        </mc:Fallback>
      </mc:AlternateConten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Autores | p. par [N</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 PREENCHER]</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w:pPr>
    <w:r>
      <mc:AlternateContent>
        <mc:Choice Requires="wps">
          <w:drawing>
            <wp:anchor distT="152400" distB="152400" distL="152400" distR="152400" simplePos="0" relativeHeight="251658240" behindDoc="1" locked="0" layoutInCell="1" allowOverlap="1">
              <wp:simplePos x="0" y="0"/>
              <wp:positionH relativeFrom="page">
                <wp:posOffset>713104</wp:posOffset>
              </wp:positionH>
              <wp:positionV relativeFrom="page">
                <wp:posOffset>10058717</wp:posOffset>
              </wp:positionV>
              <wp:extent cx="6461760" cy="1906"/>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461760" cy="1906"/>
                      </a:xfrm>
                      <a:prstGeom prst="line">
                        <a:avLst/>
                      </a:prstGeom>
                      <a:noFill/>
                      <a:ln w="9360" cap="sq">
                        <a:solidFill>
                          <a:srgbClr val="000000"/>
                        </a:solidFill>
                        <a:prstDash val="solid"/>
                        <a:miter lim="800000"/>
                      </a:ln>
                      <a:effectLst/>
                    </wps:spPr>
                    <wps:bodyPr/>
                  </wps:wsp>
                </a:graphicData>
              </a:graphic>
            </wp:anchor>
          </w:drawing>
        </mc:Choice>
        <mc:Fallback>
          <w:pict>
            <v:line id="_x0000_s1029" style="visibility:visible;position:absolute;margin-left:56.1pt;margin-top:792.0pt;width:508.8pt;height:0.2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7pt" dashstyle="solid" endcap="square" miterlimit="800.0%" joinstyle="miter" linestyle="single" startarrow="none" startarrowwidth="medium" startarrowlength="medium" endarrow="none" endarrowwidth="medium" endarrowlength="medium"/>
              <w10:wrap type="none" side="bothSides" anchorx="page" anchory="page"/>
            </v:line>
          </w:pict>
        </mc:Fallback>
      </mc:AlternateConten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 xml:space="preserve">p. </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í</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mpar | T</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í</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tulo do artigo [N</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Ã</w:t>
    </w:r>
    <w:r>
      <w:rPr>
        <w:rFonts w:ascii="Spectral" w:cs="Spectral" w:hAnsi="Spectral" w:eastAsia="Spectral"/>
        <w:outline w:val="0"/>
        <w:color w:val="9a3431"/>
        <w:sz w:val="18"/>
        <w:szCs w:val="18"/>
        <w:u w:color="9a3431"/>
        <w:shd w:val="clear" w:color="auto" w:fill="ffff00"/>
        <w:rtl w:val="0"/>
        <w:lang w:val="pt-PT"/>
        <w14:textFill>
          <w14:solidFill>
            <w14:srgbClr w14:val="9A3431"/>
          </w14:solidFill>
        </w14:textFill>
      </w:rPr>
      <w:t>O PREENCHER]</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w:pPr>
    <w:r>
      <w:drawing>
        <wp:anchor distT="152400" distB="152400" distL="152400" distR="152400" simplePos="0" relativeHeight="251658240" behindDoc="1" locked="0" layoutInCell="1" allowOverlap="1">
          <wp:simplePos x="0" y="0"/>
          <wp:positionH relativeFrom="page">
            <wp:posOffset>1269</wp:posOffset>
          </wp:positionH>
          <wp:positionV relativeFrom="page">
            <wp:posOffset>-312420</wp:posOffset>
          </wp:positionV>
          <wp:extent cx="7717791" cy="1838961"/>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Banner revista Contemporanea.jpeg"/>
                  <pic:cNvPicPr>
                    <a:picLocks noChangeAspect="1"/>
                  </pic:cNvPicPr>
                </pic:nvPicPr>
                <pic:blipFill>
                  <a:blip r:embed="rId1">
                    <a:extLst/>
                  </a:blip>
                  <a:stretch>
                    <a:fillRect/>
                  </a:stretch>
                </pic:blipFill>
                <pic:spPr>
                  <a:xfrm>
                    <a:off x="0" y="0"/>
                    <a:ext cx="7717791" cy="183896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59264" behindDoc="1" locked="0" layoutInCell="1" allowOverlap="1">
              <wp:simplePos x="0" y="0"/>
              <wp:positionH relativeFrom="page">
                <wp:posOffset>-99695</wp:posOffset>
              </wp:positionH>
              <wp:positionV relativeFrom="page">
                <wp:posOffset>1036955</wp:posOffset>
              </wp:positionV>
              <wp:extent cx="7891781" cy="40767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7891781" cy="407670"/>
                      </a:xfrm>
                      <a:prstGeom prst="rect">
                        <a:avLst/>
                      </a:prstGeom>
                      <a:solidFill>
                        <a:srgbClr val="FFFFFF"/>
                      </a:solidFill>
                      <a:ln w="12700" cap="flat">
                        <a:noFill/>
                        <a:miter lim="400000"/>
                      </a:ln>
                      <a:effectLst/>
                    </wps:spPr>
                    <wps:bodyPr/>
                  </wps:wsp>
                </a:graphicData>
              </a:graphic>
            </wp:anchor>
          </w:drawing>
        </mc:Choice>
        <mc:Fallback>
          <w:pict>
            <v:rect id="_x0000_s1030" style="visibility:visible;position:absolute;margin-left:-7.9pt;margin-top:81.7pt;width:621.4pt;height:32.1pt;z-index:-251657216;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732155</wp:posOffset>
              </wp:positionH>
              <wp:positionV relativeFrom="page">
                <wp:posOffset>10089832</wp:posOffset>
              </wp:positionV>
              <wp:extent cx="6478270" cy="1906"/>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6478270" cy="1906"/>
                      </a:xfrm>
                      <a:prstGeom prst="line">
                        <a:avLst/>
                      </a:prstGeom>
                      <a:noFill/>
                      <a:ln w="9360" cap="sq">
                        <a:solidFill>
                          <a:srgbClr val="000000"/>
                        </a:solidFill>
                        <a:prstDash val="solid"/>
                        <a:miter lim="800000"/>
                      </a:ln>
                      <a:effectLst/>
                    </wps:spPr>
                    <wps:bodyPr/>
                  </wps:wsp>
                </a:graphicData>
              </a:graphic>
            </wp:anchor>
          </w:drawing>
        </mc:Choice>
        <mc:Fallback>
          <w:pict>
            <v:line id="_x0000_s1031" style="visibility:visible;position:absolute;margin-left:57.7pt;margin-top:794.5pt;width:510.1pt;height:0.2pt;z-index:-25165619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7pt" dashstyle="solid" endcap="square" miterlimit="800.0%" joinstyle="miter" linestyle="single" startarrow="none" startarrowwidth="medium" startarrowlength="medium" endarrow="none" endarrowwidth="medium" endarrowlength="medium"/>
              <w10:wrap type="none" side="bothSides" anchorx="page" anchory="page"/>
            </v:line>
          </w:pict>
        </mc:Fallback>
      </mc:AlternateContent>
    </w:r>
    <w:r>
      <w:rPr>
        <w:rtl w:val="0"/>
        <w:lang w:val="pt-PT"/>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1"/>
  <w:bookFoldPrinting w:val="0"/>
  <w:noLineBreaksAfter w:lang="português" w:val="‘“(〔[{〈《「『【⦅〘〖«〝︵︷︹︻︽︿﹁﹃﹇﹙﹛﹝｢"/>
  <w:noLineBreaksBefore w:lang="portuguê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w:name w:val="Cabeçalho"/>
    <w:next w:val="Cabeçalho"/>
    <w:pPr>
      <w:keepNext w:val="0"/>
      <w:keepLines w:val="0"/>
      <w:pageBreakBefore w:val="0"/>
      <w:widowControl w:val="1"/>
      <w:shd w:val="clear" w:color="auto" w:fill="auto"/>
      <w:tabs>
        <w:tab w:val="center" w:pos="4252"/>
        <w:tab w:val="right" w:pos="8504"/>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14:textOutline>
        <w14:noFill/>
      </w14:textOutline>
      <w14:textFill>
        <w14:solidFill>
          <w14:srgbClr w14:val="000000"/>
        </w14:solidFill>
      </w14:textFill>
    </w:rPr>
  </w:style>
  <w:style w:type="paragraph" w:styleId="Rodapé">
    <w:name w:val="Rodapé"/>
    <w:next w:val="Rodapé"/>
    <w:pPr>
      <w:keepNext w:val="0"/>
      <w:keepLines w:val="0"/>
      <w:pageBreakBefore w:val="0"/>
      <w:widowControl w:val="1"/>
      <w:shd w:val="clear" w:color="auto" w:fill="auto"/>
      <w:tabs>
        <w:tab w:val="center" w:pos="4252"/>
        <w:tab w:val="right" w:pos="8504"/>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paragraph" w:styleId="[Parágrafo básico]">
    <w:name w:val="[Parágrafo básico]"/>
    <w:next w:val="[Parágrafo básico]"/>
    <w:pPr>
      <w:keepNext w:val="0"/>
      <w:keepLines w:val="0"/>
      <w:pageBreakBefore w:val="0"/>
      <w:widowControl w:val="1"/>
      <w:shd w:val="clear" w:color="auto" w:fill="auto"/>
      <w:suppressAutoHyphens w:val="1"/>
      <w:bidi w:val="0"/>
      <w:spacing w:before="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pt-PT"/>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Spectral" w:cs="Spectral" w:hAnsi="Spectral" w:eastAsia="Spectral"/>
      <w:sz w:val="18"/>
      <w:szCs w:val="18"/>
    </w:rPr>
  </w:style>
  <w:style w:type="paragraph" w:styleId="Cabeçalho folha rosto">
    <w:name w:val="Cabeçalho folha rosto"/>
    <w:next w:val="Cabeçalho folha rosto"/>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Lato" w:cs="Lato" w:hAnsi="Lato" w:eastAsia="Lato"/>
      <w:b w:val="0"/>
      <w:bCs w:val="0"/>
      <w:i w:val="0"/>
      <w:iCs w:val="0"/>
      <w:caps w:val="0"/>
      <w:smallCaps w:val="0"/>
      <w:strike w:val="0"/>
      <w:dstrike w:val="0"/>
      <w:outline w:val="0"/>
      <w:color w:val="000000"/>
      <w:spacing w:val="6"/>
      <w:kern w:val="0"/>
      <w:position w:val="0"/>
      <w:sz w:val="28"/>
      <w:szCs w:val="28"/>
      <w:u w:val="none" w:color="000000"/>
      <w:vertAlign w:val="baseline"/>
      <w14:textFill>
        <w14:solidFill>
          <w14:srgbClr w14:val="000000"/>
        </w14:solidFill>
      </w14:textFill>
    </w:rPr>
  </w:style>
  <w:style w:type="paragraph" w:styleId="Normal,Corpo">
    <w:name w:val="Normal"/>
    <w:next w:val="Texto sem Formatação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14:textOutline>
        <w14:noFill/>
      </w14:textOutline>
      <w14:textFill>
        <w14:solidFill>
          <w14:srgbClr w14:val="000000"/>
        </w14:solidFill>
      </w14:textFill>
    </w:rPr>
  </w:style>
  <w:style w:type="paragraph" w:styleId="Texto sem Formatação1">
    <w:name w:val="Texto sem Formatação1"/>
    <w:next w:val="Texto sem Formatação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nsolas" w:cs="Consolas" w:hAnsi="Consolas" w:eastAsia="Consolas"/>
      <w:b w:val="0"/>
      <w:bCs w:val="0"/>
      <w:i w:val="0"/>
      <w:iCs w:val="0"/>
      <w:caps w:val="0"/>
      <w:smallCaps w:val="0"/>
      <w:strike w:val="0"/>
      <w:dstrike w:val="0"/>
      <w:outline w:val="0"/>
      <w:color w:val="000000"/>
      <w:spacing w:val="0"/>
      <w:kern w:val="0"/>
      <w:position w:val="0"/>
      <w:sz w:val="21"/>
      <w:szCs w:val="21"/>
      <w:u w:val="none" w:color="000000"/>
      <w:vertAlign w:val="baseline"/>
      <w:lang w:val="pt-PT"/>
      <w14:textFill>
        <w14:solidFill>
          <w14:srgbClr w14:val="000000"/>
        </w14:solidFill>
      </w14:textFill>
    </w:rPr>
  </w:style>
  <w:style w:type="paragraph" w:styleId="UFSM">
    <w:name w:val="UFSM"/>
    <w:next w:val="UFSM"/>
    <w:pPr>
      <w:keepNext w:val="0"/>
      <w:keepLines w:val="0"/>
      <w:pageBreakBefore w:val="0"/>
      <w:widowControl w:val="1"/>
      <w:shd w:val="clear" w:color="auto" w:fill="auto"/>
      <w:suppressAutoHyphens w:val="0"/>
      <w:bidi w:val="0"/>
      <w:spacing w:before="0" w:after="0" w:line="240" w:lineRule="auto"/>
      <w:ind w:left="0" w:right="0" w:firstLine="0"/>
      <w:jc w:val="right"/>
      <w:outlineLvl w:val="0"/>
    </w:pPr>
    <w:rPr>
      <w:rFonts w:ascii="ZapfHumnst BT" w:cs="ZapfHumnst BT" w:hAnsi="ZapfHumnst BT" w:eastAsia="ZapfHumnst BT"/>
      <w:b w:val="0"/>
      <w:bCs w:val="0"/>
      <w:i w:val="0"/>
      <w:iCs w:val="0"/>
      <w:caps w:val="0"/>
      <w:smallCaps w:val="0"/>
      <w:strike w:val="0"/>
      <w:dstrike w:val="0"/>
      <w:outline w:val="0"/>
      <w:color w:val="000000"/>
      <w:spacing w:val="6"/>
      <w:kern w:val="0"/>
      <w:position w:val="0"/>
      <w:sz w:val="44"/>
      <w:szCs w:val="44"/>
      <w:u w:val="none" w:color="000000"/>
      <w:vertAlign w:val="baseline"/>
      <w14:textFill>
        <w14:solidFill>
          <w14:srgbClr w14:val="000000"/>
        </w14:solidFill>
      </w14:textFill>
    </w:rPr>
  </w:style>
  <w:style w:type="paragraph" w:styleId="Subtítulo,Primeira página">
    <w:name w:val="Subtítulo"/>
    <w:next w:val="Normal,Corpo"/>
    <w:pPr>
      <w:keepNext w:val="0"/>
      <w:keepLines w:val="0"/>
      <w:pageBreakBefore w:val="0"/>
      <w:widowControl w:val="1"/>
      <w:shd w:val="clear" w:color="auto" w:fill="auto"/>
      <w:suppressAutoHyphens w:val="0"/>
      <w:bidi w:val="0"/>
      <w:spacing w:before="0" w:after="0" w:line="168" w:lineRule="auto"/>
      <w:ind w:left="0" w:right="0" w:firstLine="0"/>
      <w:jc w:val="right"/>
      <w:outlineLvl w:val="0"/>
    </w:pPr>
    <w:rPr>
      <w:rFonts w:ascii="Spectral" w:cs="Spectral" w:hAnsi="Spectral" w:eastAsia="Spectral"/>
      <w:b w:val="0"/>
      <w:bCs w:val="0"/>
      <w:i w:val="0"/>
      <w:iCs w:val="0"/>
      <w:caps w:val="0"/>
      <w:smallCaps w:val="0"/>
      <w:strike w:val="0"/>
      <w:dstrike w:val="0"/>
      <w:outline w:val="0"/>
      <w:color w:val="000000"/>
      <w:spacing w:val="5"/>
      <w:kern w:val="0"/>
      <w:position w:val="0"/>
      <w:sz w:val="20"/>
      <w:szCs w:val="20"/>
      <w:u w:val="none" w:color="000000"/>
      <w:vertAlign w:val="baseline"/>
      <w14:textOutline>
        <w14:noFill/>
      </w14:textOutline>
      <w14:textFill>
        <w14:solidFill>
          <w14:srgbClr w14:val="000000"/>
        </w14:solidFill>
      </w14:textFill>
    </w:rPr>
  </w:style>
  <w:style w:type="paragraph" w:styleId="Título secundário">
    <w:name w:val="Título secundário"/>
    <w:next w:val="Título secundário"/>
    <w:pPr>
      <w:keepNext w:val="0"/>
      <w:keepLines w:val="0"/>
      <w:pageBreakBefore w:val="0"/>
      <w:widowControl w:val="1"/>
      <w:shd w:val="clear" w:color="auto" w:fill="auto"/>
      <w:suppressAutoHyphens w:val="0"/>
      <w:bidi w:val="0"/>
      <w:spacing w:before="0" w:after="0" w:line="240" w:lineRule="auto"/>
      <w:ind w:left="0" w:right="0" w:firstLine="0"/>
      <w:jc w:val="center"/>
      <w:outlineLvl w:val="1"/>
    </w:pPr>
    <w:rPr>
      <w:rFonts w:ascii="Lato" w:cs="Lato" w:hAnsi="Lato" w:eastAsia="Lato"/>
      <w:b w:val="0"/>
      <w:bCs w:val="0"/>
      <w:i w:val="0"/>
      <w:iCs w:val="0"/>
      <w:caps w:val="0"/>
      <w:smallCaps w:val="0"/>
      <w:strike w:val="0"/>
      <w:dstrike w:val="0"/>
      <w:outline w:val="0"/>
      <w:color w:val="000000"/>
      <w:spacing w:val="0"/>
      <w:kern w:val="0"/>
      <w:position w:val="0"/>
      <w:sz w:val="26"/>
      <w:szCs w:val="26"/>
      <w:u w:val="none" w:color="000000"/>
      <w:vertAlign w:val="baseline"/>
      <w:lang w:val="en-US"/>
      <w14:textFill>
        <w14:solidFill>
          <w14:srgbClr w14:val="000000"/>
        </w14:solidFill>
      </w14:textFill>
    </w:rPr>
  </w:style>
  <w:style w:type="paragraph" w:styleId="Título 4">
    <w:name w:val="Título 4"/>
    <w:next w:val="Normal,Corpo"/>
    <w:pPr>
      <w:keepNext w:val="1"/>
      <w:keepLines w:val="0"/>
      <w:pageBreakBefore w:val="0"/>
      <w:widowControl w:val="1"/>
      <w:shd w:val="clear" w:color="auto" w:fill="auto"/>
      <w:suppressAutoHyphens w:val="0"/>
      <w:bidi w:val="0"/>
      <w:spacing w:before="240" w:after="60" w:line="240" w:lineRule="auto"/>
      <w:ind w:left="0" w:right="0" w:firstLine="0"/>
      <w:jc w:val="center"/>
      <w:outlineLvl w:val="2"/>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paragraph" w:styleId="Título 5">
    <w:name w:val="Título 5"/>
    <w:next w:val="Normal,Corpo"/>
    <w:pPr>
      <w:keepNext w:val="0"/>
      <w:keepLines w:val="0"/>
      <w:pageBreakBefore w:val="0"/>
      <w:widowControl w:val="1"/>
      <w:shd w:val="clear" w:color="auto" w:fill="auto"/>
      <w:suppressAutoHyphens w:val="0"/>
      <w:bidi w:val="0"/>
      <w:spacing w:before="0" w:after="0" w:line="240" w:lineRule="auto"/>
      <w:ind w:left="0" w:right="0" w:firstLine="0"/>
      <w:jc w:val="left"/>
      <w:outlineLvl w:val="2"/>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2"/>
      <w:szCs w:val="22"/>
      <w:u w:val="none" w:color="000000"/>
      <w:vertAlign w:val="baseline"/>
      <w14:textFill>
        <w14:solidFill>
          <w14:srgbClr w14:val="000000"/>
        </w14:solidFill>
      </w14:textFill>
    </w:rPr>
  </w:style>
  <w:style w:type="paragraph" w:styleId="Título 1,Seção">
    <w:name w:val="Título 1"/>
    <w:next w:val="Normal,Corpo"/>
    <w:pPr>
      <w:keepNext w:val="0"/>
      <w:keepLines w:val="0"/>
      <w:pageBreakBefore w:val="0"/>
      <w:widowControl w:val="1"/>
      <w:shd w:val="clear" w:color="auto" w:fill="auto"/>
      <w:suppressAutoHyphens w:val="0"/>
      <w:bidi w:val="0"/>
      <w:spacing w:before="0" w:after="0" w:line="240" w:lineRule="auto"/>
      <w:ind w:left="0" w:right="0" w:firstLine="0"/>
      <w:jc w:val="center"/>
      <w:outlineLvl w:val="0"/>
    </w:pPr>
    <w:rPr>
      <w:rFonts w:ascii="Lato" w:cs="Lato" w:hAnsi="Lato" w:eastAsia="Lato"/>
      <w:b w:val="0"/>
      <w:bCs w:val="0"/>
      <w:i w:val="0"/>
      <w:iCs w:val="0"/>
      <w:caps w:val="0"/>
      <w:smallCaps w:val="0"/>
      <w:strike w:val="0"/>
      <w:dstrike w:val="0"/>
      <w:outline w:val="0"/>
      <w:color w:val="000000"/>
      <w:spacing w:val="6"/>
      <w:kern w:val="0"/>
      <w:position w:val="0"/>
      <w:sz w:val="28"/>
      <w:szCs w:val="28"/>
      <w:u w:val="none" w:color="000000"/>
      <w:vertAlign w:val="baseline"/>
      <w14:textFill>
        <w14:solidFill>
          <w14:srgbClr w14:val="000000"/>
        </w14:solidFill>
      </w14:textFill>
    </w:rPr>
  </w:style>
  <w:style w:type="paragraph" w:styleId="Corpo seção">
    <w:name w:val="Corpo seção"/>
    <w:next w:val="Corpo seção"/>
    <w:pPr>
      <w:keepNext w:val="0"/>
      <w:keepLines w:val="0"/>
      <w:pageBreakBefore w:val="0"/>
      <w:widowControl w:val="1"/>
      <w:shd w:val="clear" w:color="auto" w:fill="auto"/>
      <w:suppressAutoHyphens w:val="0"/>
      <w:bidi w:val="0"/>
      <w:spacing w:before="0" w:after="0" w:line="240" w:lineRule="auto"/>
      <w:ind w:left="0" w:right="0" w:firstLine="709"/>
      <w:jc w:val="both"/>
      <w:outlineLvl w:val="9"/>
    </w:pPr>
    <w:rPr>
      <w:rFonts w:ascii="Spectral" w:cs="Spectral" w:hAnsi="Spectral" w:eastAsia="Spectral"/>
      <w:b w:val="0"/>
      <w:bCs w:val="0"/>
      <w:i w:val="0"/>
      <w:iCs w:val="0"/>
      <w:caps w:val="0"/>
      <w:smallCaps w:val="0"/>
      <w:strike w:val="0"/>
      <w:dstrike w:val="0"/>
      <w:outline w:val="0"/>
      <w:color w:val="000000"/>
      <w:spacing w:val="0"/>
      <w:kern w:val="0"/>
      <w:position w:val="0"/>
      <w:sz w:val="24"/>
      <w:szCs w:val="24"/>
      <w:u w:val="none" w:color="000000"/>
      <w:vertAlign w:val="baseline"/>
      <w14:textFill>
        <w14:solidFill>
          <w14:srgbClr w14:val="000000"/>
        </w14:solidFill>
      </w14:textFill>
    </w:rPr>
  </w:style>
  <w:style w:type="paragraph" w:styleId="Título 2,Subseção">
    <w:name w:val="Título 2"/>
    <w:next w:val="Normal,Corpo"/>
    <w:pPr>
      <w:keepNext w:val="0"/>
      <w:keepLines w:val="0"/>
      <w:pageBreakBefore w:val="0"/>
      <w:widowControl w:val="1"/>
      <w:shd w:val="clear" w:color="auto" w:fill="auto"/>
      <w:suppressAutoHyphens w:val="0"/>
      <w:bidi w:val="0"/>
      <w:spacing w:before="0" w:after="0" w:line="240" w:lineRule="auto"/>
      <w:ind w:left="0" w:right="0" w:firstLine="0"/>
      <w:jc w:val="left"/>
      <w:outlineLvl w:val="1"/>
    </w:pPr>
    <w:rPr>
      <w:rFonts w:ascii="Lato" w:cs="Lato" w:hAnsi="Lato" w:eastAsia="Lato"/>
      <w:b w:val="1"/>
      <w:bCs w:val="1"/>
      <w:i w:val="0"/>
      <w:iCs w:val="0"/>
      <w:caps w:val="0"/>
      <w:smallCaps w:val="0"/>
      <w:strike w:val="0"/>
      <w:dstrike w:val="0"/>
      <w:outline w:val="0"/>
      <w:color w:val="000000"/>
      <w:spacing w:val="0"/>
      <w:kern w:val="0"/>
      <w:position w:val="0"/>
      <w:sz w:val="26"/>
      <w:szCs w:val="26"/>
      <w:u w:val="none" w:color="000000"/>
      <w:vertAlign w:val="baseline"/>
      <w:lang w:val="en-US"/>
      <w14:textFill>
        <w14:solidFill>
          <w14:srgbClr w14:val="000000"/>
        </w14:solidFill>
      </w14:textFill>
    </w:rPr>
  </w:style>
  <w:style w:type="paragraph" w:styleId="SubSeção">
    <w:name w:val="SubSeção"/>
    <w:next w:val="SubSeção"/>
    <w:pPr>
      <w:keepNext w:val="0"/>
      <w:keepLines w:val="0"/>
      <w:pageBreakBefore w:val="0"/>
      <w:widowControl w:val="1"/>
      <w:shd w:val="clear" w:color="auto" w:fill="auto"/>
      <w:suppressAutoHyphens w:val="0"/>
      <w:bidi w:val="0"/>
      <w:spacing w:before="24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Corpo subseção">
    <w:name w:val="Corpo subseção"/>
    <w:next w:val="Corpo subseção"/>
    <w:pPr>
      <w:keepNext w:val="0"/>
      <w:keepLines w:val="0"/>
      <w:pageBreakBefore w:val="0"/>
      <w:widowControl w:val="1"/>
      <w:shd w:val="clear" w:color="auto" w:fill="auto"/>
      <w:suppressAutoHyphens w:val="0"/>
      <w:bidi w:val="0"/>
      <w:spacing w:before="0" w:after="0" w:line="240" w:lineRule="auto"/>
      <w:ind w:left="0" w:right="0" w:firstLine="708"/>
      <w:jc w:val="both"/>
      <w:outlineLvl w:val="9"/>
    </w:pPr>
    <w:rPr>
      <w:rFonts w:ascii="Spectral" w:cs="Spectral" w:hAnsi="Spectral" w:eastAsia="Spectral"/>
      <w:b w:val="0"/>
      <w:bCs w:val="0"/>
      <w:i w:val="0"/>
      <w:iCs w:val="0"/>
      <w:caps w:val="0"/>
      <w:smallCaps w:val="0"/>
      <w:strike w:val="0"/>
      <w:dstrike w:val="0"/>
      <w:outline w:val="0"/>
      <w:color w:val="000000"/>
      <w:spacing w:val="0"/>
      <w:kern w:val="0"/>
      <w:position w:val="0"/>
      <w:sz w:val="24"/>
      <w:szCs w:val="24"/>
      <w:u w:val="none" w:color="000000"/>
      <w:vertAlign w:val="baseline"/>
      <w14:textFill>
        <w14:solidFill>
          <w14:srgbClr w14:val="000000"/>
        </w14:solidFill>
      </w14:textFill>
    </w:rPr>
  </w:style>
  <w:style w:type="paragraph" w:styleId="Título 3,Seção de subseção">
    <w:name w:val="Título 3"/>
    <w:next w:val="Normal,Corpo"/>
    <w:pPr>
      <w:keepNext w:val="0"/>
      <w:keepLines w:val="0"/>
      <w:pageBreakBefore w:val="0"/>
      <w:widowControl w:val="1"/>
      <w:shd w:val="clear" w:color="auto" w:fill="auto"/>
      <w:suppressAutoHyphens w:val="0"/>
      <w:bidi w:val="0"/>
      <w:spacing w:before="0" w:after="0" w:line="240" w:lineRule="auto"/>
      <w:ind w:left="0" w:right="0" w:firstLine="0"/>
      <w:jc w:val="both"/>
      <w:outlineLvl w:val="2"/>
    </w:pPr>
    <w:rPr>
      <w:rFonts w:ascii="Lato" w:cs="Lato" w:hAnsi="Lato" w:eastAsia="Lato"/>
      <w:b w:val="0"/>
      <w:bCs w:val="0"/>
      <w:i w:val="0"/>
      <w:iCs w:val="0"/>
      <w:caps w:val="0"/>
      <w:smallCaps w:val="0"/>
      <w:strike w:val="0"/>
      <w:dstrike w:val="0"/>
      <w:outline w:val="0"/>
      <w:color w:val="000000"/>
      <w:spacing w:val="0"/>
      <w:kern w:val="0"/>
      <w:position w:val="0"/>
      <w:sz w:val="24"/>
      <w:szCs w:val="24"/>
      <w:u w:val="none" w:color="000000"/>
      <w:vertAlign w:val="baseline"/>
      <w:lang w:val="pt-PT"/>
      <w14:textFill>
        <w14:solidFill>
          <w14:srgbClr w14:val="000000"/>
        </w14:solidFill>
      </w14:textFill>
    </w:rPr>
  </w:style>
  <w:style w:type="paragraph" w:styleId="Corpo subsubseção">
    <w:name w:val="Corpo subsubseção"/>
    <w:next w:val="Corpo subsubseção"/>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Spectral" w:cs="Spectral" w:hAnsi="Spectral" w:eastAsia="Spectral"/>
      <w:b w:val="0"/>
      <w:bCs w:val="0"/>
      <w:i w:val="0"/>
      <w:iCs w:val="0"/>
      <w:caps w:val="0"/>
      <w:smallCaps w:val="0"/>
      <w:strike w:val="0"/>
      <w:dstrike w:val="0"/>
      <w:outline w:val="0"/>
      <w:color w:val="000000"/>
      <w:spacing w:val="6"/>
      <w:kern w:val="0"/>
      <w:position w:val="0"/>
      <w:sz w:val="24"/>
      <w:szCs w:val="24"/>
      <w:u w:val="none" w:color="000000"/>
      <w:vertAlign w:val="baseline"/>
      <w14:textFill>
        <w14:solidFill>
          <w14:srgbClr w14:val="000000"/>
        </w14:solidFill>
      </w14:textFill>
    </w:rPr>
  </w:style>
  <w:style w:type="paragraph" w:styleId="Citação Intensa">
    <w:name w:val="Citação Intensa"/>
    <w:next w:val="Normal,Corpo"/>
    <w:pPr>
      <w:keepNext w:val="0"/>
      <w:keepLines w:val="0"/>
      <w:pageBreakBefore w:val="0"/>
      <w:widowControl w:val="1"/>
      <w:shd w:val="clear" w:color="auto" w:fill="auto"/>
      <w:suppressAutoHyphens w:val="0"/>
      <w:bidi w:val="0"/>
      <w:spacing w:before="200" w:after="280" w:line="240" w:lineRule="auto"/>
      <w:ind w:left="2268" w:right="0" w:firstLine="0"/>
      <w:jc w:val="both"/>
      <w:outlineLvl w:val="9"/>
    </w:pPr>
    <w:rPr>
      <w:rFonts w:ascii="Spectral" w:cs="Spectral" w:hAnsi="Spectral" w:eastAsia="Spectral"/>
      <w:b w:val="0"/>
      <w:bCs w:val="0"/>
      <w:i w:val="0"/>
      <w:iCs w:val="0"/>
      <w:caps w:val="0"/>
      <w:smallCaps w:val="0"/>
      <w:strike w:val="0"/>
      <w:dstrike w:val="0"/>
      <w:outline w:val="0"/>
      <w:color w:val="000000"/>
      <w:spacing w:val="0"/>
      <w:kern w:val="0"/>
      <w:position w:val="0"/>
      <w:sz w:val="22"/>
      <w:szCs w:val="22"/>
      <w:u w:val="none" w:color="000000"/>
      <w:vertAlign w:val="baseline"/>
      <w:lang w:val="pt-PT"/>
      <w14:textFill>
        <w14:solidFill>
          <w14:srgbClr w14:val="000000"/>
        </w14:solidFill>
      </w14:textFill>
    </w:rPr>
  </w:style>
  <w:style w:type="character" w:styleId="Ênfase A">
    <w:name w:val="Ênfase A"/>
    <w:rPr>
      <w:rFonts w:ascii="Times New Roman" w:hAnsi="Times New Roman"/>
      <w:i w:val="1"/>
      <w:iCs w:val="1"/>
      <w:lang w:val="pt-PT"/>
    </w:rPr>
  </w:style>
  <w:style w:type="paragraph" w:styleId="Texto de nota de rodapé">
    <w:name w:val="Texto de nota de rodapé"/>
    <w:next w:val="Texto de nota de rodapé"/>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pt-PT"/>
      <w14:textFill>
        <w14:solidFill>
          <w14:srgbClr w14:val="000000"/>
        </w14:solidFill>
      </w14:textFill>
    </w:rPr>
  </w:style>
  <w:style w:type="character" w:styleId="Nenhum">
    <w:name w:val="Nenhum"/>
  </w:style>
  <w:style w:type="character" w:styleId="Hyperlink.1">
    <w:name w:val="Hyperlink.1"/>
    <w:basedOn w:val="Nenhum"/>
    <w:next w:val="Hyperlink.1"/>
    <w:rPr>
      <w:rFonts w:ascii="Times New Roman" w:cs="Times New Roman" w:hAnsi="Times New Roman" w:eastAsia="Times New Roman"/>
      <w:outline w:val="0"/>
      <w:color w:val="0000ff"/>
      <w:u w:val="single" w:color="0000ff"/>
      <w14:textFill>
        <w14:solidFill>
          <w14:srgbClr w14:val="0000FF"/>
        </w14:solidFill>
      </w14:textFill>
    </w:rPr>
  </w:style>
  <w:style w:type="paragraph" w:styleId="1 Título de Seção">
    <w:name w:val="1 Título de Seção"/>
    <w:next w:val="1 Título de Seção"/>
    <w:pPr>
      <w:keepNext w:val="0"/>
      <w:keepLines w:val="0"/>
      <w:pageBreakBefore w:val="0"/>
      <w:widowControl w:val="1"/>
      <w:shd w:val="clear" w:color="auto" w:fill="auto"/>
      <w:suppressAutoHyphens w:val="0"/>
      <w:bidi w:val="0"/>
      <w:spacing w:before="360" w:after="200" w:line="200" w:lineRule="atLeast"/>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6"/>
      <w:kern w:val="0"/>
      <w:position w:val="0"/>
      <w:sz w:val="26"/>
      <w:szCs w:val="26"/>
      <w:u w:val="none" w:color="000000"/>
      <w:vertAlign w:val="baseline"/>
      <w14:textFill>
        <w14:solidFill>
          <w14:srgbClr w14:val="000000"/>
        </w14:solidFill>
      </w14:textFill>
    </w:rPr>
  </w:style>
  <w:style w:type="paragraph" w:styleId="Referencias (Diagramação-texto)">
    <w:name w:val="Referencias (Diagramação-texto)"/>
    <w:next w:val="Referencias (Diagramação-texto)"/>
    <w:pPr>
      <w:keepNext w:val="0"/>
      <w:keepLines w:val="0"/>
      <w:pageBreakBefore w:val="0"/>
      <w:widowControl w:val="1"/>
      <w:shd w:val="clear" w:color="auto" w:fill="auto"/>
      <w:suppressAutoHyphens w:val="1"/>
      <w:bidi w:val="0"/>
      <w:spacing w:before="0" w:after="170" w:line="220" w:lineRule="atLeast"/>
      <w:ind w:left="0" w:right="0" w:firstLine="0"/>
      <w:jc w:val="both"/>
      <w:outlineLvl w:val="9"/>
    </w:pPr>
    <w:rPr>
      <w:rFonts w:ascii="Spectral" w:cs="Spectral" w:hAnsi="Spectral" w:eastAsia="Spectral"/>
      <w:b w:val="0"/>
      <w:bCs w:val="0"/>
      <w:i w:val="0"/>
      <w:iCs w:val="0"/>
      <w:caps w:val="0"/>
      <w:smallCaps w:val="0"/>
      <w:strike w:val="0"/>
      <w:dstrike w:val="0"/>
      <w:outline w:val="0"/>
      <w:color w:val="000000"/>
      <w:spacing w:val="0"/>
      <w:kern w:val="0"/>
      <w:position w:val="0"/>
      <w:sz w:val="22"/>
      <w:szCs w:val="22"/>
      <w:u w:val="none" w:color="000000"/>
      <w:vertAlign w:val="baseline"/>
      <w:lang w:val="pt-PT"/>
      <w14:textFill>
        <w14:solidFill>
          <w14:srgbClr w14:val="000000"/>
        </w14:solidFill>
      </w14:textFill>
    </w:rPr>
  </w:style>
  <w:style w:type="character" w:styleId="Hyperlink.2">
    <w:name w:val="Hyperlink.2"/>
    <w:basedOn w:val="Nenhum"/>
    <w:next w:val="Hyperlink.2"/>
    <w:rPr>
      <w:rFonts w:ascii="Times New Roman" w:cs="Times New Roman" w:hAnsi="Times New Roman" w:eastAsia="Times New Roman"/>
      <w:sz w:val="24"/>
      <w:szCs w:val="24"/>
      <w:u w:val="single"/>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theme" Target="theme/theme1.xml"/></Relationships>

</file>

<file path=word/_rels/footer3.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Spectral"/>
        <a:ea typeface="Spectral"/>
        <a:cs typeface="Spectr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