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bookmarkStart w:id="0" w:name="_Toc410386340"/>
    </w:p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</w:p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</w:p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</w:p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OBSERVAÇÃO</w:t>
      </w:r>
    </w:p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</w:p>
    <w:p w:rsidR="003B61FE" w:rsidRDefault="003B61FE" w:rsidP="003B61FE">
      <w:pPr>
        <w:pStyle w:val="Universidade"/>
        <w:spacing w:line="360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Este Modelo de Plano de Projeto possui as informações mínimas para registro. Portanto, todos os itens nele constantes devem ser preenchidos. É opcional a inserção de outras informações além dos itens mínimos exigidos.</w:t>
      </w:r>
    </w:p>
    <w:p w:rsidR="003B61FE" w:rsidRDefault="003B61FE" w:rsidP="003B61FE">
      <w:pPr>
        <w:pStyle w:val="Universidade"/>
        <w:spacing w:line="360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</w:t>
      </w:r>
    </w:p>
    <w:p w:rsidR="003B61FE" w:rsidRPr="0044422A" w:rsidRDefault="003B61FE" w:rsidP="003B61FE">
      <w:pPr>
        <w:pStyle w:val="Universidade"/>
        <w:spacing w:line="36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3B61FE" w:rsidRDefault="003B61FE" w:rsidP="003B61FE">
      <w:pPr>
        <w:pStyle w:val="Universidade"/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4422A">
        <w:rPr>
          <w:rFonts w:ascii="Arial" w:hAnsi="Arial" w:cs="Arial"/>
          <w:color w:val="FF0000"/>
          <w:sz w:val="28"/>
          <w:szCs w:val="28"/>
        </w:rPr>
        <w:t>Pede-s</w:t>
      </w:r>
      <w:r>
        <w:rPr>
          <w:rFonts w:ascii="Arial" w:hAnsi="Arial" w:cs="Arial"/>
          <w:color w:val="FF0000"/>
          <w:sz w:val="28"/>
          <w:szCs w:val="28"/>
        </w:rPr>
        <w:t>e que esta página de observação</w:t>
      </w:r>
      <w:r w:rsidRPr="0044422A">
        <w:rPr>
          <w:rFonts w:ascii="Arial" w:hAnsi="Arial" w:cs="Arial"/>
          <w:color w:val="FF0000"/>
          <w:sz w:val="28"/>
          <w:szCs w:val="28"/>
        </w:rPr>
        <w:t xml:space="preserve"> seja re</w:t>
      </w:r>
      <w:r>
        <w:rPr>
          <w:rFonts w:ascii="Arial" w:hAnsi="Arial" w:cs="Arial"/>
          <w:color w:val="FF0000"/>
          <w:sz w:val="28"/>
          <w:szCs w:val="28"/>
        </w:rPr>
        <w:t>tirada antes de anexar o Plano do Projeto</w:t>
      </w:r>
      <w:r w:rsidRPr="0044422A">
        <w:rPr>
          <w:rFonts w:ascii="Arial" w:hAnsi="Arial" w:cs="Arial"/>
          <w:color w:val="FF0000"/>
          <w:sz w:val="28"/>
          <w:szCs w:val="28"/>
        </w:rPr>
        <w:t xml:space="preserve"> no Portal. </w:t>
      </w:r>
    </w:p>
    <w:p w:rsidR="003B61FE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r w:rsidRPr="0044422A">
        <w:rPr>
          <w:rFonts w:ascii="Arial" w:hAnsi="Arial" w:cs="Arial"/>
          <w:color w:val="FF0000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>MINISTÉRIO DA EDUCAÇÃO</w:t>
      </w:r>
    </w:p>
    <w:p w:rsidR="003B61FE" w:rsidRPr="00777B34" w:rsidRDefault="003B61FE" w:rsidP="003B61FE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r w:rsidRPr="00777B34">
        <w:rPr>
          <w:rFonts w:ascii="Arial" w:hAnsi="Arial" w:cs="Arial"/>
          <w:sz w:val="28"/>
          <w:szCs w:val="28"/>
        </w:rPr>
        <w:t>UNIVERSIDADE FEDERAL DE SANTA MARIA</w:t>
      </w:r>
    </w:p>
    <w:p w:rsidR="003B61FE" w:rsidRPr="00180EB4" w:rsidRDefault="003B61FE" w:rsidP="003B61FE">
      <w:pPr>
        <w:pStyle w:val="Faculdade"/>
        <w:spacing w:line="360" w:lineRule="auto"/>
        <w:rPr>
          <w:rFonts w:ascii="Arial" w:hAnsi="Arial" w:cs="Arial"/>
          <w:sz w:val="28"/>
          <w:szCs w:val="28"/>
        </w:rPr>
      </w:pPr>
      <w:r w:rsidRPr="00180EB4">
        <w:rPr>
          <w:rFonts w:ascii="Arial" w:hAnsi="Arial" w:cs="Arial"/>
          <w:sz w:val="28"/>
          <w:szCs w:val="28"/>
        </w:rPr>
        <w:t>CENTRO DE CIÊNCIAS RURAIS</w:t>
      </w:r>
    </w:p>
    <w:p w:rsidR="003B61FE" w:rsidRPr="009A7DB0" w:rsidRDefault="003B61FE" w:rsidP="003B61FE">
      <w:pPr>
        <w:pStyle w:val="Pargrafocentralizado"/>
        <w:rPr>
          <w:rFonts w:ascii="Arial" w:hAnsi="Arial" w:cs="Arial"/>
          <w:b/>
          <w:color w:val="FF0000"/>
          <w:sz w:val="28"/>
          <w:szCs w:val="28"/>
        </w:rPr>
      </w:pPr>
      <w:r w:rsidRPr="009A7DB0">
        <w:rPr>
          <w:rFonts w:ascii="Arial" w:hAnsi="Arial" w:cs="Arial"/>
          <w:b/>
          <w:color w:val="FF0000"/>
          <w:sz w:val="28"/>
          <w:szCs w:val="28"/>
        </w:rPr>
        <w:t>DEPARTAMENTO/SETOR</w:t>
      </w: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noProof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Dadosdotrabalho"/>
        <w:ind w:hanging="3402"/>
        <w:jc w:val="center"/>
        <w:rPr>
          <w:rFonts w:ascii="Arial" w:hAnsi="Arial" w:cs="Arial"/>
          <w:b/>
          <w:sz w:val="28"/>
          <w:szCs w:val="28"/>
        </w:rPr>
      </w:pPr>
      <w:r w:rsidRPr="00777B34">
        <w:rPr>
          <w:rFonts w:ascii="Arial" w:hAnsi="Arial" w:cs="Arial"/>
          <w:b/>
          <w:sz w:val="28"/>
          <w:szCs w:val="28"/>
        </w:rPr>
        <w:t xml:space="preserve">TÍTULO E SUBTÍTULO DO PROJETO DE </w:t>
      </w:r>
      <w:r>
        <w:rPr>
          <w:rFonts w:ascii="Arial" w:hAnsi="Arial" w:cs="Arial"/>
          <w:b/>
          <w:sz w:val="28"/>
          <w:szCs w:val="28"/>
        </w:rPr>
        <w:t>PESQUISA</w:t>
      </w:r>
    </w:p>
    <w:p w:rsidR="003B61FE" w:rsidRPr="00777B34" w:rsidRDefault="003B61FE" w:rsidP="003B61FE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 do Coordenador do Projeto</w:t>
      </w: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3B61FE" w:rsidRPr="00777B34" w:rsidRDefault="003B61FE" w:rsidP="003B61FE">
      <w:pPr>
        <w:pStyle w:val="Pargrafocentralizado"/>
        <w:jc w:val="both"/>
        <w:rPr>
          <w:rFonts w:ascii="Arial" w:hAnsi="Arial" w:cs="Arial"/>
          <w:b/>
          <w:sz w:val="28"/>
          <w:szCs w:val="28"/>
        </w:rPr>
      </w:pPr>
    </w:p>
    <w:p w:rsidR="003B61FE" w:rsidRDefault="003B61FE" w:rsidP="003B61FE">
      <w:pPr>
        <w:pStyle w:val="Pargrafocentralizado"/>
        <w:rPr>
          <w:rFonts w:ascii="Arial" w:hAnsi="Arial" w:cs="Arial"/>
          <w:szCs w:val="24"/>
        </w:rPr>
      </w:pPr>
      <w:r w:rsidRPr="00777B34">
        <w:rPr>
          <w:rFonts w:ascii="Arial" w:hAnsi="Arial" w:cs="Arial"/>
          <w:szCs w:val="24"/>
        </w:rPr>
        <w:t xml:space="preserve">Santa Maria, </w:t>
      </w:r>
      <w:proofErr w:type="gramStart"/>
      <w:r>
        <w:rPr>
          <w:rFonts w:ascii="Arial" w:hAnsi="Arial" w:cs="Arial"/>
          <w:szCs w:val="24"/>
        </w:rPr>
        <w:t>RS</w:t>
      </w:r>
      <w:proofErr w:type="gramEnd"/>
    </w:p>
    <w:p w:rsidR="003B61FE" w:rsidRPr="00777B34" w:rsidRDefault="003B61FE" w:rsidP="003B61FE">
      <w:pPr>
        <w:pStyle w:val="Pargrafocentralizad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XXXX, 20XX</w:t>
      </w:r>
      <w:r w:rsidRPr="00777B34">
        <w:rPr>
          <w:rFonts w:ascii="Arial" w:hAnsi="Arial" w:cs="Arial"/>
          <w:szCs w:val="24"/>
        </w:rPr>
        <w:t>.</w:t>
      </w:r>
    </w:p>
    <w:p w:rsidR="003B61FE" w:rsidRPr="002F7A00" w:rsidRDefault="003B61FE" w:rsidP="003B61FE">
      <w:pPr>
        <w:pStyle w:val="Pargrafo"/>
        <w:spacing w:before="0" w:after="360"/>
        <w:ind w:firstLine="0"/>
        <w:jc w:val="left"/>
        <w:rPr>
          <w:rFonts w:ascii="Arial" w:hAnsi="Arial" w:cs="Arial"/>
          <w:b/>
          <w:szCs w:val="24"/>
        </w:rPr>
      </w:pPr>
      <w:r>
        <w:br w:type="page"/>
      </w:r>
      <w:r w:rsidRPr="002F7A00">
        <w:rPr>
          <w:rFonts w:ascii="Arial" w:hAnsi="Arial" w:cs="Arial"/>
          <w:b/>
          <w:szCs w:val="24"/>
        </w:rPr>
        <w:lastRenderedPageBreak/>
        <w:t>R</w:t>
      </w:r>
      <w:r w:rsidRPr="00E57CDF">
        <w:rPr>
          <w:rFonts w:ascii="Arial" w:hAnsi="Arial" w:cs="Arial"/>
          <w:b/>
          <w:szCs w:val="24"/>
        </w:rPr>
        <w:t>E</w:t>
      </w:r>
      <w:r w:rsidRPr="0098135C">
        <w:rPr>
          <w:rFonts w:ascii="Arial" w:hAnsi="Arial" w:cs="Arial"/>
          <w:b/>
          <w:szCs w:val="24"/>
        </w:rPr>
        <w:t>SUMO</w:t>
      </w:r>
    </w:p>
    <w:p w:rsidR="003B61FE" w:rsidRPr="0098135C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sz w:val="24"/>
          <w:szCs w:val="24"/>
        </w:rPr>
        <w:t>Deve tratar</w:t>
      </w:r>
      <w:r>
        <w:rPr>
          <w:rFonts w:ascii="Arial" w:hAnsi="Arial" w:cs="Arial"/>
          <w:sz w:val="24"/>
          <w:szCs w:val="24"/>
        </w:rPr>
        <w:t>,</w:t>
      </w:r>
      <w:r w:rsidRPr="0098135C">
        <w:rPr>
          <w:rFonts w:ascii="Arial" w:hAnsi="Arial" w:cs="Arial"/>
          <w:sz w:val="24"/>
          <w:szCs w:val="24"/>
        </w:rPr>
        <w:t xml:space="preserve"> de forma </w:t>
      </w:r>
      <w:r>
        <w:rPr>
          <w:rFonts w:ascii="Arial" w:hAnsi="Arial" w:cs="Arial"/>
          <w:sz w:val="24"/>
          <w:szCs w:val="24"/>
        </w:rPr>
        <w:t xml:space="preserve">breve e </w:t>
      </w:r>
      <w:r w:rsidRPr="0098135C">
        <w:rPr>
          <w:rFonts w:ascii="Arial" w:hAnsi="Arial" w:cs="Arial"/>
          <w:sz w:val="24"/>
          <w:szCs w:val="24"/>
        </w:rPr>
        <w:t>sintetizada</w:t>
      </w:r>
      <w:r>
        <w:rPr>
          <w:rFonts w:ascii="Arial" w:hAnsi="Arial" w:cs="Arial"/>
          <w:sz w:val="24"/>
          <w:szCs w:val="24"/>
        </w:rPr>
        <w:t xml:space="preserve">, o objeto de estudo, objetivo, metodologia e resultados esperados. Recomenda-se que o resumo contenha </w:t>
      </w:r>
      <w:r w:rsidRPr="00642479">
        <w:rPr>
          <w:rFonts w:ascii="Arial" w:hAnsi="Arial" w:cs="Arial"/>
          <w:b/>
          <w:sz w:val="24"/>
          <w:szCs w:val="24"/>
          <w:u w:val="single"/>
        </w:rPr>
        <w:t>até 250</w:t>
      </w:r>
      <w:r>
        <w:rPr>
          <w:rFonts w:ascii="Arial" w:hAnsi="Arial" w:cs="Arial"/>
          <w:sz w:val="24"/>
          <w:szCs w:val="24"/>
        </w:rPr>
        <w:t xml:space="preserve"> </w:t>
      </w:r>
      <w:r w:rsidRPr="00642479">
        <w:rPr>
          <w:rFonts w:ascii="Arial" w:hAnsi="Arial" w:cs="Arial"/>
          <w:b/>
          <w:sz w:val="24"/>
          <w:szCs w:val="24"/>
          <w:u w:val="single"/>
        </w:rPr>
        <w:t>palavras</w:t>
      </w:r>
      <w:r>
        <w:rPr>
          <w:rFonts w:ascii="Arial" w:hAnsi="Arial" w:cs="Arial"/>
          <w:sz w:val="24"/>
          <w:szCs w:val="24"/>
        </w:rPr>
        <w:t xml:space="preserve"> e, no mínimo, três palavras-chave.</w:t>
      </w:r>
    </w:p>
    <w:p w:rsidR="003B61FE" w:rsidRPr="0098135C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  <w:r w:rsidRPr="00AD0E63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uma; duas; três.</w:t>
      </w: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E57CDF" w:rsidRDefault="003B61FE" w:rsidP="003B61FE">
      <w:pPr>
        <w:spacing w:line="360" w:lineRule="auto"/>
        <w:jc w:val="both"/>
      </w:pPr>
    </w:p>
    <w:p w:rsidR="003B61FE" w:rsidRDefault="003B61FE" w:rsidP="003B61FE">
      <w:pPr>
        <w:pStyle w:val="Ttulo1"/>
      </w:pPr>
      <w:bookmarkStart w:id="1" w:name="_Toc477184903"/>
      <w:proofErr w:type="gramStart"/>
      <w:r>
        <w:lastRenderedPageBreak/>
        <w:t>1</w:t>
      </w:r>
      <w:proofErr w:type="gramEnd"/>
      <w:r>
        <w:t xml:space="preserve"> REFERENCIAL TEÓRICO</w:t>
      </w:r>
    </w:p>
    <w:p w:rsidR="003B61FE" w:rsidRDefault="003B61FE" w:rsidP="003B61FE">
      <w:pPr>
        <w:pStyle w:val="Ttulo1"/>
      </w:pPr>
    </w:p>
    <w:p w:rsidR="003B61FE" w:rsidRPr="006F6DAD" w:rsidRDefault="003B61FE" w:rsidP="003B61FE">
      <w:pPr>
        <w:pStyle w:val="Ttulo1"/>
        <w:rPr>
          <w:b w:val="0"/>
          <w:sz w:val="24"/>
          <w:szCs w:val="24"/>
        </w:rPr>
      </w:pPr>
      <w:r>
        <w:tab/>
      </w:r>
      <w:r w:rsidRPr="006F6DAD">
        <w:rPr>
          <w:b w:val="0"/>
          <w:sz w:val="24"/>
          <w:szCs w:val="24"/>
        </w:rPr>
        <w:t>Constitui</w:t>
      </w:r>
      <w:r>
        <w:rPr>
          <w:b w:val="0"/>
          <w:sz w:val="24"/>
          <w:szCs w:val="24"/>
        </w:rPr>
        <w:t xml:space="preserve"> reunir conhecimentos já produzidos sobre o assunto a ser pesquisado. </w:t>
      </w:r>
    </w:p>
    <w:p w:rsidR="003B61FE" w:rsidRDefault="003B61FE" w:rsidP="003B61FE">
      <w:pPr>
        <w:pStyle w:val="Ttulo1"/>
      </w:pPr>
      <w:r>
        <w:br w:type="page"/>
      </w:r>
    </w:p>
    <w:p w:rsidR="003B61FE" w:rsidRDefault="003B61FE" w:rsidP="003B61FE">
      <w:pPr>
        <w:pStyle w:val="Ttulo1"/>
      </w:pPr>
      <w:proofErr w:type="gramStart"/>
      <w:r>
        <w:lastRenderedPageBreak/>
        <w:t>2</w:t>
      </w:r>
      <w:proofErr w:type="gramEnd"/>
      <w:r>
        <w:t xml:space="preserve"> JUSTIFICATIVA</w:t>
      </w:r>
    </w:p>
    <w:p w:rsidR="003B61FE" w:rsidRDefault="003B61FE" w:rsidP="003B61FE">
      <w:pPr>
        <w:pStyle w:val="Ttulo1"/>
      </w:pPr>
    </w:p>
    <w:p w:rsidR="003B61FE" w:rsidRPr="001076B3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 xml:space="preserve">Constitui na argumentação dos motivos tantos teóricos ou práticos que valorizem a </w:t>
      </w:r>
      <w:proofErr w:type="gramStart"/>
      <w:r w:rsidRPr="001076B3">
        <w:rPr>
          <w:rFonts w:ascii="Arial" w:hAnsi="Arial" w:cs="Arial"/>
          <w:sz w:val="24"/>
          <w:szCs w:val="24"/>
        </w:rPr>
        <w:t>implementação</w:t>
      </w:r>
      <w:proofErr w:type="gramEnd"/>
      <w:r w:rsidRPr="001076B3">
        <w:rPr>
          <w:rFonts w:ascii="Arial" w:hAnsi="Arial" w:cs="Arial"/>
          <w:sz w:val="24"/>
          <w:szCs w:val="24"/>
        </w:rPr>
        <w:t xml:space="preserve"> do projeto. Deve destacar a importância do tema e a importância geral desse tema para o desenvolvimento dos alunos envolvidos, e também para a área de conhecimento escolhida.</w:t>
      </w:r>
    </w:p>
    <w:p w:rsidR="003B61FE" w:rsidRPr="009C7075" w:rsidRDefault="003B61FE" w:rsidP="003B61FE">
      <w:pPr>
        <w:pStyle w:val="Ttulo1"/>
      </w:pPr>
      <w:r>
        <w:br w:type="page"/>
      </w:r>
      <w:bookmarkStart w:id="2" w:name="_Toc477184900"/>
      <w:proofErr w:type="gramStart"/>
      <w:r>
        <w:lastRenderedPageBreak/>
        <w:t>3</w:t>
      </w:r>
      <w:proofErr w:type="gramEnd"/>
      <w:r w:rsidRPr="009C7075">
        <w:t xml:space="preserve"> OBJETIVOS</w:t>
      </w:r>
      <w:bookmarkEnd w:id="2"/>
    </w:p>
    <w:p w:rsidR="003B61FE" w:rsidRPr="009C7075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9C7075" w:rsidRDefault="003B61FE" w:rsidP="003B61FE">
      <w:pPr>
        <w:pStyle w:val="Ttulo2"/>
      </w:pPr>
      <w:bookmarkStart w:id="3" w:name="_Toc477184901"/>
      <w:proofErr w:type="gramStart"/>
      <w:r>
        <w:t>3</w:t>
      </w:r>
      <w:r w:rsidRPr="009C7075">
        <w:t>.1 OBJETIVO</w:t>
      </w:r>
      <w:proofErr w:type="gramEnd"/>
      <w:r w:rsidRPr="009C7075">
        <w:t xml:space="preserve"> GERAL</w:t>
      </w:r>
      <w:bookmarkEnd w:id="3"/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9C7075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6DD1">
        <w:rPr>
          <w:rStyle w:val="Forte"/>
          <w:rFonts w:ascii="Arial" w:hAnsi="Arial" w:cs="Arial"/>
          <w:b w:val="0"/>
          <w:sz w:val="24"/>
          <w:szCs w:val="24"/>
        </w:rPr>
        <w:t>Está relacionado a uma visão global e abrangente do tema. Relaciona-se com o conteúdo intrínseco, quer dos fenômenos e eventos, quer das ideias estudadas. Vincula-se diretamente à própria significação da tese proposta pelo projeto.</w:t>
      </w:r>
    </w:p>
    <w:p w:rsidR="003B61FE" w:rsidRDefault="003B61FE" w:rsidP="003B61FE">
      <w:pPr>
        <w:pStyle w:val="Ttulo2"/>
      </w:pPr>
      <w:bookmarkStart w:id="4" w:name="_Toc477184902"/>
    </w:p>
    <w:p w:rsidR="003B61FE" w:rsidRPr="009C7075" w:rsidRDefault="003B61FE" w:rsidP="003B61FE">
      <w:pPr>
        <w:pStyle w:val="Ttulo2"/>
      </w:pPr>
      <w:r>
        <w:t>3</w:t>
      </w:r>
      <w:r w:rsidRPr="009C7075">
        <w:t>.2 OBJETIVOS ESPECÍFICOS</w:t>
      </w:r>
      <w:bookmarkEnd w:id="4"/>
      <w:r w:rsidRPr="009C7075">
        <w:t xml:space="preserve"> </w:t>
      </w:r>
    </w:p>
    <w:p w:rsidR="003B61FE" w:rsidRDefault="003B61FE" w:rsidP="003B61FE">
      <w:pPr>
        <w:spacing w:line="360" w:lineRule="auto"/>
      </w:pPr>
    </w:p>
    <w:p w:rsidR="003B61FE" w:rsidRPr="009C7075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7075">
        <w:rPr>
          <w:rFonts w:ascii="Arial" w:hAnsi="Arial" w:cs="Arial"/>
          <w:sz w:val="24"/>
          <w:szCs w:val="24"/>
        </w:rPr>
        <w:t xml:space="preserve">Apresentam caráter mais concreto. Têm função intermediária e instrumental, permitindo, de um lado, atingir o objetivo geral e, de outro, aplicar este a situações particulares. </w:t>
      </w:r>
      <w:proofErr w:type="spellStart"/>
      <w:r w:rsidRPr="009C7075">
        <w:rPr>
          <w:rFonts w:ascii="Arial" w:hAnsi="Arial" w:cs="Arial"/>
          <w:sz w:val="24"/>
          <w:szCs w:val="24"/>
        </w:rPr>
        <w:t>Ex</w:t>
      </w:r>
      <w:proofErr w:type="spellEnd"/>
      <w:r w:rsidRPr="009C7075">
        <w:rPr>
          <w:rFonts w:ascii="Arial" w:hAnsi="Arial" w:cs="Arial"/>
          <w:sz w:val="24"/>
          <w:szCs w:val="24"/>
        </w:rPr>
        <w:t>: Melhorar o processo de avaliação e triagem dos projetos.</w:t>
      </w:r>
    </w:p>
    <w:p w:rsidR="003B61FE" w:rsidRDefault="003B61FE" w:rsidP="003B61F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 w:bidi="ar-SA"/>
        </w:rPr>
      </w:pPr>
    </w:p>
    <w:p w:rsidR="003B61FE" w:rsidRPr="002B2365" w:rsidRDefault="003B61FE" w:rsidP="003B61F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B2365">
        <w:rPr>
          <w:rFonts w:ascii="Arial" w:hAnsi="Arial" w:cs="Arial"/>
          <w:b/>
          <w:sz w:val="24"/>
          <w:szCs w:val="24"/>
        </w:rPr>
        <w:t xml:space="preserve"> Pede-se que, no registro do Projeto no Portal, </w:t>
      </w:r>
      <w:proofErr w:type="gramStart"/>
      <w:r w:rsidRPr="002B2365">
        <w:rPr>
          <w:rFonts w:ascii="Arial" w:hAnsi="Arial" w:cs="Arial"/>
          <w:b/>
          <w:sz w:val="24"/>
          <w:szCs w:val="24"/>
        </w:rPr>
        <w:t>sejam</w:t>
      </w:r>
      <w:proofErr w:type="gramEnd"/>
      <w:r w:rsidRPr="002B2365">
        <w:rPr>
          <w:rFonts w:ascii="Arial" w:hAnsi="Arial" w:cs="Arial"/>
          <w:b/>
          <w:sz w:val="24"/>
          <w:szCs w:val="24"/>
        </w:rPr>
        <w:t xml:space="preserve"> inseridos tanto o objetivo geral quanto os objetivos específicos. </w:t>
      </w:r>
    </w:p>
    <w:p w:rsidR="003B61FE" w:rsidRPr="00E57CDF" w:rsidRDefault="003B61FE" w:rsidP="003B61FE">
      <w:pPr>
        <w:spacing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B61FE" w:rsidRDefault="003B61FE" w:rsidP="003B61FE">
      <w:pPr>
        <w:pStyle w:val="Ttulo1"/>
      </w:pPr>
    </w:p>
    <w:p w:rsidR="003B61FE" w:rsidRPr="001076B3" w:rsidRDefault="003B61FE" w:rsidP="003B61FE">
      <w:pPr>
        <w:pStyle w:val="Ttulo1"/>
      </w:pPr>
      <w:r>
        <w:br w:type="page"/>
      </w:r>
      <w:bookmarkStart w:id="5" w:name="_Toc477184904"/>
      <w:bookmarkEnd w:id="1"/>
      <w:proofErr w:type="gramStart"/>
      <w:r>
        <w:lastRenderedPageBreak/>
        <w:t>4</w:t>
      </w:r>
      <w:proofErr w:type="gramEnd"/>
      <w:r w:rsidRPr="001076B3">
        <w:t xml:space="preserve"> METODOLOGIA</w:t>
      </w:r>
      <w:bookmarkEnd w:id="5"/>
      <w:r w:rsidRPr="001076B3">
        <w:t xml:space="preserve"> </w:t>
      </w:r>
    </w:p>
    <w:p w:rsidR="003B61FE" w:rsidRPr="001076B3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1076B3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Aqui será relatado, detalhadamente, como será desenvolvida cada etapa do projeto. Sugere-se descrever em etapas, ou momentos, para uma fácil organização das ações, descrever, também, os recursos que serão utilizados para o desenvolvimento do projeto.</w:t>
      </w:r>
    </w:p>
    <w:p w:rsidR="003B61FE" w:rsidRPr="001076B3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076B3">
        <w:rPr>
          <w:rFonts w:ascii="Arial" w:hAnsi="Arial" w:cs="Arial"/>
          <w:sz w:val="24"/>
          <w:szCs w:val="24"/>
        </w:rPr>
        <w:t>Ex</w:t>
      </w:r>
      <w:proofErr w:type="spellEnd"/>
      <w:r w:rsidRPr="001076B3">
        <w:rPr>
          <w:rFonts w:ascii="Arial" w:hAnsi="Arial" w:cs="Arial"/>
          <w:sz w:val="24"/>
          <w:szCs w:val="24"/>
        </w:rPr>
        <w:t>: No primeiro momento: seleção do conteúdo que será trabalhado no projeto;</w:t>
      </w:r>
    </w:p>
    <w:p w:rsidR="003B61FE" w:rsidRPr="001076B3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No segundo momento:</w:t>
      </w:r>
      <w:proofErr w:type="gramStart"/>
      <w:r w:rsidRPr="001076B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076B3">
        <w:rPr>
          <w:rFonts w:ascii="Arial" w:hAnsi="Arial" w:cs="Arial"/>
          <w:sz w:val="24"/>
          <w:szCs w:val="24"/>
        </w:rPr>
        <w:t>seleção e capacitação dos integrantes que irão trabalha no projeto;</w:t>
      </w:r>
    </w:p>
    <w:p w:rsidR="003B61FE" w:rsidRPr="001076B3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 xml:space="preserve">No terceiro </w:t>
      </w:r>
      <w:proofErr w:type="gramStart"/>
      <w:r w:rsidRPr="001076B3">
        <w:rPr>
          <w:rFonts w:ascii="Arial" w:hAnsi="Arial" w:cs="Arial"/>
          <w:sz w:val="24"/>
          <w:szCs w:val="24"/>
        </w:rPr>
        <w:t>momento ...</w:t>
      </w:r>
      <w:proofErr w:type="gramEnd"/>
      <w:r w:rsidRPr="001076B3">
        <w:rPr>
          <w:rFonts w:ascii="Arial" w:hAnsi="Arial" w:cs="Arial"/>
          <w:sz w:val="24"/>
          <w:szCs w:val="24"/>
        </w:rPr>
        <w:t>.....</w:t>
      </w:r>
    </w:p>
    <w:p w:rsidR="003B61FE" w:rsidRDefault="003B61FE" w:rsidP="003B61FE">
      <w:pPr>
        <w:spacing w:line="360" w:lineRule="auto"/>
      </w:pPr>
      <w:r>
        <w:br w:type="page"/>
      </w:r>
    </w:p>
    <w:p w:rsidR="003B61FE" w:rsidRDefault="003B61FE" w:rsidP="003B61FE">
      <w:pPr>
        <w:pStyle w:val="Ttulo1"/>
      </w:pPr>
      <w:bookmarkStart w:id="6" w:name="_Toc477184905"/>
      <w:proofErr w:type="gramStart"/>
      <w:r>
        <w:lastRenderedPageBreak/>
        <w:t>5</w:t>
      </w:r>
      <w:proofErr w:type="gramEnd"/>
      <w:r w:rsidRPr="005E03C4">
        <w:t xml:space="preserve"> </w:t>
      </w:r>
      <w:bookmarkEnd w:id="6"/>
      <w:r>
        <w:t>ORÇAMENTO DE DESPESAS</w:t>
      </w:r>
      <w:r w:rsidRPr="005E03C4">
        <w:t xml:space="preserve"> </w:t>
      </w:r>
    </w:p>
    <w:p w:rsidR="003B61FE" w:rsidRDefault="003B61FE" w:rsidP="003B61FE">
      <w:pPr>
        <w:spacing w:line="360" w:lineRule="auto"/>
        <w:rPr>
          <w:rFonts w:ascii="Arial" w:hAnsi="Arial" w:cs="Arial"/>
          <w:b/>
          <w:sz w:val="28"/>
        </w:rPr>
      </w:pPr>
    </w:p>
    <w:p w:rsidR="003B61FE" w:rsidRPr="00F054DB" w:rsidRDefault="003B61FE" w:rsidP="003B61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4DB">
        <w:rPr>
          <w:rFonts w:ascii="Arial" w:hAnsi="Arial" w:cs="Arial"/>
          <w:sz w:val="24"/>
          <w:szCs w:val="24"/>
        </w:rPr>
        <w:t>Descrever as despesas decorrentes da execução do projeto, mencionando o valor total de cada uma para todo o período de execução. As despesas devem ser separadas por rubricas.</w:t>
      </w:r>
    </w:p>
    <w:p w:rsidR="003B61FE" w:rsidRPr="00F054DB" w:rsidRDefault="003B61FE" w:rsidP="003B61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61FE" w:rsidRPr="00F054DB" w:rsidRDefault="003B61FE" w:rsidP="003B61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4DB">
        <w:rPr>
          <w:rFonts w:ascii="Arial" w:hAnsi="Arial" w:cs="Arial"/>
          <w:sz w:val="24"/>
          <w:szCs w:val="24"/>
        </w:rPr>
        <w:t xml:space="preserve">1- Nos casos em que haverá convênio, o orçamento deverá ser descrito detalhadamente. </w:t>
      </w:r>
    </w:p>
    <w:p w:rsidR="003B61FE" w:rsidRDefault="003B61FE" w:rsidP="003B61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4DB">
        <w:rPr>
          <w:rFonts w:ascii="Arial" w:hAnsi="Arial" w:cs="Arial"/>
          <w:sz w:val="24"/>
          <w:szCs w:val="24"/>
        </w:rPr>
        <w:t>2- Caso o projeto não preveja despesas, retirar a tabela e mencionar a inexistência de despesas para o projeto</w:t>
      </w:r>
      <w:r>
        <w:rPr>
          <w:rFonts w:ascii="Arial" w:hAnsi="Arial" w:cs="Arial"/>
          <w:sz w:val="24"/>
          <w:szCs w:val="24"/>
        </w:rPr>
        <w:t>.</w:t>
      </w: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 de orçamento:</w:t>
      </w:r>
    </w:p>
    <w:p w:rsidR="003B61FE" w:rsidRPr="001D4A66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552"/>
      </w:tblGrid>
      <w:tr w:rsidR="003B61FE" w:rsidRPr="00252954" w:rsidTr="00284BB6">
        <w:tc>
          <w:tcPr>
            <w:tcW w:w="8472" w:type="dxa"/>
            <w:gridSpan w:val="2"/>
            <w:shd w:val="clear" w:color="auto" w:fill="D9D9D9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52954">
              <w:rPr>
                <w:rFonts w:ascii="Arial" w:hAnsi="Arial" w:cs="Arial"/>
                <w:b/>
              </w:rPr>
              <w:t>Material de consumo</w:t>
            </w:r>
          </w:p>
        </w:tc>
      </w:tr>
      <w:tr w:rsidR="003B61FE" w:rsidRPr="00252954" w:rsidTr="00284BB6">
        <w:tc>
          <w:tcPr>
            <w:tcW w:w="5920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52954">
              <w:rPr>
                <w:rFonts w:ascii="Arial" w:hAnsi="Arial" w:cs="Arial"/>
                <w:b/>
              </w:rPr>
              <w:t>Descrição do item</w:t>
            </w:r>
          </w:p>
        </w:tc>
        <w:tc>
          <w:tcPr>
            <w:tcW w:w="2552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52954">
              <w:rPr>
                <w:rFonts w:ascii="Arial" w:hAnsi="Arial" w:cs="Arial"/>
                <w:b/>
              </w:rPr>
              <w:t>Valor total anual</w:t>
            </w:r>
          </w:p>
        </w:tc>
      </w:tr>
      <w:tr w:rsidR="003B61FE" w:rsidRPr="00252954" w:rsidTr="00284BB6">
        <w:tc>
          <w:tcPr>
            <w:tcW w:w="5920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Material de escritório</w:t>
            </w:r>
          </w:p>
        </w:tc>
        <w:tc>
          <w:tcPr>
            <w:tcW w:w="2552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R$ 100,00</w:t>
            </w:r>
          </w:p>
        </w:tc>
      </w:tr>
      <w:tr w:rsidR="003B61FE" w:rsidRPr="00252954" w:rsidTr="00284BB6">
        <w:tc>
          <w:tcPr>
            <w:tcW w:w="5920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Reagentes</w:t>
            </w:r>
          </w:p>
        </w:tc>
        <w:tc>
          <w:tcPr>
            <w:tcW w:w="2552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R$ 3000,00</w:t>
            </w:r>
          </w:p>
        </w:tc>
      </w:tr>
    </w:tbl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552"/>
      </w:tblGrid>
      <w:tr w:rsidR="003B61FE" w:rsidRPr="00252954" w:rsidTr="00284BB6">
        <w:tc>
          <w:tcPr>
            <w:tcW w:w="8472" w:type="dxa"/>
            <w:gridSpan w:val="2"/>
            <w:shd w:val="clear" w:color="auto" w:fill="D9D9D9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52954">
              <w:rPr>
                <w:rFonts w:ascii="Arial" w:hAnsi="Arial" w:cs="Arial"/>
                <w:b/>
              </w:rPr>
              <w:t>Material permanente</w:t>
            </w:r>
          </w:p>
        </w:tc>
      </w:tr>
      <w:tr w:rsidR="003B61FE" w:rsidRPr="00252954" w:rsidTr="00284BB6">
        <w:tc>
          <w:tcPr>
            <w:tcW w:w="5920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52954">
              <w:rPr>
                <w:rFonts w:ascii="Arial" w:hAnsi="Arial" w:cs="Arial"/>
                <w:b/>
              </w:rPr>
              <w:t>Descrição do item</w:t>
            </w:r>
          </w:p>
        </w:tc>
        <w:tc>
          <w:tcPr>
            <w:tcW w:w="2552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52954">
              <w:rPr>
                <w:rFonts w:ascii="Arial" w:hAnsi="Arial" w:cs="Arial"/>
                <w:b/>
              </w:rPr>
              <w:t>Valor total anual</w:t>
            </w:r>
          </w:p>
        </w:tc>
      </w:tr>
      <w:tr w:rsidR="003B61FE" w:rsidRPr="00252954" w:rsidTr="00284BB6">
        <w:tc>
          <w:tcPr>
            <w:tcW w:w="5920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Computadores</w:t>
            </w:r>
          </w:p>
        </w:tc>
        <w:tc>
          <w:tcPr>
            <w:tcW w:w="2552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R$ 3000,00</w:t>
            </w:r>
          </w:p>
        </w:tc>
      </w:tr>
      <w:tr w:rsidR="003B61FE" w:rsidRPr="00252954" w:rsidTr="00284BB6">
        <w:tc>
          <w:tcPr>
            <w:tcW w:w="5920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Mesas</w:t>
            </w:r>
          </w:p>
        </w:tc>
        <w:tc>
          <w:tcPr>
            <w:tcW w:w="2552" w:type="dxa"/>
            <w:shd w:val="clear" w:color="auto" w:fill="auto"/>
          </w:tcPr>
          <w:p w:rsidR="003B61FE" w:rsidRPr="00252954" w:rsidRDefault="003B61FE" w:rsidP="00284BB6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52954">
              <w:rPr>
                <w:rFonts w:ascii="Arial" w:hAnsi="Arial" w:cs="Arial"/>
              </w:rPr>
              <w:t>R$ 1000,00</w:t>
            </w:r>
          </w:p>
        </w:tc>
      </w:tr>
    </w:tbl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1D4A66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1D4A66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1D4A66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b/>
          <w:sz w:val="28"/>
        </w:rPr>
      </w:pPr>
    </w:p>
    <w:p w:rsidR="003B61FE" w:rsidRDefault="003B61FE" w:rsidP="003B61FE">
      <w:pPr>
        <w:pStyle w:val="Ttulo1"/>
      </w:pPr>
      <w:bookmarkStart w:id="7" w:name="_Toc477184907"/>
      <w:bookmarkEnd w:id="0"/>
    </w:p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Default="003B61FE" w:rsidP="003B61FE"/>
    <w:p w:rsidR="003B61FE" w:rsidRPr="00E86D92" w:rsidRDefault="003B61FE" w:rsidP="003B61FE">
      <w:pPr>
        <w:pStyle w:val="Ttulo1"/>
      </w:pPr>
      <w:proofErr w:type="gramStart"/>
      <w:r>
        <w:lastRenderedPageBreak/>
        <w:t>6</w:t>
      </w:r>
      <w:proofErr w:type="gramEnd"/>
      <w:r w:rsidRPr="00E86D92">
        <w:t xml:space="preserve"> CRONOGRAMA DE ATIVIDADES E AÇÕES</w:t>
      </w:r>
      <w:bookmarkEnd w:id="7"/>
    </w:p>
    <w:p w:rsidR="003B61FE" w:rsidRPr="00E86D92" w:rsidRDefault="003B61FE" w:rsidP="003B61F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61FE" w:rsidRPr="00E86D92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D92">
        <w:rPr>
          <w:rFonts w:ascii="Arial" w:hAnsi="Arial" w:cs="Arial"/>
          <w:sz w:val="24"/>
          <w:szCs w:val="24"/>
        </w:rPr>
        <w:t xml:space="preserve">É recomendável apresentar um quadro, tal como o Quadro </w:t>
      </w:r>
      <w:proofErr w:type="gramStart"/>
      <w:r w:rsidRPr="00E86D92">
        <w:rPr>
          <w:rFonts w:ascii="Arial" w:hAnsi="Arial" w:cs="Arial"/>
          <w:sz w:val="24"/>
          <w:szCs w:val="24"/>
        </w:rPr>
        <w:t>1</w:t>
      </w:r>
      <w:proofErr w:type="gramEnd"/>
      <w:r w:rsidRPr="00E86D92">
        <w:rPr>
          <w:rFonts w:ascii="Arial" w:hAnsi="Arial" w:cs="Arial"/>
          <w:sz w:val="24"/>
          <w:szCs w:val="24"/>
        </w:rPr>
        <w:t xml:space="preserve">, com o planejamento das atividades a serem desenvolvidas distribuindo-as no tempo em que se propôs desenvolvê-las. </w:t>
      </w:r>
    </w:p>
    <w:p w:rsidR="003B61FE" w:rsidRDefault="003B61FE" w:rsidP="003B61FE">
      <w:pPr>
        <w:spacing w:line="360" w:lineRule="auto"/>
      </w:pPr>
    </w:p>
    <w:p w:rsidR="003B61FE" w:rsidRPr="004F3C00" w:rsidRDefault="003B61FE" w:rsidP="003B61F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F3C00">
        <w:rPr>
          <w:rFonts w:ascii="Arial" w:hAnsi="Arial" w:cs="Arial"/>
          <w:b/>
          <w:sz w:val="24"/>
          <w:szCs w:val="24"/>
          <w:highlight w:val="yellow"/>
        </w:rPr>
        <w:t>CERTIFIQUE-SE D</w:t>
      </w:r>
      <w:r>
        <w:rPr>
          <w:rFonts w:ascii="Arial" w:hAnsi="Arial" w:cs="Arial"/>
          <w:b/>
          <w:sz w:val="24"/>
          <w:szCs w:val="24"/>
          <w:highlight w:val="yellow"/>
        </w:rPr>
        <w:t>E QUE O CRONOGRAMA COINCIDE COM</w:t>
      </w:r>
      <w:r w:rsidRPr="004F3C00">
        <w:rPr>
          <w:rFonts w:ascii="Arial" w:hAnsi="Arial" w:cs="Arial"/>
          <w:b/>
          <w:sz w:val="24"/>
          <w:szCs w:val="24"/>
          <w:highlight w:val="yellow"/>
        </w:rPr>
        <w:t xml:space="preserve"> A DATA INICIAL E A DATA </w:t>
      </w:r>
      <w:proofErr w:type="gramStart"/>
      <w:r w:rsidRPr="004F3C00">
        <w:rPr>
          <w:rFonts w:ascii="Arial" w:hAnsi="Arial" w:cs="Arial"/>
          <w:b/>
          <w:sz w:val="24"/>
          <w:szCs w:val="24"/>
          <w:highlight w:val="yellow"/>
        </w:rPr>
        <w:t>FINAL DO PROJETO INFORMADOS NO PORTAL</w:t>
      </w:r>
      <w:proofErr w:type="gramEnd"/>
      <w:r w:rsidRPr="004F3C00">
        <w:rPr>
          <w:rFonts w:ascii="Arial" w:hAnsi="Arial" w:cs="Arial"/>
          <w:b/>
          <w:sz w:val="24"/>
          <w:szCs w:val="24"/>
          <w:highlight w:val="yellow"/>
        </w:rPr>
        <w:t>.</w:t>
      </w:r>
    </w:p>
    <w:p w:rsidR="003B61FE" w:rsidRPr="007C3894" w:rsidRDefault="003B61FE" w:rsidP="003B61FE">
      <w:pPr>
        <w:spacing w:line="360" w:lineRule="auto"/>
      </w:pPr>
    </w:p>
    <w:p w:rsidR="003B61FE" w:rsidRPr="004B077F" w:rsidRDefault="003B61FE" w:rsidP="003B61FE">
      <w:pPr>
        <w:pStyle w:val="Legenda"/>
        <w:spacing w:after="0" w:line="360" w:lineRule="auto"/>
      </w:pPr>
      <w:r w:rsidRPr="004B077F">
        <w:t xml:space="preserve">Quadro 1 </w:t>
      </w:r>
      <w:r>
        <w:t>–</w:t>
      </w:r>
      <w:r w:rsidRPr="004B077F">
        <w:t xml:space="preserve"> </w:t>
      </w:r>
      <w:r>
        <w:t>Cronograma de atividades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775"/>
        <w:gridCol w:w="774"/>
        <w:gridCol w:w="774"/>
        <w:gridCol w:w="774"/>
        <w:gridCol w:w="774"/>
        <w:gridCol w:w="774"/>
        <w:gridCol w:w="774"/>
        <w:gridCol w:w="769"/>
      </w:tblGrid>
      <w:tr w:rsidR="003B61FE" w:rsidRPr="00B306A7" w:rsidTr="00284BB6">
        <w:trPr>
          <w:jc w:val="center"/>
        </w:trPr>
        <w:tc>
          <w:tcPr>
            <w:tcW w:w="1451" w:type="pct"/>
            <w:tcBorders>
              <w:tl2br w:val="nil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Atividades/mês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Mai.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Jun.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Jul.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Ago.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Set.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Out.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Nov.</w:t>
            </w:r>
          </w:p>
        </w:tc>
        <w:tc>
          <w:tcPr>
            <w:tcW w:w="444" w:type="pct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Dez.</w:t>
            </w:r>
          </w:p>
        </w:tc>
      </w:tr>
      <w:tr w:rsidR="003B61FE" w:rsidRPr="00B306A7" w:rsidTr="00284BB6">
        <w:trPr>
          <w:jc w:val="center"/>
        </w:trPr>
        <w:tc>
          <w:tcPr>
            <w:tcW w:w="1451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Definição do tema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61FE" w:rsidRPr="00B306A7" w:rsidTr="00284BB6">
        <w:trPr>
          <w:jc w:val="center"/>
        </w:trPr>
        <w:tc>
          <w:tcPr>
            <w:tcW w:w="1451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Elaboração do projeto</w:t>
            </w: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61FE" w:rsidRPr="00B306A7" w:rsidTr="00284BB6">
        <w:trPr>
          <w:jc w:val="center"/>
        </w:trPr>
        <w:tc>
          <w:tcPr>
            <w:tcW w:w="1451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Entrevista com usuários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61FE" w:rsidRPr="00B306A7" w:rsidTr="00284BB6">
        <w:trPr>
          <w:jc w:val="center"/>
        </w:trPr>
        <w:tc>
          <w:tcPr>
            <w:tcW w:w="1451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proofErr w:type="gramStart"/>
            <w:r w:rsidRPr="00726652">
              <w:rPr>
                <w:rFonts w:ascii="Arial" w:hAnsi="Arial" w:cs="Arial"/>
              </w:rPr>
              <w:t>Implementação</w:t>
            </w:r>
            <w:proofErr w:type="gramEnd"/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61FE" w:rsidRPr="00B306A7" w:rsidTr="00284BB6">
        <w:trPr>
          <w:jc w:val="center"/>
        </w:trPr>
        <w:tc>
          <w:tcPr>
            <w:tcW w:w="1451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Testes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61FE" w:rsidRPr="00B306A7" w:rsidTr="00284BB6">
        <w:trPr>
          <w:jc w:val="center"/>
        </w:trPr>
        <w:tc>
          <w:tcPr>
            <w:tcW w:w="1451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Entrega do TCC</w:t>
            </w: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3B61FE" w:rsidRPr="00726652" w:rsidRDefault="003B61FE" w:rsidP="00284B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B61FE" w:rsidRDefault="003B61FE" w:rsidP="003B61FE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  <w:bookmarkStart w:id="8" w:name="_Toc103798661"/>
      <w:bookmarkStart w:id="9" w:name="_Toc162007108"/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ind w:firstLine="0"/>
        <w:rPr>
          <w:lang w:val="en-US"/>
        </w:rPr>
      </w:pPr>
    </w:p>
    <w:p w:rsidR="003B61FE" w:rsidRDefault="003B61FE" w:rsidP="003B61FE">
      <w:pPr>
        <w:pStyle w:val="Pargrafo"/>
        <w:spacing w:before="0" w:line="360" w:lineRule="auto"/>
        <w:ind w:firstLine="0"/>
        <w:rPr>
          <w:lang w:val="en-US"/>
        </w:rPr>
      </w:pPr>
    </w:p>
    <w:p w:rsidR="003B61FE" w:rsidRPr="004C246D" w:rsidRDefault="003B61FE" w:rsidP="003B61FE">
      <w:pPr>
        <w:pStyle w:val="Ttulo1"/>
      </w:pPr>
      <w:bookmarkStart w:id="10" w:name="_Toc477184909"/>
      <w:bookmarkEnd w:id="8"/>
      <w:bookmarkEnd w:id="9"/>
      <w:proofErr w:type="gramStart"/>
      <w:r>
        <w:lastRenderedPageBreak/>
        <w:t>7</w:t>
      </w:r>
      <w:proofErr w:type="gramEnd"/>
      <w:r w:rsidRPr="004C246D">
        <w:t xml:space="preserve"> RESULTADOS ESPERADOS</w:t>
      </w:r>
      <w:bookmarkEnd w:id="10"/>
    </w:p>
    <w:p w:rsidR="003B61FE" w:rsidRPr="004C246D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Escrever sobre os resultados esperados após a execução deste projeto.</w:t>
      </w: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856883" w:rsidRDefault="003B61FE" w:rsidP="003B61FE">
      <w:pPr>
        <w:pStyle w:val="Ttulo1"/>
      </w:pPr>
      <w:bookmarkStart w:id="11" w:name="_Toc477184911"/>
      <w:proofErr w:type="gramStart"/>
      <w:r>
        <w:lastRenderedPageBreak/>
        <w:t>8</w:t>
      </w:r>
      <w:proofErr w:type="gramEnd"/>
      <w:r w:rsidRPr="00856883">
        <w:t xml:space="preserve"> REFERÊNCIAS</w:t>
      </w:r>
      <w:bookmarkEnd w:id="11"/>
      <w:r w:rsidRPr="00856883">
        <w:t xml:space="preserve"> </w:t>
      </w: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B61FE" w:rsidRPr="00B476C5" w:rsidRDefault="003B61FE" w:rsidP="003B61F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76C5">
        <w:rPr>
          <w:rFonts w:ascii="Arial" w:hAnsi="Arial" w:cs="Arial"/>
          <w:color w:val="000000"/>
          <w:sz w:val="24"/>
          <w:szCs w:val="24"/>
        </w:rPr>
        <w:t xml:space="preserve">As Referências deverão ser efetuadas no </w:t>
      </w:r>
      <w:r>
        <w:rPr>
          <w:rFonts w:ascii="Arial" w:hAnsi="Arial" w:cs="Arial"/>
          <w:color w:val="000000"/>
          <w:sz w:val="24"/>
          <w:szCs w:val="24"/>
        </w:rPr>
        <w:t>estilo ABNT (NBR 6023/2000), conforme os exemplos:</w:t>
      </w:r>
    </w:p>
    <w:p w:rsidR="003B61FE" w:rsidRDefault="003B61FE" w:rsidP="003B61FE">
      <w:pPr>
        <w:pStyle w:val="NormalWeb"/>
        <w:contextualSpacing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 xml:space="preserve">1.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livro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>JENNINGS, P.B. </w:t>
      </w:r>
      <w:proofErr w:type="gramStart"/>
      <w:r w:rsidRPr="00B476C5">
        <w:rPr>
          <w:rStyle w:val="Forte"/>
          <w:rFonts w:ascii="Arial" w:hAnsi="Arial" w:cs="Arial"/>
          <w:color w:val="000000"/>
        </w:rPr>
        <w:t>The practice of large animal surgery</w:t>
      </w:r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Philadelphia :</w:t>
      </w:r>
      <w:proofErr w:type="gramEnd"/>
      <w:r w:rsidRPr="00B476C5">
        <w:rPr>
          <w:rFonts w:ascii="Arial" w:hAnsi="Arial" w:cs="Arial"/>
          <w:color w:val="000000"/>
        </w:rPr>
        <w:t xml:space="preserve"> Saunders, 1985. 2v.</w:t>
      </w:r>
      <w:r w:rsidRPr="00B476C5">
        <w:rPr>
          <w:rFonts w:ascii="Arial" w:hAnsi="Arial" w:cs="Arial"/>
          <w:color w:val="000000"/>
        </w:rPr>
        <w:br/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proofErr w:type="gramStart"/>
      <w:r w:rsidRPr="00B476C5">
        <w:rPr>
          <w:rFonts w:ascii="Arial" w:hAnsi="Arial" w:cs="Arial"/>
          <w:color w:val="000000"/>
        </w:rPr>
        <w:t>TOKARNIA, C.H. et al. (</w:t>
      </w:r>
      <w:proofErr w:type="spellStart"/>
      <w:r w:rsidRPr="00B476C5">
        <w:rPr>
          <w:rFonts w:ascii="Arial" w:hAnsi="Arial" w:cs="Arial"/>
          <w:color w:val="000000"/>
        </w:rPr>
        <w:t>Mais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dois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autores</w:t>
      </w:r>
      <w:proofErr w:type="spellEnd"/>
      <w:r w:rsidRPr="00B476C5">
        <w:rPr>
          <w:rFonts w:ascii="Arial" w:hAnsi="Arial" w:cs="Arial"/>
          <w:color w:val="000000"/>
        </w:rPr>
        <w:t>)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Plantas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tóxicas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da Amazônia a </w:t>
      </w:r>
      <w:proofErr w:type="spellStart"/>
      <w:r w:rsidRPr="00B476C5">
        <w:rPr>
          <w:rStyle w:val="Forte"/>
          <w:rFonts w:ascii="Arial" w:hAnsi="Arial" w:cs="Arial"/>
          <w:color w:val="000000"/>
        </w:rPr>
        <w:t>bovinos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e outros </w:t>
      </w:r>
      <w:proofErr w:type="spellStart"/>
      <w:r w:rsidRPr="00B476C5">
        <w:rPr>
          <w:rStyle w:val="Forte"/>
          <w:rFonts w:ascii="Arial" w:hAnsi="Arial" w:cs="Arial"/>
          <w:color w:val="000000"/>
        </w:rPr>
        <w:t>herbívoros</w:t>
      </w:r>
      <w:proofErr w:type="spellEnd"/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Manaus :</w:t>
      </w:r>
      <w:proofErr w:type="gramEnd"/>
      <w:r w:rsidRPr="00B476C5">
        <w:rPr>
          <w:rFonts w:ascii="Arial" w:hAnsi="Arial" w:cs="Arial"/>
          <w:color w:val="000000"/>
        </w:rPr>
        <w:t xml:space="preserve"> INPA, 1979. 95p.</w:t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2.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Capítulo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livro</w:t>
      </w:r>
      <w:proofErr w:type="spellEnd"/>
      <w:r w:rsidRPr="00B476C5">
        <w:rPr>
          <w:rFonts w:ascii="Arial" w:hAnsi="Arial" w:cs="Arial"/>
          <w:color w:val="000000"/>
        </w:rPr>
        <w:t xml:space="preserve"> com </w:t>
      </w:r>
      <w:proofErr w:type="spellStart"/>
      <w:r w:rsidRPr="00B476C5">
        <w:rPr>
          <w:rFonts w:ascii="Arial" w:hAnsi="Arial" w:cs="Arial"/>
          <w:color w:val="000000"/>
        </w:rPr>
        <w:t>autoria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>GORBAMAN, A. A comparative pathology of thyroid. In: HAZARD, J.B.; SMITH, D.E. </w:t>
      </w:r>
      <w:proofErr w:type="gramStart"/>
      <w:r w:rsidRPr="00B476C5">
        <w:rPr>
          <w:rStyle w:val="Forte"/>
          <w:rFonts w:ascii="Arial" w:hAnsi="Arial" w:cs="Arial"/>
          <w:color w:val="000000"/>
        </w:rPr>
        <w:t>The thyroid</w:t>
      </w:r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Baltimore :</w:t>
      </w:r>
      <w:proofErr w:type="gramEnd"/>
      <w:r w:rsidRPr="00B476C5">
        <w:rPr>
          <w:rFonts w:ascii="Arial" w:hAnsi="Arial" w:cs="Arial"/>
          <w:color w:val="000000"/>
        </w:rPr>
        <w:t xml:space="preserve"> Williams &amp; Wilkins, 1964. </w:t>
      </w:r>
      <w:proofErr w:type="gramStart"/>
      <w:r w:rsidRPr="00B476C5">
        <w:rPr>
          <w:rFonts w:ascii="Arial" w:hAnsi="Arial" w:cs="Arial"/>
          <w:color w:val="000000"/>
        </w:rPr>
        <w:t>Cap.2, p.32-48.</w:t>
      </w:r>
      <w:proofErr w:type="gramEnd"/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3.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Capítulo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livro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sem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autoria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 xml:space="preserve">COCHRAN, W.C. </w:t>
      </w:r>
      <w:proofErr w:type="gramStart"/>
      <w:r w:rsidRPr="00B476C5">
        <w:rPr>
          <w:rFonts w:ascii="Arial" w:hAnsi="Arial" w:cs="Arial"/>
          <w:color w:val="000000"/>
        </w:rPr>
        <w:t>The estimation of sample size.</w:t>
      </w:r>
      <w:proofErr w:type="gramEnd"/>
      <w:r w:rsidRPr="00B476C5">
        <w:rPr>
          <w:rFonts w:ascii="Arial" w:hAnsi="Arial" w:cs="Arial"/>
          <w:color w:val="000000"/>
        </w:rPr>
        <w:t xml:space="preserve"> In: ______. </w:t>
      </w:r>
      <w:proofErr w:type="gramStart"/>
      <w:r w:rsidRPr="00B476C5">
        <w:rPr>
          <w:rStyle w:val="Forte"/>
          <w:rFonts w:ascii="Arial" w:hAnsi="Arial" w:cs="Arial"/>
          <w:color w:val="000000"/>
        </w:rPr>
        <w:t>Sampling techniques</w:t>
      </w:r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3.ed</w:t>
      </w:r>
      <w:proofErr w:type="gramEnd"/>
      <w:r w:rsidRPr="00B476C5">
        <w:rPr>
          <w:rFonts w:ascii="Arial" w:hAnsi="Arial" w:cs="Arial"/>
          <w:color w:val="000000"/>
        </w:rPr>
        <w:t xml:space="preserve">. New </w:t>
      </w:r>
      <w:proofErr w:type="gramStart"/>
      <w:r w:rsidRPr="00B476C5">
        <w:rPr>
          <w:rFonts w:ascii="Arial" w:hAnsi="Arial" w:cs="Arial"/>
          <w:color w:val="000000"/>
        </w:rPr>
        <w:t>York :</w:t>
      </w:r>
      <w:proofErr w:type="gramEnd"/>
      <w:r w:rsidRPr="00B476C5">
        <w:rPr>
          <w:rFonts w:ascii="Arial" w:hAnsi="Arial" w:cs="Arial"/>
          <w:color w:val="000000"/>
        </w:rPr>
        <w:t xml:space="preserve"> John Willey, 1977. </w:t>
      </w:r>
      <w:proofErr w:type="gramStart"/>
      <w:r w:rsidRPr="00B476C5">
        <w:rPr>
          <w:rFonts w:ascii="Arial" w:hAnsi="Arial" w:cs="Arial"/>
          <w:color w:val="000000"/>
        </w:rPr>
        <w:t>Cap.4, p.72-90.</w:t>
      </w:r>
      <w:proofErr w:type="gramEnd"/>
      <w:r w:rsidRPr="00B476C5">
        <w:rPr>
          <w:rFonts w:ascii="Arial" w:hAnsi="Arial" w:cs="Arial"/>
          <w:color w:val="000000"/>
        </w:rPr>
        <w:br/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proofErr w:type="gramStart"/>
      <w:r w:rsidRPr="00B476C5">
        <w:rPr>
          <w:rFonts w:ascii="Arial" w:hAnsi="Arial" w:cs="Arial"/>
          <w:color w:val="000000"/>
        </w:rPr>
        <w:t xml:space="preserve">TURNER, A.S.; </w:t>
      </w:r>
      <w:proofErr w:type="spellStart"/>
      <w:r w:rsidRPr="00B476C5">
        <w:rPr>
          <w:rFonts w:ascii="Arial" w:hAnsi="Arial" w:cs="Arial"/>
          <w:color w:val="000000"/>
        </w:rPr>
        <w:t>McILWRAITH</w:t>
      </w:r>
      <w:proofErr w:type="spellEnd"/>
      <w:r w:rsidRPr="00B476C5">
        <w:rPr>
          <w:rFonts w:ascii="Arial" w:hAnsi="Arial" w:cs="Arial"/>
          <w:color w:val="000000"/>
        </w:rPr>
        <w:t xml:space="preserve">, C.W. </w:t>
      </w:r>
      <w:proofErr w:type="spellStart"/>
      <w:r w:rsidRPr="00B476C5">
        <w:rPr>
          <w:rFonts w:ascii="Arial" w:hAnsi="Arial" w:cs="Arial"/>
          <w:color w:val="000000"/>
        </w:rPr>
        <w:t>Fluidoterapia</w:t>
      </w:r>
      <w:proofErr w:type="spellEnd"/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In: ______.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Técnicas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cirúrgicas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em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animais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Style w:val="Forte"/>
          <w:rFonts w:ascii="Arial" w:hAnsi="Arial" w:cs="Arial"/>
          <w:color w:val="000000"/>
        </w:rPr>
        <w:t>grande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476C5">
        <w:rPr>
          <w:rStyle w:val="Forte"/>
          <w:rFonts w:ascii="Arial" w:hAnsi="Arial" w:cs="Arial"/>
          <w:color w:val="000000"/>
        </w:rPr>
        <w:t>porte</w:t>
      </w:r>
      <w:proofErr w:type="spellEnd"/>
      <w:proofErr w:type="gramEnd"/>
      <w:r w:rsidRPr="00B476C5">
        <w:rPr>
          <w:rFonts w:ascii="Arial" w:hAnsi="Arial" w:cs="Arial"/>
          <w:color w:val="000000"/>
        </w:rPr>
        <w:t xml:space="preserve">. São </w:t>
      </w:r>
      <w:proofErr w:type="gramStart"/>
      <w:r w:rsidRPr="00B476C5">
        <w:rPr>
          <w:rFonts w:ascii="Arial" w:hAnsi="Arial" w:cs="Arial"/>
          <w:color w:val="000000"/>
        </w:rPr>
        <w:t>Paulo :</w:t>
      </w:r>
      <w:proofErr w:type="gramEnd"/>
      <w:r w:rsidRPr="00B476C5">
        <w:rPr>
          <w:rFonts w:ascii="Arial" w:hAnsi="Arial" w:cs="Arial"/>
          <w:color w:val="000000"/>
        </w:rPr>
        <w:t xml:space="preserve"> Roca, 1985. </w:t>
      </w:r>
      <w:proofErr w:type="gramStart"/>
      <w:r w:rsidRPr="00B476C5">
        <w:rPr>
          <w:rFonts w:ascii="Arial" w:hAnsi="Arial" w:cs="Arial"/>
          <w:color w:val="000000"/>
        </w:rPr>
        <w:t>p.29-40</w:t>
      </w:r>
      <w:proofErr w:type="gramEnd"/>
      <w:r w:rsidRPr="00B476C5">
        <w:rPr>
          <w:rFonts w:ascii="Arial" w:hAnsi="Arial" w:cs="Arial"/>
          <w:color w:val="000000"/>
        </w:rPr>
        <w:t>.</w:t>
      </w:r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4.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Artigo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completo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 xml:space="preserve">O </w:t>
      </w:r>
      <w:proofErr w:type="spellStart"/>
      <w:r w:rsidRPr="00B476C5">
        <w:rPr>
          <w:rFonts w:ascii="Arial" w:hAnsi="Arial" w:cs="Arial"/>
          <w:color w:val="000000"/>
        </w:rPr>
        <w:t>autor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deverá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acrescentar</w:t>
      </w:r>
      <w:proofErr w:type="spellEnd"/>
      <w:r w:rsidRPr="00B476C5">
        <w:rPr>
          <w:rFonts w:ascii="Arial" w:hAnsi="Arial" w:cs="Arial"/>
          <w:color w:val="000000"/>
        </w:rPr>
        <w:t xml:space="preserve"> a </w:t>
      </w:r>
      <w:proofErr w:type="spellStart"/>
      <w:r w:rsidRPr="00B476C5">
        <w:rPr>
          <w:rFonts w:ascii="Arial" w:hAnsi="Arial" w:cs="Arial"/>
          <w:color w:val="000000"/>
        </w:rPr>
        <w:t>url</w:t>
      </w:r>
      <w:proofErr w:type="spellEnd"/>
      <w:r w:rsidRPr="00B476C5">
        <w:rPr>
          <w:rFonts w:ascii="Arial" w:hAnsi="Arial" w:cs="Arial"/>
          <w:color w:val="000000"/>
        </w:rPr>
        <w:t xml:space="preserve"> para o </w:t>
      </w:r>
      <w:proofErr w:type="spellStart"/>
      <w:r w:rsidRPr="00B476C5">
        <w:rPr>
          <w:rFonts w:ascii="Arial" w:hAnsi="Arial" w:cs="Arial"/>
          <w:color w:val="000000"/>
        </w:rPr>
        <w:t>artigo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referenciado</w:t>
      </w:r>
      <w:proofErr w:type="spellEnd"/>
      <w:r w:rsidRPr="00B476C5">
        <w:rPr>
          <w:rFonts w:ascii="Arial" w:hAnsi="Arial" w:cs="Arial"/>
          <w:color w:val="000000"/>
        </w:rPr>
        <w:t xml:space="preserve"> e o </w:t>
      </w:r>
      <w:proofErr w:type="spellStart"/>
      <w:r w:rsidRPr="00B476C5">
        <w:rPr>
          <w:rFonts w:ascii="Arial" w:hAnsi="Arial" w:cs="Arial"/>
          <w:color w:val="000000"/>
        </w:rPr>
        <w:t>número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identificação</w:t>
      </w:r>
      <w:proofErr w:type="spellEnd"/>
      <w:r w:rsidRPr="00B476C5">
        <w:rPr>
          <w:rFonts w:ascii="Arial" w:hAnsi="Arial" w:cs="Arial"/>
          <w:color w:val="000000"/>
        </w:rPr>
        <w:t xml:space="preserve"> DOI (Digital Object Identifiers), </w:t>
      </w:r>
      <w:proofErr w:type="spellStart"/>
      <w:r w:rsidRPr="00B476C5">
        <w:rPr>
          <w:rFonts w:ascii="Arial" w:hAnsi="Arial" w:cs="Arial"/>
          <w:color w:val="000000"/>
        </w:rPr>
        <w:t>conforme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exemplos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abaixo</w:t>
      </w:r>
      <w:proofErr w:type="spellEnd"/>
      <w:r w:rsidRPr="00B476C5">
        <w:rPr>
          <w:rFonts w:ascii="Arial" w:hAnsi="Arial" w:cs="Arial"/>
          <w:color w:val="000000"/>
        </w:rPr>
        <w:t>:</w:t>
      </w:r>
      <w:r w:rsidRPr="00B476C5">
        <w:rPr>
          <w:rFonts w:ascii="Arial" w:hAnsi="Arial" w:cs="Arial"/>
          <w:color w:val="000000"/>
        </w:rPr>
        <w:br/>
      </w:r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Fonts w:ascii="Arial" w:hAnsi="Arial" w:cs="Arial"/>
          <w:color w:val="000000"/>
        </w:rPr>
        <w:t>MEWIS, I.; ULRICHS, CH. Action of amorphous diatomaceous earth against different stages of the stored product pests 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Tribolium</w:t>
      </w:r>
      <w:proofErr w:type="spellEnd"/>
      <w:r w:rsidRPr="00B476C5">
        <w:rPr>
          <w:rStyle w:val="nfase"/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B476C5">
        <w:rPr>
          <w:rStyle w:val="nfase"/>
          <w:rFonts w:ascii="Arial" w:hAnsi="Arial" w:cs="Arial"/>
          <w:b/>
          <w:bCs/>
          <w:color w:val="000000"/>
        </w:rPr>
        <w:t>confusum</w:t>
      </w:r>
      <w:proofErr w:type="spellEnd"/>
      <w:r w:rsidRPr="00B476C5">
        <w:rPr>
          <w:rFonts w:ascii="Arial" w:hAnsi="Arial" w:cs="Arial"/>
          <w:color w:val="000000"/>
        </w:rPr>
        <w:t>(</w:t>
      </w:r>
      <w:proofErr w:type="spellStart"/>
      <w:proofErr w:type="gramEnd"/>
      <w:r w:rsidRPr="00B476C5">
        <w:rPr>
          <w:rFonts w:ascii="Arial" w:hAnsi="Arial" w:cs="Arial"/>
          <w:color w:val="000000"/>
        </w:rPr>
        <w:t>Coleoptera</w:t>
      </w:r>
      <w:proofErr w:type="spellEnd"/>
      <w:r w:rsidRPr="00B476C5">
        <w:rPr>
          <w:rFonts w:ascii="Arial" w:hAnsi="Arial" w:cs="Arial"/>
          <w:color w:val="000000"/>
        </w:rPr>
        <w:t xml:space="preserve">: </w:t>
      </w:r>
      <w:proofErr w:type="spellStart"/>
      <w:r w:rsidRPr="00B476C5">
        <w:rPr>
          <w:rFonts w:ascii="Arial" w:hAnsi="Arial" w:cs="Arial"/>
          <w:color w:val="000000"/>
        </w:rPr>
        <w:t>Tenebrionidae</w:t>
      </w:r>
      <w:proofErr w:type="spellEnd"/>
      <w:r w:rsidRPr="00B476C5">
        <w:rPr>
          <w:rFonts w:ascii="Arial" w:hAnsi="Arial" w:cs="Arial"/>
          <w:color w:val="000000"/>
        </w:rPr>
        <w:t>), </w:t>
      </w:r>
      <w:r w:rsidRPr="00B476C5">
        <w:rPr>
          <w:rStyle w:val="nfase"/>
          <w:rFonts w:ascii="Arial" w:hAnsi="Arial" w:cs="Arial"/>
          <w:b/>
          <w:bCs/>
          <w:color w:val="000000"/>
        </w:rPr>
        <w:t xml:space="preserve">Tenebrio 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molitor</w:t>
      </w:r>
      <w:proofErr w:type="spellEnd"/>
      <w:r w:rsidRPr="00B476C5">
        <w:rPr>
          <w:rFonts w:ascii="Arial" w:hAnsi="Arial" w:cs="Arial"/>
          <w:color w:val="000000"/>
        </w:rPr>
        <w:t> (</w:t>
      </w:r>
      <w:proofErr w:type="spellStart"/>
      <w:r w:rsidRPr="00B476C5">
        <w:rPr>
          <w:rFonts w:ascii="Arial" w:hAnsi="Arial" w:cs="Arial"/>
          <w:color w:val="000000"/>
        </w:rPr>
        <w:t>Coleoptera</w:t>
      </w:r>
      <w:proofErr w:type="spellEnd"/>
      <w:r w:rsidRPr="00B476C5">
        <w:rPr>
          <w:rFonts w:ascii="Arial" w:hAnsi="Arial" w:cs="Arial"/>
          <w:color w:val="000000"/>
        </w:rPr>
        <w:t xml:space="preserve">: </w:t>
      </w:r>
      <w:proofErr w:type="spellStart"/>
      <w:r w:rsidRPr="00B476C5">
        <w:rPr>
          <w:rFonts w:ascii="Arial" w:hAnsi="Arial" w:cs="Arial"/>
          <w:color w:val="000000"/>
        </w:rPr>
        <w:t>Tenebrionidae</w:t>
      </w:r>
      <w:proofErr w:type="spellEnd"/>
      <w:r w:rsidRPr="00B476C5">
        <w:rPr>
          <w:rFonts w:ascii="Arial" w:hAnsi="Arial" w:cs="Arial"/>
          <w:color w:val="000000"/>
        </w:rPr>
        <w:t>), </w:t>
      </w:r>
      <w:r w:rsidRPr="00B476C5">
        <w:rPr>
          <w:rStyle w:val="nfase"/>
          <w:rFonts w:ascii="Arial" w:hAnsi="Arial" w:cs="Arial"/>
          <w:b/>
          <w:bCs/>
          <w:color w:val="000000"/>
        </w:rPr>
        <w:t xml:space="preserve">Sitophilus 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granarius</w:t>
      </w:r>
      <w:proofErr w:type="spellEnd"/>
      <w:r w:rsidRPr="00B476C5">
        <w:rPr>
          <w:rFonts w:ascii="Arial" w:hAnsi="Arial" w:cs="Arial"/>
          <w:color w:val="000000"/>
        </w:rPr>
        <w:t> (</w:t>
      </w:r>
      <w:proofErr w:type="spellStart"/>
      <w:r w:rsidRPr="00B476C5">
        <w:rPr>
          <w:rFonts w:ascii="Arial" w:hAnsi="Arial" w:cs="Arial"/>
          <w:color w:val="000000"/>
        </w:rPr>
        <w:t>Coleoptera</w:t>
      </w:r>
      <w:proofErr w:type="spellEnd"/>
      <w:r w:rsidRPr="00B476C5">
        <w:rPr>
          <w:rFonts w:ascii="Arial" w:hAnsi="Arial" w:cs="Arial"/>
          <w:color w:val="000000"/>
        </w:rPr>
        <w:t xml:space="preserve">: </w:t>
      </w:r>
      <w:proofErr w:type="spellStart"/>
      <w:r w:rsidRPr="00B476C5">
        <w:rPr>
          <w:rFonts w:ascii="Arial" w:hAnsi="Arial" w:cs="Arial"/>
          <w:color w:val="000000"/>
        </w:rPr>
        <w:t>Curculionidae</w:t>
      </w:r>
      <w:proofErr w:type="spellEnd"/>
      <w:r w:rsidRPr="00B476C5">
        <w:rPr>
          <w:rFonts w:ascii="Arial" w:hAnsi="Arial" w:cs="Arial"/>
          <w:color w:val="000000"/>
        </w:rPr>
        <w:t>) and 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Plodia</w:t>
      </w:r>
      <w:proofErr w:type="spellEnd"/>
      <w:r w:rsidRPr="00B476C5">
        <w:rPr>
          <w:rStyle w:val="nfase"/>
          <w:rFonts w:ascii="Arial" w:hAnsi="Arial" w:cs="Arial"/>
          <w:b/>
          <w:bCs/>
          <w:color w:val="000000"/>
        </w:rPr>
        <w:t xml:space="preserve"> 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interpunctella</w:t>
      </w:r>
      <w:proofErr w:type="spellEnd"/>
      <w:r w:rsidRPr="00B476C5">
        <w:rPr>
          <w:rFonts w:ascii="Arial" w:hAnsi="Arial" w:cs="Arial"/>
          <w:color w:val="000000"/>
        </w:rPr>
        <w:t xml:space="preserve"> (Lepidoptera: </w:t>
      </w:r>
      <w:proofErr w:type="spellStart"/>
      <w:r w:rsidRPr="00B476C5">
        <w:rPr>
          <w:rFonts w:ascii="Arial" w:hAnsi="Arial" w:cs="Arial"/>
          <w:color w:val="000000"/>
        </w:rPr>
        <w:t>Pyralidae</w:t>
      </w:r>
      <w:proofErr w:type="spellEnd"/>
      <w:r w:rsidRPr="00B476C5">
        <w:rPr>
          <w:rFonts w:ascii="Arial" w:hAnsi="Arial" w:cs="Arial"/>
          <w:color w:val="000000"/>
        </w:rPr>
        <w:t>). </w:t>
      </w:r>
      <w:proofErr w:type="gramStart"/>
      <w:r w:rsidRPr="00B476C5">
        <w:rPr>
          <w:rStyle w:val="Forte"/>
          <w:rFonts w:ascii="Arial" w:hAnsi="Arial" w:cs="Arial"/>
          <w:color w:val="000000"/>
        </w:rPr>
        <w:t>Journal of Stored Product Research</w:t>
      </w:r>
      <w:r w:rsidRPr="00B476C5">
        <w:rPr>
          <w:rFonts w:ascii="Arial" w:hAnsi="Arial" w:cs="Arial"/>
          <w:color w:val="000000"/>
        </w:rPr>
        <w:t>, Amsterdam (</w:t>
      </w:r>
      <w:proofErr w:type="spellStart"/>
      <w:r w:rsidRPr="00B476C5">
        <w:rPr>
          <w:rFonts w:ascii="Arial" w:hAnsi="Arial" w:cs="Arial"/>
          <w:color w:val="000000"/>
        </w:rPr>
        <w:t>Cidade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opcional</w:t>
      </w:r>
      <w:proofErr w:type="spellEnd"/>
      <w:r w:rsidRPr="00B476C5">
        <w:rPr>
          <w:rFonts w:ascii="Arial" w:hAnsi="Arial" w:cs="Arial"/>
          <w:color w:val="000000"/>
        </w:rPr>
        <w:t>), v.37, p.153-164, 2001.</w:t>
      </w:r>
      <w:proofErr w:type="gramEnd"/>
      <w:r w:rsidRPr="00B476C5">
        <w:rPr>
          <w:rFonts w:ascii="Arial" w:hAnsi="Arial" w:cs="Arial"/>
          <w:color w:val="000000"/>
        </w:rPr>
        <w:t xml:space="preserve"> Available from: &lt;http://dx.doi.org/10.1016/S0022-</w:t>
      </w:r>
      <w:proofErr w:type="gramStart"/>
      <w:r w:rsidRPr="00B476C5">
        <w:rPr>
          <w:rFonts w:ascii="Arial" w:hAnsi="Arial" w:cs="Arial"/>
          <w:color w:val="000000"/>
        </w:rPr>
        <w:t>474X(</w:t>
      </w:r>
      <w:proofErr w:type="gramEnd"/>
      <w:r w:rsidRPr="00B476C5">
        <w:rPr>
          <w:rFonts w:ascii="Arial" w:hAnsi="Arial" w:cs="Arial"/>
          <w:color w:val="000000"/>
        </w:rPr>
        <w:t xml:space="preserve">00)00016-3&gt;. </w:t>
      </w:r>
      <w:proofErr w:type="gramStart"/>
      <w:r w:rsidRPr="00B476C5">
        <w:rPr>
          <w:rFonts w:ascii="Arial" w:hAnsi="Arial" w:cs="Arial"/>
          <w:color w:val="000000"/>
        </w:rPr>
        <w:t>Accessed: Mar. 18, 2002.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doi</w:t>
      </w:r>
      <w:proofErr w:type="spellEnd"/>
      <w:proofErr w:type="gramEnd"/>
      <w:r w:rsidRPr="00B476C5">
        <w:rPr>
          <w:rFonts w:ascii="Arial" w:hAnsi="Arial" w:cs="Arial"/>
          <w:color w:val="000000"/>
        </w:rPr>
        <w:t>: 10.1016/S0022-474X(00)00016-3.</w:t>
      </w:r>
      <w:r w:rsidRPr="00B476C5">
        <w:rPr>
          <w:rFonts w:ascii="Arial" w:hAnsi="Arial" w:cs="Arial"/>
          <w:color w:val="000000"/>
        </w:rPr>
        <w:br/>
      </w:r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Fonts w:ascii="Arial" w:hAnsi="Arial" w:cs="Arial"/>
          <w:color w:val="000000"/>
        </w:rPr>
        <w:t>PINTO JUNIOR, A.R. et al (</w:t>
      </w:r>
      <w:proofErr w:type="spellStart"/>
      <w:r w:rsidRPr="00B476C5">
        <w:rPr>
          <w:rFonts w:ascii="Arial" w:hAnsi="Arial" w:cs="Arial"/>
          <w:color w:val="000000"/>
        </w:rPr>
        <w:t>Mais</w:t>
      </w:r>
      <w:proofErr w:type="spellEnd"/>
      <w:r w:rsidRPr="00B476C5">
        <w:rPr>
          <w:rFonts w:ascii="Arial" w:hAnsi="Arial" w:cs="Arial"/>
          <w:color w:val="000000"/>
        </w:rPr>
        <w:t xml:space="preserve"> de 2 </w:t>
      </w:r>
      <w:proofErr w:type="spellStart"/>
      <w:r w:rsidRPr="00B476C5">
        <w:rPr>
          <w:rFonts w:ascii="Arial" w:hAnsi="Arial" w:cs="Arial"/>
          <w:color w:val="000000"/>
        </w:rPr>
        <w:t>autores</w:t>
      </w:r>
      <w:proofErr w:type="spellEnd"/>
      <w:r w:rsidRPr="00B476C5">
        <w:rPr>
          <w:rFonts w:ascii="Arial" w:hAnsi="Arial" w:cs="Arial"/>
          <w:color w:val="000000"/>
        </w:rPr>
        <w:t>). Response of </w:t>
      </w:r>
      <w:r w:rsidRPr="00B476C5">
        <w:rPr>
          <w:rStyle w:val="nfase"/>
          <w:rFonts w:ascii="Arial" w:hAnsi="Arial" w:cs="Arial"/>
          <w:b/>
          <w:bCs/>
          <w:color w:val="000000"/>
        </w:rPr>
        <w:t xml:space="preserve">Sitophilus 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oryzae</w:t>
      </w:r>
      <w:proofErr w:type="spellEnd"/>
      <w:r w:rsidRPr="00B476C5">
        <w:rPr>
          <w:rFonts w:ascii="Arial" w:hAnsi="Arial" w:cs="Arial"/>
          <w:color w:val="000000"/>
        </w:rPr>
        <w:t> (L.), 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Cryptolestes</w:t>
      </w:r>
      <w:proofErr w:type="spellEnd"/>
      <w:r w:rsidRPr="00B476C5">
        <w:rPr>
          <w:rStyle w:val="nfase"/>
          <w:rFonts w:ascii="Arial" w:hAnsi="Arial" w:cs="Arial"/>
          <w:b/>
          <w:bCs/>
          <w:color w:val="000000"/>
        </w:rPr>
        <w:t xml:space="preserve"> 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ferrugineus</w:t>
      </w:r>
      <w:proofErr w:type="spellEnd"/>
      <w:r w:rsidRPr="00B476C5">
        <w:rPr>
          <w:rFonts w:ascii="Arial" w:hAnsi="Arial" w:cs="Arial"/>
          <w:color w:val="000000"/>
        </w:rPr>
        <w:t> (Stephens) and 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Oryzaephilus</w:t>
      </w:r>
      <w:proofErr w:type="spellEnd"/>
      <w:r w:rsidRPr="00B476C5">
        <w:rPr>
          <w:rStyle w:val="nfase"/>
          <w:rFonts w:ascii="Arial" w:hAnsi="Arial" w:cs="Arial"/>
          <w:b/>
          <w:bCs/>
          <w:color w:val="000000"/>
        </w:rPr>
        <w:t xml:space="preserve"> </w:t>
      </w:r>
      <w:proofErr w:type="spellStart"/>
      <w:r w:rsidRPr="00B476C5">
        <w:rPr>
          <w:rStyle w:val="nfase"/>
          <w:rFonts w:ascii="Arial" w:hAnsi="Arial" w:cs="Arial"/>
          <w:b/>
          <w:bCs/>
          <w:color w:val="000000"/>
        </w:rPr>
        <w:t>surinamensis</w:t>
      </w:r>
      <w:proofErr w:type="spellEnd"/>
      <w:r w:rsidRPr="00B476C5">
        <w:rPr>
          <w:rFonts w:ascii="Arial" w:hAnsi="Arial" w:cs="Arial"/>
          <w:color w:val="000000"/>
        </w:rPr>
        <w:t> (L.) to different concentrations of diatomaceous earth in bulk stored wheat.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Ciência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gramStart"/>
      <w:r w:rsidRPr="00B476C5">
        <w:rPr>
          <w:rStyle w:val="Forte"/>
          <w:rFonts w:ascii="Arial" w:hAnsi="Arial" w:cs="Arial"/>
          <w:color w:val="000000"/>
        </w:rPr>
        <w:t>Rural</w:t>
      </w:r>
      <w:r w:rsidRPr="00B476C5">
        <w:rPr>
          <w:rFonts w:ascii="Arial" w:hAnsi="Arial" w:cs="Arial"/>
          <w:color w:val="000000"/>
        </w:rPr>
        <w:t> ,</w:t>
      </w:r>
      <w:proofErr w:type="gramEnd"/>
      <w:r w:rsidRPr="00B476C5">
        <w:rPr>
          <w:rFonts w:ascii="Arial" w:hAnsi="Arial" w:cs="Arial"/>
          <w:color w:val="000000"/>
        </w:rPr>
        <w:t xml:space="preserve"> Santa Maria (</w:t>
      </w:r>
      <w:proofErr w:type="spellStart"/>
      <w:r w:rsidRPr="00B476C5">
        <w:rPr>
          <w:rFonts w:ascii="Arial" w:hAnsi="Arial" w:cs="Arial"/>
          <w:color w:val="000000"/>
        </w:rPr>
        <w:t>Cidade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opcional</w:t>
      </w:r>
      <w:proofErr w:type="spellEnd"/>
      <w:r w:rsidRPr="00B476C5">
        <w:rPr>
          <w:rFonts w:ascii="Arial" w:hAnsi="Arial" w:cs="Arial"/>
          <w:color w:val="000000"/>
        </w:rPr>
        <w:t xml:space="preserve">), v. 38, n. 8, p.2103-2108, </w:t>
      </w:r>
      <w:proofErr w:type="spellStart"/>
      <w:r w:rsidRPr="00B476C5">
        <w:rPr>
          <w:rFonts w:ascii="Arial" w:hAnsi="Arial" w:cs="Arial"/>
          <w:color w:val="000000"/>
        </w:rPr>
        <w:t>nov.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2008 .</w:t>
      </w:r>
      <w:proofErr w:type="gramEnd"/>
      <w:r w:rsidRPr="00B476C5">
        <w:rPr>
          <w:rFonts w:ascii="Arial" w:hAnsi="Arial" w:cs="Arial"/>
          <w:color w:val="000000"/>
        </w:rPr>
        <w:t xml:space="preserve"> Available from: &lt;http://www.scielo.br/scielo.php?script=sci_arttext&amp;pid=S0103-84782008000800002&amp;lng=pt&amp;nrm=iso&gt;. </w:t>
      </w:r>
      <w:proofErr w:type="gramStart"/>
      <w:r w:rsidRPr="00B476C5">
        <w:rPr>
          <w:rFonts w:ascii="Arial" w:hAnsi="Arial" w:cs="Arial"/>
          <w:color w:val="000000"/>
        </w:rPr>
        <w:t>Accessed: Mar. 18, 2009.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doi</w:t>
      </w:r>
      <w:proofErr w:type="spellEnd"/>
      <w:proofErr w:type="gramEnd"/>
      <w:r w:rsidRPr="00B476C5">
        <w:rPr>
          <w:rFonts w:ascii="Arial" w:hAnsi="Arial" w:cs="Arial"/>
          <w:color w:val="000000"/>
        </w:rPr>
        <w:t>: 10.1590/S0103-84782008000800002.</w:t>
      </w:r>
      <w:r w:rsidRPr="00B476C5">
        <w:rPr>
          <w:rFonts w:ascii="Arial" w:hAnsi="Arial" w:cs="Arial"/>
          <w:color w:val="000000"/>
        </w:rPr>
        <w:br/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proofErr w:type="gramStart"/>
      <w:r w:rsidRPr="00B476C5">
        <w:rPr>
          <w:rFonts w:ascii="Arial" w:hAnsi="Arial" w:cs="Arial"/>
          <w:color w:val="000000"/>
        </w:rPr>
        <w:lastRenderedPageBreak/>
        <w:t>SENA, D. A. et al. Vigor tests to evaluate the physiological quality of corn seeds cv. '</w:t>
      </w:r>
      <w:proofErr w:type="spellStart"/>
      <w:r w:rsidRPr="00B476C5">
        <w:rPr>
          <w:rFonts w:ascii="Arial" w:hAnsi="Arial" w:cs="Arial"/>
          <w:color w:val="000000"/>
        </w:rPr>
        <w:t>Sertanejo</w:t>
      </w:r>
      <w:proofErr w:type="spellEnd"/>
      <w:r w:rsidRPr="00B476C5">
        <w:rPr>
          <w:rFonts w:ascii="Arial" w:hAnsi="Arial" w:cs="Arial"/>
          <w:color w:val="000000"/>
        </w:rPr>
        <w:t>'.</w:t>
      </w:r>
      <w:proofErr w:type="gramEnd"/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Ciência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Rural</w:t>
      </w:r>
      <w:r w:rsidRPr="00B476C5">
        <w:rPr>
          <w:rFonts w:ascii="Arial" w:hAnsi="Arial" w:cs="Arial"/>
          <w:color w:val="000000"/>
        </w:rPr>
        <w:t xml:space="preserve">, Santa </w:t>
      </w:r>
      <w:proofErr w:type="gramStart"/>
      <w:r w:rsidRPr="00B476C5">
        <w:rPr>
          <w:rFonts w:ascii="Arial" w:hAnsi="Arial" w:cs="Arial"/>
          <w:color w:val="000000"/>
        </w:rPr>
        <w:t>Maria ,</w:t>
      </w:r>
      <w:proofErr w:type="gramEnd"/>
      <w:r w:rsidRPr="00B476C5">
        <w:rPr>
          <w:rFonts w:ascii="Arial" w:hAnsi="Arial" w:cs="Arial"/>
          <w:color w:val="000000"/>
        </w:rPr>
        <w:t xml:space="preserve"> v. 47, n. 3, e20150705, 2017 . Available from: &lt;http://www.scielo.br/scielo.php?script=sci_arttext&amp;pid=S0103-84782017000300151&amp;lng=pt&amp;nrm=iso&gt;. </w:t>
      </w:r>
      <w:proofErr w:type="gramStart"/>
      <w:r w:rsidRPr="00B476C5">
        <w:rPr>
          <w:rFonts w:ascii="Arial" w:hAnsi="Arial" w:cs="Arial"/>
          <w:color w:val="000000"/>
        </w:rPr>
        <w:t>Accessed: Mar. 18, 2017.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Epub</w:t>
      </w:r>
      <w:proofErr w:type="spellEnd"/>
      <w:r w:rsidRPr="00B476C5">
        <w:rPr>
          <w:rFonts w:ascii="Arial" w:hAnsi="Arial" w:cs="Arial"/>
          <w:color w:val="000000"/>
        </w:rPr>
        <w:t xml:space="preserve"> 15-Dez-2016.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doi</w:t>
      </w:r>
      <w:proofErr w:type="spellEnd"/>
      <w:proofErr w:type="gramEnd"/>
      <w:r w:rsidRPr="00B476C5">
        <w:rPr>
          <w:rFonts w:ascii="Arial" w:hAnsi="Arial" w:cs="Arial"/>
          <w:color w:val="000000"/>
        </w:rPr>
        <w:t>: 10.1590/0103-8478cr20150705 (</w:t>
      </w:r>
      <w:proofErr w:type="spellStart"/>
      <w:r w:rsidRPr="00B476C5">
        <w:rPr>
          <w:rFonts w:ascii="Arial" w:hAnsi="Arial" w:cs="Arial"/>
          <w:color w:val="000000"/>
        </w:rPr>
        <w:t>Artigo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publicado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eletronicamente</w:t>
      </w:r>
      <w:proofErr w:type="spellEnd"/>
      <w:r w:rsidRPr="00B476C5">
        <w:rPr>
          <w:rFonts w:ascii="Arial" w:hAnsi="Arial" w:cs="Arial"/>
          <w:color w:val="000000"/>
        </w:rPr>
        <w:t>).</w:t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5.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Resumos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 xml:space="preserve">RIZZARDI, M.A.; MILGIORANÇA, M.E. </w:t>
      </w:r>
      <w:proofErr w:type="spellStart"/>
      <w:r w:rsidRPr="00B476C5">
        <w:rPr>
          <w:rFonts w:ascii="Arial" w:hAnsi="Arial" w:cs="Arial"/>
          <w:color w:val="000000"/>
        </w:rPr>
        <w:t>Avaliação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cultivares</w:t>
      </w:r>
      <w:proofErr w:type="spellEnd"/>
      <w:r w:rsidRPr="00B476C5">
        <w:rPr>
          <w:rFonts w:ascii="Arial" w:hAnsi="Arial" w:cs="Arial"/>
          <w:color w:val="000000"/>
        </w:rPr>
        <w:t xml:space="preserve"> do </w:t>
      </w:r>
      <w:proofErr w:type="spellStart"/>
      <w:r w:rsidRPr="00B476C5">
        <w:rPr>
          <w:rFonts w:ascii="Arial" w:hAnsi="Arial" w:cs="Arial"/>
          <w:color w:val="000000"/>
        </w:rPr>
        <w:t>ensaio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nacional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girassol</w:t>
      </w:r>
      <w:proofErr w:type="spellEnd"/>
      <w:r w:rsidRPr="00B476C5">
        <w:rPr>
          <w:rFonts w:ascii="Arial" w:hAnsi="Arial" w:cs="Arial"/>
          <w:color w:val="000000"/>
        </w:rPr>
        <w:t xml:space="preserve">, </w:t>
      </w:r>
      <w:proofErr w:type="spellStart"/>
      <w:r w:rsidRPr="00B476C5">
        <w:rPr>
          <w:rFonts w:ascii="Arial" w:hAnsi="Arial" w:cs="Arial"/>
          <w:color w:val="000000"/>
        </w:rPr>
        <w:t>Passo</w:t>
      </w:r>
      <w:proofErr w:type="spellEnd"/>
      <w:r w:rsidRPr="00B476C5">
        <w:rPr>
          <w:rFonts w:ascii="Arial" w:hAnsi="Arial" w:cs="Arial"/>
          <w:color w:val="000000"/>
        </w:rPr>
        <w:t xml:space="preserve"> Fundo, RS, 1991/92. In: JORNADA DE PESQUISA DA UFSM, </w:t>
      </w:r>
      <w:proofErr w:type="gramStart"/>
      <w:r w:rsidRPr="00B476C5">
        <w:rPr>
          <w:rFonts w:ascii="Arial" w:hAnsi="Arial" w:cs="Arial"/>
          <w:color w:val="000000"/>
        </w:rPr>
        <w:t>1.,</w:t>
      </w:r>
      <w:proofErr w:type="gramEnd"/>
      <w:r w:rsidRPr="00B476C5">
        <w:rPr>
          <w:rFonts w:ascii="Arial" w:hAnsi="Arial" w:cs="Arial"/>
          <w:color w:val="000000"/>
        </w:rPr>
        <w:t xml:space="preserve"> 1992, Santa Maria, RS. </w:t>
      </w:r>
      <w:r w:rsidRPr="00B476C5">
        <w:rPr>
          <w:rStyle w:val="Forte"/>
          <w:rFonts w:ascii="Arial" w:hAnsi="Arial" w:cs="Arial"/>
          <w:color w:val="000000"/>
        </w:rPr>
        <w:t>Anais...</w:t>
      </w:r>
      <w:r w:rsidRPr="00B476C5">
        <w:rPr>
          <w:rFonts w:ascii="Arial" w:hAnsi="Arial" w:cs="Arial"/>
          <w:color w:val="000000"/>
        </w:rPr>
        <w:t xml:space="preserve"> Santa </w:t>
      </w:r>
      <w:proofErr w:type="gramStart"/>
      <w:r w:rsidRPr="00B476C5">
        <w:rPr>
          <w:rFonts w:ascii="Arial" w:hAnsi="Arial" w:cs="Arial"/>
          <w:color w:val="000000"/>
        </w:rPr>
        <w:t>Maria :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Pró-reitoria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Pós-graduação</w:t>
      </w:r>
      <w:proofErr w:type="spellEnd"/>
      <w:r w:rsidRPr="00B476C5">
        <w:rPr>
          <w:rFonts w:ascii="Arial" w:hAnsi="Arial" w:cs="Arial"/>
          <w:color w:val="000000"/>
        </w:rPr>
        <w:t xml:space="preserve"> e </w:t>
      </w:r>
      <w:proofErr w:type="spellStart"/>
      <w:r w:rsidRPr="00B476C5">
        <w:rPr>
          <w:rFonts w:ascii="Arial" w:hAnsi="Arial" w:cs="Arial"/>
          <w:color w:val="000000"/>
        </w:rPr>
        <w:t>Pesquisa</w:t>
      </w:r>
      <w:proofErr w:type="spellEnd"/>
      <w:r w:rsidRPr="00B476C5">
        <w:rPr>
          <w:rFonts w:ascii="Arial" w:hAnsi="Arial" w:cs="Arial"/>
          <w:color w:val="000000"/>
        </w:rPr>
        <w:t xml:space="preserve">, 1992. </w:t>
      </w:r>
      <w:proofErr w:type="gramStart"/>
      <w:r w:rsidRPr="00B476C5">
        <w:rPr>
          <w:rFonts w:ascii="Arial" w:hAnsi="Arial" w:cs="Arial"/>
          <w:color w:val="000000"/>
        </w:rPr>
        <w:t>V.1. 420p.</w:t>
      </w:r>
      <w:proofErr w:type="gramEnd"/>
      <w:r w:rsidRPr="00B476C5">
        <w:rPr>
          <w:rFonts w:ascii="Arial" w:hAnsi="Arial" w:cs="Arial"/>
          <w:color w:val="000000"/>
        </w:rPr>
        <w:t xml:space="preserve"> p.236. 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6.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Tese</w:t>
      </w:r>
      <w:proofErr w:type="spellEnd"/>
      <w:r w:rsidRPr="00B476C5">
        <w:rPr>
          <w:rFonts w:ascii="Arial" w:hAnsi="Arial" w:cs="Arial"/>
          <w:color w:val="000000"/>
        </w:rPr>
        <w:t xml:space="preserve">, </w:t>
      </w:r>
      <w:proofErr w:type="spellStart"/>
      <w:r w:rsidRPr="00B476C5">
        <w:rPr>
          <w:rFonts w:ascii="Arial" w:hAnsi="Arial" w:cs="Arial"/>
          <w:color w:val="000000"/>
        </w:rPr>
        <w:t>dissertação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>COSTA, J.M.B.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Estudo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comparativo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Style w:val="Forte"/>
          <w:rFonts w:ascii="Arial" w:hAnsi="Arial" w:cs="Arial"/>
          <w:color w:val="000000"/>
        </w:rPr>
        <w:t>algumas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caracterísitcas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digestivas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entre </w:t>
      </w:r>
      <w:proofErr w:type="spellStart"/>
      <w:r w:rsidRPr="00B476C5">
        <w:rPr>
          <w:rStyle w:val="Forte"/>
          <w:rFonts w:ascii="Arial" w:hAnsi="Arial" w:cs="Arial"/>
          <w:color w:val="000000"/>
        </w:rPr>
        <w:t>bovinos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(</w:t>
      </w:r>
      <w:proofErr w:type="spellStart"/>
      <w:r w:rsidRPr="00B476C5">
        <w:rPr>
          <w:rStyle w:val="Forte"/>
          <w:rFonts w:ascii="Arial" w:hAnsi="Arial" w:cs="Arial"/>
          <w:color w:val="000000"/>
        </w:rPr>
        <w:t>Charolês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) e </w:t>
      </w:r>
      <w:proofErr w:type="spellStart"/>
      <w:r w:rsidRPr="00B476C5">
        <w:rPr>
          <w:rStyle w:val="Forte"/>
          <w:rFonts w:ascii="Arial" w:hAnsi="Arial" w:cs="Arial"/>
          <w:color w:val="000000"/>
        </w:rPr>
        <w:t>bubalinos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(</w:t>
      </w:r>
      <w:proofErr w:type="spellStart"/>
      <w:r w:rsidRPr="00B476C5">
        <w:rPr>
          <w:rStyle w:val="Forte"/>
          <w:rFonts w:ascii="Arial" w:hAnsi="Arial" w:cs="Arial"/>
          <w:color w:val="000000"/>
        </w:rPr>
        <w:t>Jafarabad</w:t>
      </w:r>
      <w:proofErr w:type="spellEnd"/>
      <w:r w:rsidRPr="00B476C5">
        <w:rPr>
          <w:rStyle w:val="Forte"/>
          <w:rFonts w:ascii="Arial" w:hAnsi="Arial" w:cs="Arial"/>
          <w:color w:val="000000"/>
        </w:rPr>
        <w:t>)</w:t>
      </w:r>
      <w:r w:rsidRPr="00B476C5">
        <w:rPr>
          <w:rFonts w:ascii="Arial" w:hAnsi="Arial" w:cs="Arial"/>
          <w:color w:val="000000"/>
        </w:rPr>
        <w:t xml:space="preserve">. 1986. 132f. </w:t>
      </w:r>
      <w:proofErr w:type="spellStart"/>
      <w:r w:rsidRPr="00B476C5">
        <w:rPr>
          <w:rFonts w:ascii="Arial" w:hAnsi="Arial" w:cs="Arial"/>
          <w:color w:val="000000"/>
        </w:rPr>
        <w:t>Monografia</w:t>
      </w:r>
      <w:proofErr w:type="spellEnd"/>
      <w:r w:rsidRPr="00B476C5">
        <w:rPr>
          <w:rFonts w:ascii="Arial" w:hAnsi="Arial" w:cs="Arial"/>
          <w:color w:val="000000"/>
        </w:rPr>
        <w:t>/</w:t>
      </w:r>
      <w:proofErr w:type="spellStart"/>
      <w:r w:rsidRPr="00B476C5">
        <w:rPr>
          <w:rFonts w:ascii="Arial" w:hAnsi="Arial" w:cs="Arial"/>
          <w:color w:val="000000"/>
        </w:rPr>
        <w:t>Dissertação</w:t>
      </w:r>
      <w:proofErr w:type="spellEnd"/>
      <w:r w:rsidRPr="00B476C5">
        <w:rPr>
          <w:rFonts w:ascii="Arial" w:hAnsi="Arial" w:cs="Arial"/>
          <w:color w:val="000000"/>
        </w:rPr>
        <w:t>/</w:t>
      </w:r>
      <w:proofErr w:type="spellStart"/>
      <w:r w:rsidRPr="00B476C5">
        <w:rPr>
          <w:rFonts w:ascii="Arial" w:hAnsi="Arial" w:cs="Arial"/>
          <w:color w:val="000000"/>
        </w:rPr>
        <w:t>Tese</w:t>
      </w:r>
      <w:proofErr w:type="spellEnd"/>
      <w:r w:rsidRPr="00B476C5">
        <w:rPr>
          <w:rFonts w:ascii="Arial" w:hAnsi="Arial" w:cs="Arial"/>
          <w:color w:val="000000"/>
        </w:rPr>
        <w:t xml:space="preserve"> (</w:t>
      </w:r>
      <w:proofErr w:type="spellStart"/>
      <w:r w:rsidRPr="00B476C5">
        <w:rPr>
          <w:rFonts w:ascii="Arial" w:hAnsi="Arial" w:cs="Arial"/>
          <w:color w:val="000000"/>
        </w:rPr>
        <w:t>Especialização</w:t>
      </w:r>
      <w:proofErr w:type="spellEnd"/>
      <w:r w:rsidRPr="00B476C5">
        <w:rPr>
          <w:rFonts w:ascii="Arial" w:hAnsi="Arial" w:cs="Arial"/>
          <w:color w:val="000000"/>
        </w:rPr>
        <w:t xml:space="preserve">/ </w:t>
      </w:r>
      <w:proofErr w:type="spellStart"/>
      <w:r w:rsidRPr="00B476C5">
        <w:rPr>
          <w:rFonts w:ascii="Arial" w:hAnsi="Arial" w:cs="Arial"/>
          <w:color w:val="000000"/>
        </w:rPr>
        <w:t>Mestrado</w:t>
      </w:r>
      <w:proofErr w:type="spellEnd"/>
      <w:r w:rsidRPr="00B476C5">
        <w:rPr>
          <w:rFonts w:ascii="Arial" w:hAnsi="Arial" w:cs="Arial"/>
          <w:color w:val="000000"/>
        </w:rPr>
        <w:t>/</w:t>
      </w:r>
      <w:proofErr w:type="spellStart"/>
      <w:r w:rsidRPr="00B476C5">
        <w:rPr>
          <w:rFonts w:ascii="Arial" w:hAnsi="Arial" w:cs="Arial"/>
          <w:color w:val="000000"/>
        </w:rPr>
        <w:t>Doutorado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em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Zootecnia</w:t>
      </w:r>
      <w:proofErr w:type="spellEnd"/>
      <w:r w:rsidRPr="00B476C5">
        <w:rPr>
          <w:rFonts w:ascii="Arial" w:hAnsi="Arial" w:cs="Arial"/>
          <w:color w:val="000000"/>
        </w:rPr>
        <w:t xml:space="preserve">) - </w:t>
      </w:r>
      <w:proofErr w:type="spellStart"/>
      <w:r w:rsidRPr="00B476C5">
        <w:rPr>
          <w:rFonts w:ascii="Arial" w:hAnsi="Arial" w:cs="Arial"/>
          <w:color w:val="000000"/>
        </w:rPr>
        <w:t>Curso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Pós-graduação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em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Zootecnia</w:t>
      </w:r>
      <w:proofErr w:type="spellEnd"/>
      <w:r w:rsidRPr="00B476C5">
        <w:rPr>
          <w:rFonts w:ascii="Arial" w:hAnsi="Arial" w:cs="Arial"/>
          <w:color w:val="000000"/>
        </w:rPr>
        <w:t xml:space="preserve">, </w:t>
      </w:r>
      <w:proofErr w:type="spellStart"/>
      <w:r w:rsidRPr="00B476C5">
        <w:rPr>
          <w:rFonts w:ascii="Arial" w:hAnsi="Arial" w:cs="Arial"/>
          <w:color w:val="000000"/>
        </w:rPr>
        <w:t>Universidade</w:t>
      </w:r>
      <w:proofErr w:type="spellEnd"/>
      <w:r w:rsidRPr="00B476C5">
        <w:rPr>
          <w:rFonts w:ascii="Arial" w:hAnsi="Arial" w:cs="Arial"/>
          <w:color w:val="000000"/>
        </w:rPr>
        <w:t xml:space="preserve"> Federal de Santa Maria. 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7.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Boletim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>ROGIK, F.A.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Indústria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da lactose</w:t>
      </w:r>
      <w:r w:rsidRPr="00B476C5">
        <w:rPr>
          <w:rFonts w:ascii="Arial" w:hAnsi="Arial" w:cs="Arial"/>
          <w:color w:val="000000"/>
        </w:rPr>
        <w:t xml:space="preserve">. São </w:t>
      </w:r>
      <w:proofErr w:type="gramStart"/>
      <w:r w:rsidRPr="00B476C5">
        <w:rPr>
          <w:rFonts w:ascii="Arial" w:hAnsi="Arial" w:cs="Arial"/>
          <w:color w:val="000000"/>
        </w:rPr>
        <w:t>Paulo :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Departamento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Produção</w:t>
      </w:r>
      <w:proofErr w:type="spellEnd"/>
      <w:r w:rsidRPr="00B476C5">
        <w:rPr>
          <w:rFonts w:ascii="Arial" w:hAnsi="Arial" w:cs="Arial"/>
          <w:color w:val="000000"/>
        </w:rPr>
        <w:t xml:space="preserve"> Animal, 1942. </w:t>
      </w:r>
      <w:proofErr w:type="gramStart"/>
      <w:r w:rsidRPr="00B476C5">
        <w:rPr>
          <w:rFonts w:ascii="Arial" w:hAnsi="Arial" w:cs="Arial"/>
          <w:color w:val="000000"/>
        </w:rPr>
        <w:t>20p. (</w:t>
      </w:r>
      <w:proofErr w:type="spellStart"/>
      <w:r w:rsidRPr="00B476C5">
        <w:rPr>
          <w:rFonts w:ascii="Arial" w:hAnsi="Arial" w:cs="Arial"/>
          <w:color w:val="000000"/>
        </w:rPr>
        <w:t>Boletim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Técnico</w:t>
      </w:r>
      <w:proofErr w:type="spellEnd"/>
      <w:r w:rsidRPr="00B476C5">
        <w:rPr>
          <w:rFonts w:ascii="Arial" w:hAnsi="Arial" w:cs="Arial"/>
          <w:color w:val="000000"/>
        </w:rPr>
        <w:t>, 20).</w:t>
      </w:r>
      <w:proofErr w:type="gramEnd"/>
      <w:r w:rsidRPr="00B476C5">
        <w:rPr>
          <w:rFonts w:ascii="Arial" w:hAnsi="Arial" w:cs="Arial"/>
          <w:color w:val="000000"/>
        </w:rPr>
        <w:t xml:space="preserve"> 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8.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Informação</w:t>
      </w:r>
      <w:proofErr w:type="spellEnd"/>
      <w:r w:rsidRPr="00B476C5">
        <w:rPr>
          <w:rFonts w:ascii="Arial" w:hAnsi="Arial" w:cs="Arial"/>
          <w:color w:val="000000"/>
        </w:rPr>
        <w:t xml:space="preserve"> verbal</w:t>
      </w:r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</w:r>
      <w:proofErr w:type="spellStart"/>
      <w:r w:rsidRPr="00B476C5">
        <w:rPr>
          <w:rFonts w:ascii="Arial" w:hAnsi="Arial" w:cs="Arial"/>
          <w:color w:val="000000"/>
        </w:rPr>
        <w:t>Identificada</w:t>
      </w:r>
      <w:proofErr w:type="spellEnd"/>
      <w:r w:rsidRPr="00B476C5">
        <w:rPr>
          <w:rFonts w:ascii="Arial" w:hAnsi="Arial" w:cs="Arial"/>
          <w:color w:val="000000"/>
        </w:rPr>
        <w:t xml:space="preserve"> no </w:t>
      </w:r>
      <w:proofErr w:type="spellStart"/>
      <w:r w:rsidRPr="00B476C5">
        <w:rPr>
          <w:rFonts w:ascii="Arial" w:hAnsi="Arial" w:cs="Arial"/>
          <w:color w:val="000000"/>
        </w:rPr>
        <w:t>próprio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texto</w:t>
      </w:r>
      <w:proofErr w:type="spellEnd"/>
      <w:r w:rsidRPr="00B476C5">
        <w:rPr>
          <w:rFonts w:ascii="Arial" w:hAnsi="Arial" w:cs="Arial"/>
          <w:color w:val="000000"/>
        </w:rPr>
        <w:t xml:space="preserve"> logo </w:t>
      </w:r>
      <w:proofErr w:type="spellStart"/>
      <w:r w:rsidRPr="00B476C5">
        <w:rPr>
          <w:rFonts w:ascii="Arial" w:hAnsi="Arial" w:cs="Arial"/>
          <w:color w:val="000000"/>
        </w:rPr>
        <w:t>após</w:t>
      </w:r>
      <w:proofErr w:type="spellEnd"/>
      <w:r w:rsidRPr="00B476C5">
        <w:rPr>
          <w:rFonts w:ascii="Arial" w:hAnsi="Arial" w:cs="Arial"/>
          <w:color w:val="000000"/>
        </w:rPr>
        <w:t xml:space="preserve"> a </w:t>
      </w:r>
      <w:proofErr w:type="spellStart"/>
      <w:r w:rsidRPr="00B476C5">
        <w:rPr>
          <w:rFonts w:ascii="Arial" w:hAnsi="Arial" w:cs="Arial"/>
          <w:color w:val="000000"/>
        </w:rPr>
        <w:t>informação</w:t>
      </w:r>
      <w:proofErr w:type="spellEnd"/>
      <w:r w:rsidRPr="00B476C5">
        <w:rPr>
          <w:rFonts w:ascii="Arial" w:hAnsi="Arial" w:cs="Arial"/>
          <w:color w:val="000000"/>
        </w:rPr>
        <w:t xml:space="preserve">, </w:t>
      </w:r>
      <w:proofErr w:type="spellStart"/>
      <w:r w:rsidRPr="00B476C5">
        <w:rPr>
          <w:rFonts w:ascii="Arial" w:hAnsi="Arial" w:cs="Arial"/>
          <w:color w:val="000000"/>
        </w:rPr>
        <w:t>através</w:t>
      </w:r>
      <w:proofErr w:type="spellEnd"/>
      <w:r w:rsidRPr="00B476C5">
        <w:rPr>
          <w:rFonts w:ascii="Arial" w:hAnsi="Arial" w:cs="Arial"/>
          <w:color w:val="000000"/>
        </w:rPr>
        <w:t xml:space="preserve"> da </w:t>
      </w:r>
      <w:proofErr w:type="spellStart"/>
      <w:r w:rsidRPr="00B476C5">
        <w:rPr>
          <w:rFonts w:ascii="Arial" w:hAnsi="Arial" w:cs="Arial"/>
          <w:color w:val="000000"/>
        </w:rPr>
        <w:t>expressão</w:t>
      </w:r>
      <w:proofErr w:type="spellEnd"/>
      <w:r w:rsidRPr="00B476C5">
        <w:rPr>
          <w:rFonts w:ascii="Arial" w:hAnsi="Arial" w:cs="Arial"/>
          <w:color w:val="000000"/>
        </w:rPr>
        <w:t xml:space="preserve"> entre </w:t>
      </w:r>
      <w:proofErr w:type="spellStart"/>
      <w:r w:rsidRPr="00B476C5">
        <w:rPr>
          <w:rFonts w:ascii="Arial" w:hAnsi="Arial" w:cs="Arial"/>
          <w:color w:val="000000"/>
        </w:rPr>
        <w:t>parênteses</w:t>
      </w:r>
      <w:proofErr w:type="spellEnd"/>
      <w:r w:rsidRPr="00B476C5">
        <w:rPr>
          <w:rFonts w:ascii="Arial" w:hAnsi="Arial" w:cs="Arial"/>
          <w:color w:val="000000"/>
        </w:rPr>
        <w:t xml:space="preserve">. </w:t>
      </w:r>
      <w:proofErr w:type="spellStart"/>
      <w:r w:rsidRPr="00B476C5">
        <w:rPr>
          <w:rFonts w:ascii="Arial" w:hAnsi="Arial" w:cs="Arial"/>
          <w:color w:val="000000"/>
        </w:rPr>
        <w:t>Exemplo</w:t>
      </w:r>
      <w:proofErr w:type="spellEnd"/>
      <w:r w:rsidRPr="00B476C5">
        <w:rPr>
          <w:rFonts w:ascii="Arial" w:hAnsi="Arial" w:cs="Arial"/>
          <w:color w:val="000000"/>
        </w:rPr>
        <w:t xml:space="preserve">: ... </w:t>
      </w:r>
      <w:proofErr w:type="spellStart"/>
      <w:r w:rsidRPr="00B476C5">
        <w:rPr>
          <w:rFonts w:ascii="Arial" w:hAnsi="Arial" w:cs="Arial"/>
          <w:color w:val="000000"/>
        </w:rPr>
        <w:t>são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achados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descritos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por</w:t>
      </w:r>
      <w:proofErr w:type="spellEnd"/>
      <w:r w:rsidRPr="00B476C5">
        <w:rPr>
          <w:rFonts w:ascii="Arial" w:hAnsi="Arial" w:cs="Arial"/>
          <w:color w:val="000000"/>
        </w:rPr>
        <w:t xml:space="preserve"> Vieira (1991 - </w:t>
      </w:r>
      <w:proofErr w:type="spellStart"/>
      <w:r w:rsidRPr="00B476C5">
        <w:rPr>
          <w:rFonts w:ascii="Arial" w:hAnsi="Arial" w:cs="Arial"/>
          <w:color w:val="000000"/>
        </w:rPr>
        <w:t>Informe</w:t>
      </w:r>
      <w:proofErr w:type="spellEnd"/>
      <w:r w:rsidRPr="00B476C5">
        <w:rPr>
          <w:rFonts w:ascii="Arial" w:hAnsi="Arial" w:cs="Arial"/>
          <w:color w:val="000000"/>
        </w:rPr>
        <w:t xml:space="preserve"> verbal). </w:t>
      </w:r>
      <w:proofErr w:type="spellStart"/>
      <w:r w:rsidRPr="00B476C5">
        <w:rPr>
          <w:rFonts w:ascii="Arial" w:hAnsi="Arial" w:cs="Arial"/>
          <w:color w:val="000000"/>
        </w:rPr>
        <w:t>Ao</w:t>
      </w:r>
      <w:proofErr w:type="spellEnd"/>
      <w:r w:rsidRPr="00B476C5">
        <w:rPr>
          <w:rFonts w:ascii="Arial" w:hAnsi="Arial" w:cs="Arial"/>
          <w:color w:val="000000"/>
        </w:rPr>
        <w:t xml:space="preserve"> final do </w:t>
      </w:r>
      <w:proofErr w:type="spellStart"/>
      <w:r w:rsidRPr="00B476C5">
        <w:rPr>
          <w:rFonts w:ascii="Arial" w:hAnsi="Arial" w:cs="Arial"/>
          <w:color w:val="000000"/>
        </w:rPr>
        <w:t>texto</w:t>
      </w:r>
      <w:proofErr w:type="spellEnd"/>
      <w:r w:rsidRPr="00B476C5">
        <w:rPr>
          <w:rFonts w:ascii="Arial" w:hAnsi="Arial" w:cs="Arial"/>
          <w:color w:val="000000"/>
        </w:rPr>
        <w:t xml:space="preserve">, antes das </w:t>
      </w:r>
      <w:proofErr w:type="spellStart"/>
      <w:r w:rsidRPr="00B476C5">
        <w:rPr>
          <w:rFonts w:ascii="Arial" w:hAnsi="Arial" w:cs="Arial"/>
          <w:color w:val="000000"/>
        </w:rPr>
        <w:t>Referências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Bibliográficas</w:t>
      </w:r>
      <w:proofErr w:type="spellEnd"/>
      <w:r w:rsidRPr="00B476C5">
        <w:rPr>
          <w:rFonts w:ascii="Arial" w:hAnsi="Arial" w:cs="Arial"/>
          <w:color w:val="000000"/>
        </w:rPr>
        <w:t xml:space="preserve">, </w:t>
      </w:r>
      <w:proofErr w:type="spellStart"/>
      <w:r w:rsidRPr="00B476C5">
        <w:rPr>
          <w:rFonts w:ascii="Arial" w:hAnsi="Arial" w:cs="Arial"/>
          <w:color w:val="000000"/>
        </w:rPr>
        <w:t>citar</w:t>
      </w:r>
      <w:proofErr w:type="spellEnd"/>
      <w:r w:rsidRPr="00B476C5">
        <w:rPr>
          <w:rFonts w:ascii="Arial" w:hAnsi="Arial" w:cs="Arial"/>
          <w:color w:val="000000"/>
        </w:rPr>
        <w:t xml:space="preserve"> o </w:t>
      </w:r>
      <w:proofErr w:type="spellStart"/>
      <w:r w:rsidRPr="00B476C5">
        <w:rPr>
          <w:rFonts w:ascii="Arial" w:hAnsi="Arial" w:cs="Arial"/>
          <w:color w:val="000000"/>
        </w:rPr>
        <w:t>endereço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completo</w:t>
      </w:r>
      <w:proofErr w:type="spellEnd"/>
      <w:r w:rsidRPr="00B476C5">
        <w:rPr>
          <w:rFonts w:ascii="Arial" w:hAnsi="Arial" w:cs="Arial"/>
          <w:color w:val="000000"/>
        </w:rPr>
        <w:t xml:space="preserve"> do </w:t>
      </w:r>
      <w:proofErr w:type="spellStart"/>
      <w:r w:rsidRPr="00B476C5">
        <w:rPr>
          <w:rFonts w:ascii="Arial" w:hAnsi="Arial" w:cs="Arial"/>
          <w:color w:val="000000"/>
        </w:rPr>
        <w:t>autor</w:t>
      </w:r>
      <w:proofErr w:type="spellEnd"/>
      <w:r w:rsidRPr="00B476C5">
        <w:rPr>
          <w:rFonts w:ascii="Arial" w:hAnsi="Arial" w:cs="Arial"/>
          <w:color w:val="000000"/>
        </w:rPr>
        <w:t xml:space="preserve"> (</w:t>
      </w:r>
      <w:proofErr w:type="spellStart"/>
      <w:r w:rsidRPr="00B476C5">
        <w:rPr>
          <w:rFonts w:ascii="Arial" w:hAnsi="Arial" w:cs="Arial"/>
          <w:color w:val="000000"/>
        </w:rPr>
        <w:t>incluir</w:t>
      </w:r>
      <w:proofErr w:type="spellEnd"/>
      <w:r w:rsidRPr="00B476C5">
        <w:rPr>
          <w:rFonts w:ascii="Arial" w:hAnsi="Arial" w:cs="Arial"/>
          <w:color w:val="000000"/>
        </w:rPr>
        <w:t xml:space="preserve"> E-mail), e/</w:t>
      </w:r>
      <w:proofErr w:type="spellStart"/>
      <w:r w:rsidRPr="00B476C5">
        <w:rPr>
          <w:rFonts w:ascii="Arial" w:hAnsi="Arial" w:cs="Arial"/>
          <w:color w:val="000000"/>
        </w:rPr>
        <w:t>ou</w:t>
      </w:r>
      <w:proofErr w:type="spellEnd"/>
      <w:r w:rsidRPr="00B476C5">
        <w:rPr>
          <w:rFonts w:ascii="Arial" w:hAnsi="Arial" w:cs="Arial"/>
          <w:color w:val="000000"/>
        </w:rPr>
        <w:t xml:space="preserve"> local, </w:t>
      </w:r>
      <w:proofErr w:type="spellStart"/>
      <w:r w:rsidRPr="00B476C5">
        <w:rPr>
          <w:rFonts w:ascii="Arial" w:hAnsi="Arial" w:cs="Arial"/>
          <w:color w:val="000000"/>
        </w:rPr>
        <w:t>evento</w:t>
      </w:r>
      <w:proofErr w:type="spellEnd"/>
      <w:r w:rsidRPr="00B476C5">
        <w:rPr>
          <w:rFonts w:ascii="Arial" w:hAnsi="Arial" w:cs="Arial"/>
          <w:color w:val="000000"/>
        </w:rPr>
        <w:t xml:space="preserve">, data e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apresentação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na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qual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foi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emitida</w:t>
      </w:r>
      <w:proofErr w:type="spellEnd"/>
      <w:r w:rsidRPr="00B476C5">
        <w:rPr>
          <w:rFonts w:ascii="Arial" w:hAnsi="Arial" w:cs="Arial"/>
          <w:color w:val="000000"/>
        </w:rPr>
        <w:t xml:space="preserve"> a </w:t>
      </w:r>
      <w:proofErr w:type="spellStart"/>
      <w:r w:rsidRPr="00B476C5">
        <w:rPr>
          <w:rFonts w:ascii="Arial" w:hAnsi="Arial" w:cs="Arial"/>
          <w:color w:val="000000"/>
        </w:rPr>
        <w:t>informação</w:t>
      </w:r>
      <w:proofErr w:type="spellEnd"/>
      <w:r w:rsidRPr="00B476C5">
        <w:rPr>
          <w:rFonts w:ascii="Arial" w:hAnsi="Arial" w:cs="Arial"/>
          <w:color w:val="000000"/>
        </w:rPr>
        <w:t>.</w:t>
      </w:r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r w:rsidRPr="00B476C5">
        <w:rPr>
          <w:rStyle w:val="Forte"/>
          <w:rFonts w:ascii="Arial" w:hAnsi="Arial" w:cs="Arial"/>
          <w:color w:val="000000"/>
        </w:rPr>
        <w:t>9.</w:t>
      </w:r>
      <w:r w:rsidRPr="00B476C5">
        <w:rPr>
          <w:rFonts w:ascii="Arial" w:hAnsi="Arial" w:cs="Arial"/>
          <w:color w:val="000000"/>
        </w:rPr>
        <w:t> </w:t>
      </w:r>
      <w:proofErr w:type="spellStart"/>
      <w:r w:rsidRPr="00B476C5">
        <w:rPr>
          <w:rFonts w:ascii="Arial" w:hAnsi="Arial" w:cs="Arial"/>
          <w:color w:val="000000"/>
        </w:rPr>
        <w:t>Documentos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eletrônicos</w:t>
      </w:r>
      <w:proofErr w:type="spellEnd"/>
      <w:proofErr w:type="gramStart"/>
      <w:r w:rsidRPr="00B476C5">
        <w:rPr>
          <w:rFonts w:ascii="Arial" w:hAnsi="Arial" w:cs="Arial"/>
          <w:color w:val="000000"/>
        </w:rPr>
        <w:t>:</w:t>
      </w:r>
      <w:proofErr w:type="gramEnd"/>
      <w:r w:rsidRPr="00B476C5">
        <w:rPr>
          <w:rFonts w:ascii="Arial" w:hAnsi="Arial" w:cs="Arial"/>
          <w:color w:val="000000"/>
        </w:rPr>
        <w:br/>
        <w:t>MATERA, J.M. </w:t>
      </w:r>
      <w:proofErr w:type="spellStart"/>
      <w:r w:rsidRPr="00B476C5">
        <w:rPr>
          <w:rStyle w:val="Forte"/>
          <w:rFonts w:ascii="Arial" w:hAnsi="Arial" w:cs="Arial"/>
          <w:color w:val="000000"/>
        </w:rPr>
        <w:t>Afecções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cirúrgicas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da </w:t>
      </w:r>
      <w:proofErr w:type="spellStart"/>
      <w:r w:rsidRPr="00B476C5">
        <w:rPr>
          <w:rStyle w:val="Forte"/>
          <w:rFonts w:ascii="Arial" w:hAnsi="Arial" w:cs="Arial"/>
          <w:color w:val="000000"/>
        </w:rPr>
        <w:t>coluna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vertebral: </w:t>
      </w:r>
      <w:proofErr w:type="spellStart"/>
      <w:r w:rsidRPr="00B476C5">
        <w:rPr>
          <w:rStyle w:val="Forte"/>
          <w:rFonts w:ascii="Arial" w:hAnsi="Arial" w:cs="Arial"/>
          <w:color w:val="000000"/>
        </w:rPr>
        <w:t>análise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sobre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as </w:t>
      </w:r>
      <w:proofErr w:type="spellStart"/>
      <w:r w:rsidRPr="00B476C5">
        <w:rPr>
          <w:rStyle w:val="Forte"/>
          <w:rFonts w:ascii="Arial" w:hAnsi="Arial" w:cs="Arial"/>
          <w:color w:val="000000"/>
        </w:rPr>
        <w:t>possibilidades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do </w:t>
      </w:r>
      <w:proofErr w:type="spellStart"/>
      <w:r w:rsidRPr="00B476C5">
        <w:rPr>
          <w:rStyle w:val="Forte"/>
          <w:rFonts w:ascii="Arial" w:hAnsi="Arial" w:cs="Arial"/>
          <w:color w:val="000000"/>
        </w:rPr>
        <w:t>tratamento</w:t>
      </w:r>
      <w:proofErr w:type="spellEnd"/>
      <w:r w:rsidRPr="00B476C5">
        <w:rPr>
          <w:rStyle w:val="Forte"/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Style w:val="Forte"/>
          <w:rFonts w:ascii="Arial" w:hAnsi="Arial" w:cs="Arial"/>
          <w:color w:val="000000"/>
        </w:rPr>
        <w:t>cirúrgico</w:t>
      </w:r>
      <w:proofErr w:type="spellEnd"/>
      <w:r w:rsidRPr="00B476C5">
        <w:rPr>
          <w:rFonts w:ascii="Arial" w:hAnsi="Arial" w:cs="Arial"/>
          <w:color w:val="000000"/>
        </w:rPr>
        <w:t xml:space="preserve">. São </w:t>
      </w:r>
      <w:proofErr w:type="gramStart"/>
      <w:r w:rsidRPr="00B476C5">
        <w:rPr>
          <w:rFonts w:ascii="Arial" w:hAnsi="Arial" w:cs="Arial"/>
          <w:color w:val="000000"/>
        </w:rPr>
        <w:t>Paulo :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Departamento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Cirurgia</w:t>
      </w:r>
      <w:proofErr w:type="spellEnd"/>
      <w:r w:rsidRPr="00B476C5">
        <w:rPr>
          <w:rFonts w:ascii="Arial" w:hAnsi="Arial" w:cs="Arial"/>
          <w:color w:val="000000"/>
        </w:rPr>
        <w:t xml:space="preserve">, FMVZ-USP, 1997. </w:t>
      </w:r>
      <w:proofErr w:type="gramStart"/>
      <w:r w:rsidRPr="00B476C5">
        <w:rPr>
          <w:rFonts w:ascii="Arial" w:hAnsi="Arial" w:cs="Arial"/>
          <w:color w:val="000000"/>
        </w:rPr>
        <w:t>1 CD.</w:t>
      </w:r>
      <w:proofErr w:type="gramEnd"/>
      <w:r w:rsidRPr="00B476C5">
        <w:rPr>
          <w:rFonts w:ascii="Arial" w:hAnsi="Arial" w:cs="Arial"/>
          <w:color w:val="000000"/>
        </w:rPr>
        <w:t xml:space="preserve"> 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  <w:r w:rsidRPr="00B476C5">
        <w:rPr>
          <w:rFonts w:ascii="Arial" w:hAnsi="Arial" w:cs="Arial"/>
          <w:color w:val="000000"/>
        </w:rPr>
        <w:br/>
      </w:r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proofErr w:type="gramStart"/>
      <w:r w:rsidRPr="00B476C5">
        <w:rPr>
          <w:rFonts w:ascii="Arial" w:hAnsi="Arial" w:cs="Arial"/>
          <w:color w:val="000000"/>
        </w:rPr>
        <w:t xml:space="preserve">GRIFON, D.M. </w:t>
      </w:r>
      <w:proofErr w:type="spellStart"/>
      <w:r w:rsidRPr="00B476C5">
        <w:rPr>
          <w:rFonts w:ascii="Arial" w:hAnsi="Arial" w:cs="Arial"/>
          <w:color w:val="000000"/>
        </w:rPr>
        <w:t>Artroscopic</w:t>
      </w:r>
      <w:proofErr w:type="spellEnd"/>
      <w:r w:rsidRPr="00B476C5">
        <w:rPr>
          <w:rFonts w:ascii="Arial" w:hAnsi="Arial" w:cs="Arial"/>
          <w:color w:val="000000"/>
        </w:rPr>
        <w:t xml:space="preserve"> diagnosis of elbow </w:t>
      </w:r>
      <w:proofErr w:type="spellStart"/>
      <w:r w:rsidRPr="00B476C5">
        <w:rPr>
          <w:rFonts w:ascii="Arial" w:hAnsi="Arial" w:cs="Arial"/>
          <w:color w:val="000000"/>
        </w:rPr>
        <w:t>displasia</w:t>
      </w:r>
      <w:proofErr w:type="spellEnd"/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In: WORLD SMALL ANIMAL VETERINARY CONGRESS, </w:t>
      </w:r>
      <w:proofErr w:type="gramStart"/>
      <w:r w:rsidRPr="00B476C5">
        <w:rPr>
          <w:rFonts w:ascii="Arial" w:hAnsi="Arial" w:cs="Arial"/>
          <w:color w:val="000000"/>
        </w:rPr>
        <w:t>31.,</w:t>
      </w:r>
      <w:proofErr w:type="gramEnd"/>
      <w:r w:rsidRPr="00B476C5">
        <w:rPr>
          <w:rFonts w:ascii="Arial" w:hAnsi="Arial" w:cs="Arial"/>
          <w:color w:val="000000"/>
        </w:rPr>
        <w:t xml:space="preserve"> 2006, Prague, Czech Republic. </w:t>
      </w:r>
      <w:r w:rsidRPr="00B476C5">
        <w:rPr>
          <w:rStyle w:val="Forte"/>
          <w:rFonts w:ascii="Arial" w:hAnsi="Arial" w:cs="Arial"/>
          <w:color w:val="000000"/>
        </w:rPr>
        <w:t>Proceedings…</w:t>
      </w:r>
      <w:r w:rsidRPr="00B476C5">
        <w:rPr>
          <w:rFonts w:ascii="Arial" w:hAnsi="Arial" w:cs="Arial"/>
          <w:color w:val="000000"/>
        </w:rPr>
        <w:t xml:space="preserve"> Prague: WSAVA, 2006. </w:t>
      </w:r>
      <w:proofErr w:type="gramStart"/>
      <w:r w:rsidRPr="00B476C5">
        <w:rPr>
          <w:rFonts w:ascii="Arial" w:hAnsi="Arial" w:cs="Arial"/>
          <w:color w:val="000000"/>
        </w:rPr>
        <w:t>p.630-636</w:t>
      </w:r>
      <w:proofErr w:type="gramEnd"/>
      <w:r w:rsidRPr="00B476C5">
        <w:rPr>
          <w:rFonts w:ascii="Arial" w:hAnsi="Arial" w:cs="Arial"/>
          <w:color w:val="000000"/>
        </w:rPr>
        <w:t xml:space="preserve">. Online. Available from: &lt;http://www.ivis.org/proceedings/wsava/2006/lecture22/Griffon1.pdf?LA=1&gt;. Accessed: Mar. 18, 2005 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  <w:r w:rsidRPr="00B476C5">
        <w:rPr>
          <w:rFonts w:ascii="Arial" w:hAnsi="Arial" w:cs="Arial"/>
          <w:color w:val="000000"/>
        </w:rPr>
        <w:br/>
      </w:r>
      <w:proofErr w:type="gramStart"/>
      <w:r w:rsidRPr="00B476C5">
        <w:rPr>
          <w:rFonts w:ascii="Arial" w:hAnsi="Arial" w:cs="Arial"/>
          <w:color w:val="000000"/>
        </w:rPr>
        <w:t>UFRGS.</w:t>
      </w:r>
      <w:proofErr w:type="gramEnd"/>
      <w:r w:rsidRPr="00B476C5">
        <w:rPr>
          <w:rFonts w:ascii="Arial" w:hAnsi="Arial" w:cs="Arial"/>
          <w:color w:val="000000"/>
        </w:rPr>
        <w:t> </w:t>
      </w:r>
      <w:proofErr w:type="spellStart"/>
      <w:proofErr w:type="gramStart"/>
      <w:r w:rsidRPr="00B476C5">
        <w:rPr>
          <w:rStyle w:val="Forte"/>
          <w:rFonts w:ascii="Arial" w:hAnsi="Arial" w:cs="Arial"/>
          <w:color w:val="000000"/>
        </w:rPr>
        <w:t>Transgênicos</w:t>
      </w:r>
      <w:proofErr w:type="spellEnd"/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Zero Hora Digital, Porto Alegre, 23 mar. 2000. </w:t>
      </w:r>
      <w:proofErr w:type="spellStart"/>
      <w:r w:rsidRPr="00B476C5">
        <w:rPr>
          <w:rFonts w:ascii="Arial" w:hAnsi="Arial" w:cs="Arial"/>
          <w:color w:val="000000"/>
        </w:rPr>
        <w:t>Especiais</w:t>
      </w:r>
      <w:proofErr w:type="spellEnd"/>
      <w:r w:rsidRPr="00B476C5">
        <w:rPr>
          <w:rFonts w:ascii="Arial" w:hAnsi="Arial" w:cs="Arial"/>
          <w:color w:val="000000"/>
        </w:rPr>
        <w:t xml:space="preserve">. </w:t>
      </w:r>
      <w:proofErr w:type="gramStart"/>
      <w:r w:rsidRPr="00B476C5">
        <w:rPr>
          <w:rFonts w:ascii="Arial" w:hAnsi="Arial" w:cs="Arial"/>
          <w:color w:val="000000"/>
        </w:rPr>
        <w:t>Online.</w:t>
      </w:r>
      <w:proofErr w:type="gramEnd"/>
      <w:r w:rsidRPr="00B476C5">
        <w:rPr>
          <w:rFonts w:ascii="Arial" w:hAnsi="Arial" w:cs="Arial"/>
          <w:color w:val="000000"/>
        </w:rPr>
        <w:t xml:space="preserve"> Available from: &lt;http://www.zh.com.br/especial/index.htm&gt;. Accessed: Mar. 18, 2001(OBS.: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  <w:r w:rsidRPr="00B476C5">
        <w:rPr>
          <w:rFonts w:ascii="Arial" w:hAnsi="Arial" w:cs="Arial"/>
          <w:color w:val="000000"/>
        </w:rPr>
        <w:br/>
      </w:r>
    </w:p>
    <w:p w:rsidR="003B61FE" w:rsidRDefault="003B61FE" w:rsidP="003B61FE">
      <w:pPr>
        <w:pStyle w:val="NormalWeb"/>
        <w:rPr>
          <w:rFonts w:ascii="Arial" w:hAnsi="Arial" w:cs="Arial"/>
          <w:color w:val="000000"/>
        </w:rPr>
      </w:pPr>
      <w:proofErr w:type="gramStart"/>
      <w:r w:rsidRPr="00B476C5">
        <w:rPr>
          <w:rFonts w:ascii="Arial" w:hAnsi="Arial" w:cs="Arial"/>
          <w:color w:val="000000"/>
        </w:rPr>
        <w:lastRenderedPageBreak/>
        <w:t>ONGPHIPHADHANAKUL, B. Prevention of postmenopausal bone loss by low and conventional doses of calcitriol or conjugated equine estrogen.</w:t>
      </w:r>
      <w:proofErr w:type="gramEnd"/>
      <w:r w:rsidRPr="00B476C5">
        <w:rPr>
          <w:rFonts w:ascii="Arial" w:hAnsi="Arial" w:cs="Arial"/>
          <w:color w:val="000000"/>
        </w:rPr>
        <w:t> </w:t>
      </w:r>
      <w:proofErr w:type="spellStart"/>
      <w:proofErr w:type="gramStart"/>
      <w:r w:rsidRPr="00B476C5">
        <w:rPr>
          <w:rStyle w:val="Forte"/>
          <w:rFonts w:ascii="Arial" w:hAnsi="Arial" w:cs="Arial"/>
          <w:color w:val="000000"/>
        </w:rPr>
        <w:t>Maturitas</w:t>
      </w:r>
      <w:proofErr w:type="spellEnd"/>
      <w:r w:rsidRPr="00B476C5">
        <w:rPr>
          <w:rFonts w:ascii="Arial" w:hAnsi="Arial" w:cs="Arial"/>
          <w:color w:val="000000"/>
        </w:rPr>
        <w:t>, (Ireland), v.34, n.2, p.179-184, Feb 15, 2000.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Obtido</w:t>
      </w:r>
      <w:proofErr w:type="spellEnd"/>
      <w:r w:rsidRPr="00B476C5">
        <w:rPr>
          <w:rFonts w:ascii="Arial" w:hAnsi="Arial" w:cs="Arial"/>
          <w:color w:val="000000"/>
        </w:rPr>
        <w:t xml:space="preserve"> via base de dados MEDLINE.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1994-2000. Online.</w:t>
      </w:r>
      <w:proofErr w:type="gramEnd"/>
      <w:r w:rsidRPr="00B476C5">
        <w:rPr>
          <w:rFonts w:ascii="Arial" w:hAnsi="Arial" w:cs="Arial"/>
          <w:color w:val="000000"/>
        </w:rPr>
        <w:t xml:space="preserve"> Available from: &lt;http://www. </w:t>
      </w:r>
      <w:proofErr w:type="gramStart"/>
      <w:r w:rsidRPr="00B476C5">
        <w:rPr>
          <w:rFonts w:ascii="Arial" w:hAnsi="Arial" w:cs="Arial"/>
          <w:color w:val="000000"/>
        </w:rPr>
        <w:t>Medscape.com/server-java/</w:t>
      </w:r>
      <w:proofErr w:type="spellStart"/>
      <w:r w:rsidRPr="00B476C5">
        <w:rPr>
          <w:rFonts w:ascii="Arial" w:hAnsi="Arial" w:cs="Arial"/>
          <w:color w:val="000000"/>
        </w:rPr>
        <w:t>MedlineSearchForm</w:t>
      </w:r>
      <w:proofErr w:type="spellEnd"/>
      <w:r w:rsidRPr="00B476C5">
        <w:rPr>
          <w:rFonts w:ascii="Arial" w:hAnsi="Arial" w:cs="Arial"/>
          <w:color w:val="000000"/>
        </w:rPr>
        <w:t>&gt;.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>Accessed: Mar. 18, 2007.</w:t>
      </w:r>
      <w:proofErr w:type="gramEnd"/>
      <w:r w:rsidRPr="00B476C5">
        <w:rPr>
          <w:rFonts w:ascii="Arial" w:hAnsi="Arial" w:cs="Arial"/>
          <w:color w:val="000000"/>
        </w:rPr>
        <w:br/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  <w:proofErr w:type="gramStart"/>
      <w:r w:rsidRPr="00B476C5">
        <w:rPr>
          <w:rFonts w:ascii="Arial" w:hAnsi="Arial" w:cs="Arial"/>
          <w:color w:val="000000"/>
        </w:rPr>
        <w:t xml:space="preserve">MARCHIONATTI, A.; PIPPI, N.L. </w:t>
      </w:r>
      <w:proofErr w:type="spellStart"/>
      <w:r w:rsidRPr="00B476C5">
        <w:rPr>
          <w:rFonts w:ascii="Arial" w:hAnsi="Arial" w:cs="Arial"/>
          <w:color w:val="000000"/>
        </w:rPr>
        <w:t>Análise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comparativa</w:t>
      </w:r>
      <w:proofErr w:type="spellEnd"/>
      <w:r w:rsidRPr="00B476C5">
        <w:rPr>
          <w:rFonts w:ascii="Arial" w:hAnsi="Arial" w:cs="Arial"/>
          <w:color w:val="000000"/>
        </w:rPr>
        <w:t xml:space="preserve"> entre </w:t>
      </w:r>
      <w:proofErr w:type="spellStart"/>
      <w:r w:rsidRPr="00B476C5">
        <w:rPr>
          <w:rFonts w:ascii="Arial" w:hAnsi="Arial" w:cs="Arial"/>
          <w:color w:val="000000"/>
        </w:rPr>
        <w:t>duas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técnicas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recuperação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úlcera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córnea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não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infectada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em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nível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estroma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médio</w:t>
      </w:r>
      <w:proofErr w:type="spellEnd"/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In: SEMINARIO LATINOAMERICANO DE CIRURGIA VETERINÁRIA, </w:t>
      </w:r>
      <w:proofErr w:type="gramStart"/>
      <w:r w:rsidRPr="00B476C5">
        <w:rPr>
          <w:rFonts w:ascii="Arial" w:hAnsi="Arial" w:cs="Arial"/>
          <w:color w:val="000000"/>
        </w:rPr>
        <w:t>3.,</w:t>
      </w:r>
      <w:proofErr w:type="gramEnd"/>
      <w:r w:rsidRPr="00B476C5">
        <w:rPr>
          <w:rFonts w:ascii="Arial" w:hAnsi="Arial" w:cs="Arial"/>
          <w:color w:val="000000"/>
        </w:rPr>
        <w:t xml:space="preserve"> 1997, Corrientes, Argentina. </w:t>
      </w:r>
      <w:r w:rsidRPr="00B476C5">
        <w:rPr>
          <w:rStyle w:val="Forte"/>
          <w:rFonts w:ascii="Arial" w:hAnsi="Arial" w:cs="Arial"/>
          <w:color w:val="000000"/>
        </w:rPr>
        <w:t>Anais...</w:t>
      </w:r>
      <w:r w:rsidRPr="00B476C5">
        <w:rPr>
          <w:rFonts w:ascii="Arial" w:hAnsi="Arial" w:cs="Arial"/>
          <w:color w:val="000000"/>
        </w:rPr>
        <w:t> </w:t>
      </w:r>
      <w:proofErr w:type="gramStart"/>
      <w:r w:rsidRPr="00B476C5">
        <w:rPr>
          <w:rFonts w:ascii="Arial" w:hAnsi="Arial" w:cs="Arial"/>
          <w:color w:val="000000"/>
        </w:rPr>
        <w:t>Corrientes :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Facultad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Ciencias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Veterinarias</w:t>
      </w:r>
      <w:proofErr w:type="spellEnd"/>
      <w:r w:rsidRPr="00B476C5">
        <w:rPr>
          <w:rFonts w:ascii="Arial" w:hAnsi="Arial" w:cs="Arial"/>
          <w:color w:val="000000"/>
        </w:rPr>
        <w:t xml:space="preserve"> - UNNE, 1997.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Disquete</w:t>
      </w:r>
      <w:proofErr w:type="spellEnd"/>
      <w:r w:rsidRPr="00B476C5">
        <w:rPr>
          <w:rFonts w:ascii="Arial" w:hAnsi="Arial" w:cs="Arial"/>
          <w:color w:val="000000"/>
        </w:rPr>
        <w:t>.</w:t>
      </w:r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gramStart"/>
      <w:r w:rsidRPr="00B476C5">
        <w:rPr>
          <w:rFonts w:ascii="Arial" w:hAnsi="Arial" w:cs="Arial"/>
          <w:color w:val="000000"/>
        </w:rPr>
        <w:t xml:space="preserve">1 </w:t>
      </w:r>
      <w:proofErr w:type="spellStart"/>
      <w:r w:rsidRPr="00B476C5">
        <w:rPr>
          <w:rFonts w:ascii="Arial" w:hAnsi="Arial" w:cs="Arial"/>
          <w:color w:val="000000"/>
        </w:rPr>
        <w:t>disquete</w:t>
      </w:r>
      <w:proofErr w:type="spellEnd"/>
      <w:r w:rsidRPr="00B476C5">
        <w:rPr>
          <w:rFonts w:ascii="Arial" w:hAnsi="Arial" w:cs="Arial"/>
          <w:color w:val="000000"/>
        </w:rPr>
        <w:t xml:space="preserve"> de 31/2.</w:t>
      </w:r>
      <w:proofErr w:type="gramEnd"/>
      <w:r w:rsidRPr="00B476C5">
        <w:rPr>
          <w:rFonts w:ascii="Arial" w:hAnsi="Arial" w:cs="Arial"/>
          <w:color w:val="000000"/>
        </w:rPr>
        <w:t xml:space="preserve"> Para </w:t>
      </w:r>
      <w:proofErr w:type="spellStart"/>
      <w:proofErr w:type="gramStart"/>
      <w:r w:rsidRPr="00B476C5">
        <w:rPr>
          <w:rFonts w:ascii="Arial" w:hAnsi="Arial" w:cs="Arial"/>
          <w:color w:val="000000"/>
        </w:rPr>
        <w:t>uso</w:t>
      </w:r>
      <w:proofErr w:type="spellEnd"/>
      <w:proofErr w:type="gram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em</w:t>
      </w:r>
      <w:proofErr w:type="spellEnd"/>
      <w:r w:rsidRPr="00B476C5">
        <w:rPr>
          <w:rFonts w:ascii="Arial" w:hAnsi="Arial" w:cs="Arial"/>
          <w:color w:val="000000"/>
        </w:rPr>
        <w:t xml:space="preserve"> PC. (OBS.: </w:t>
      </w:r>
      <w:proofErr w:type="spellStart"/>
      <w:r w:rsidRPr="00B476C5">
        <w:rPr>
          <w:rFonts w:ascii="Arial" w:hAnsi="Arial" w:cs="Arial"/>
          <w:color w:val="000000"/>
        </w:rPr>
        <w:t>tentar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evitar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esse</w:t>
      </w:r>
      <w:proofErr w:type="spellEnd"/>
      <w:r w:rsidRPr="00B476C5">
        <w:rPr>
          <w:rFonts w:ascii="Arial" w:hAnsi="Arial" w:cs="Arial"/>
          <w:color w:val="000000"/>
        </w:rPr>
        <w:t xml:space="preserve"> </w:t>
      </w:r>
      <w:proofErr w:type="spellStart"/>
      <w:r w:rsidRPr="00B476C5">
        <w:rPr>
          <w:rFonts w:ascii="Arial" w:hAnsi="Arial" w:cs="Arial"/>
          <w:color w:val="000000"/>
        </w:rPr>
        <w:t>tipo</w:t>
      </w:r>
      <w:proofErr w:type="spellEnd"/>
      <w:r w:rsidRPr="00B476C5">
        <w:rPr>
          <w:rFonts w:ascii="Arial" w:hAnsi="Arial" w:cs="Arial"/>
          <w:color w:val="000000"/>
        </w:rPr>
        <w:t xml:space="preserve"> de </w:t>
      </w:r>
      <w:proofErr w:type="spellStart"/>
      <w:r w:rsidRPr="00B476C5">
        <w:rPr>
          <w:rFonts w:ascii="Arial" w:hAnsi="Arial" w:cs="Arial"/>
          <w:color w:val="000000"/>
        </w:rPr>
        <w:t>citação</w:t>
      </w:r>
      <w:proofErr w:type="spellEnd"/>
      <w:r w:rsidRPr="00B476C5">
        <w:rPr>
          <w:rFonts w:ascii="Arial" w:hAnsi="Arial" w:cs="Arial"/>
          <w:color w:val="000000"/>
        </w:rPr>
        <w:t>).</w:t>
      </w:r>
    </w:p>
    <w:p w:rsidR="003B61FE" w:rsidRPr="00B476C5" w:rsidRDefault="003B61FE" w:rsidP="003B61FE">
      <w:pPr>
        <w:rPr>
          <w:rFonts w:ascii="Arial" w:hAnsi="Arial" w:cs="Arial"/>
          <w:sz w:val="24"/>
          <w:szCs w:val="24"/>
        </w:rPr>
      </w:pPr>
      <w:r w:rsidRPr="00B476C5">
        <w:rPr>
          <w:rFonts w:ascii="Arial" w:hAnsi="Arial" w:cs="Arial"/>
          <w:color w:val="000000"/>
          <w:sz w:val="24"/>
          <w:szCs w:val="24"/>
        </w:rPr>
        <w:t>10. Na página do GAP é disponibilizado o </w:t>
      </w:r>
      <w:r w:rsidRPr="00B476C5">
        <w:rPr>
          <w:rFonts w:ascii="Arial" w:hAnsi="Arial" w:cs="Arial"/>
          <w:b/>
          <w:bCs/>
          <w:color w:val="000000"/>
          <w:sz w:val="24"/>
          <w:szCs w:val="24"/>
        </w:rPr>
        <w:t>arquivo de estilo</w:t>
      </w:r>
      <w:r w:rsidRPr="00B476C5">
        <w:rPr>
          <w:rFonts w:ascii="Arial" w:hAnsi="Arial" w:cs="Arial"/>
          <w:color w:val="000000"/>
          <w:sz w:val="24"/>
          <w:szCs w:val="24"/>
        </w:rPr>
        <w:t> para uso com o software </w:t>
      </w:r>
      <w:proofErr w:type="spellStart"/>
      <w:proofErr w:type="gramStart"/>
      <w:r w:rsidRPr="00B476C5">
        <w:rPr>
          <w:rFonts w:ascii="Arial" w:hAnsi="Arial" w:cs="Arial"/>
          <w:b/>
          <w:bCs/>
          <w:color w:val="000000"/>
          <w:sz w:val="24"/>
          <w:szCs w:val="24"/>
        </w:rPr>
        <w:t>EndNote</w:t>
      </w:r>
      <w:proofErr w:type="spellEnd"/>
      <w:proofErr w:type="gramEnd"/>
      <w:r w:rsidRPr="00B476C5">
        <w:rPr>
          <w:rFonts w:ascii="Arial" w:hAnsi="Arial" w:cs="Arial"/>
          <w:color w:val="000000"/>
          <w:sz w:val="24"/>
          <w:szCs w:val="24"/>
        </w:rPr>
        <w:t xml:space="preserve"> (o </w:t>
      </w:r>
      <w:proofErr w:type="spellStart"/>
      <w:r w:rsidRPr="00B476C5">
        <w:rPr>
          <w:rFonts w:ascii="Arial" w:hAnsi="Arial" w:cs="Arial"/>
          <w:color w:val="000000"/>
          <w:sz w:val="24"/>
          <w:szCs w:val="24"/>
        </w:rPr>
        <w:t>EndNote</w:t>
      </w:r>
      <w:proofErr w:type="spellEnd"/>
      <w:r w:rsidRPr="00B476C5">
        <w:rPr>
          <w:rFonts w:ascii="Arial" w:hAnsi="Arial" w:cs="Arial"/>
          <w:color w:val="000000"/>
          <w:sz w:val="24"/>
          <w:szCs w:val="24"/>
        </w:rPr>
        <w:t xml:space="preserve"> é um software de gerenciamento de referências, usado para gerenciar bibliografias ao escrever ensaios e artigos).</w:t>
      </w:r>
    </w:p>
    <w:p w:rsidR="003B61FE" w:rsidRPr="00B476C5" w:rsidRDefault="003B61FE" w:rsidP="003B61FE">
      <w:pPr>
        <w:pStyle w:val="NormalWeb"/>
        <w:rPr>
          <w:rFonts w:ascii="Arial" w:hAnsi="Arial" w:cs="Arial"/>
          <w:color w:val="000000"/>
        </w:rPr>
      </w:pPr>
    </w:p>
    <w:p w:rsidR="003B61FE" w:rsidRPr="00B476C5" w:rsidRDefault="003B61FE" w:rsidP="003B61F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3B61FE" w:rsidRPr="00B476C5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Pr="00B476C5" w:rsidRDefault="003B61FE" w:rsidP="003B61FE">
      <w:pPr>
        <w:spacing w:line="360" w:lineRule="auto"/>
        <w:rPr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B61FE" w:rsidRDefault="003B61FE" w:rsidP="003B61FE">
      <w:pPr>
        <w:spacing w:line="360" w:lineRule="auto"/>
        <w:rPr>
          <w:rFonts w:ascii="Arial" w:hAnsi="Arial" w:cs="Arial"/>
          <w:sz w:val="24"/>
          <w:szCs w:val="24"/>
        </w:rPr>
      </w:pPr>
    </w:p>
    <w:p w:rsidR="003E31FA" w:rsidRDefault="003E31FA">
      <w:bookmarkStart w:id="12" w:name="_GoBack"/>
      <w:bookmarkEnd w:id="12"/>
    </w:p>
    <w:sectPr w:rsidR="003E31F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9E" w:rsidRDefault="003B61F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1009E" w:rsidRDefault="003B61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FE"/>
    <w:rsid w:val="003B61FE"/>
    <w:rsid w:val="003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61FE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61FE"/>
    <w:pPr>
      <w:keepNext/>
      <w:keepLines/>
      <w:spacing w:before="40"/>
      <w:outlineLvl w:val="1"/>
    </w:pPr>
    <w:rPr>
      <w:rFonts w:ascii="Arial" w:hAnsi="Arial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61FE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61FE"/>
    <w:rPr>
      <w:rFonts w:ascii="Arial" w:eastAsia="Times New Roman" w:hAnsi="Arial" w:cs="Times New Roman"/>
      <w:sz w:val="24"/>
      <w:szCs w:val="26"/>
      <w:lang w:eastAsia="pt-BR"/>
    </w:rPr>
  </w:style>
  <w:style w:type="paragraph" w:customStyle="1" w:styleId="Pargrafo">
    <w:name w:val="Parágrafo"/>
    <w:rsid w:val="003B61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centralizado">
    <w:name w:val="Parágrafo centralizado"/>
    <w:rsid w:val="003B61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adosdotrabalho">
    <w:name w:val="Dados do trabalho"/>
    <w:rsid w:val="003B61FE"/>
    <w:pPr>
      <w:spacing w:before="120" w:after="0" w:line="240" w:lineRule="auto"/>
      <w:ind w:left="340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Universidade">
    <w:name w:val="Universidade"/>
    <w:rsid w:val="003B61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customStyle="1" w:styleId="Faculdade">
    <w:name w:val="Faculdade"/>
    <w:rsid w:val="003B61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B61FE"/>
    <w:pPr>
      <w:spacing w:after="200"/>
    </w:pPr>
    <w:rPr>
      <w:rFonts w:ascii="Arial" w:hAnsi="Arial"/>
      <w:bCs/>
      <w:sz w:val="24"/>
      <w:szCs w:val="18"/>
    </w:rPr>
  </w:style>
  <w:style w:type="character" w:styleId="Forte">
    <w:name w:val="Strong"/>
    <w:uiPriority w:val="22"/>
    <w:qFormat/>
    <w:rsid w:val="003B61F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B61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61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B61F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fase">
    <w:name w:val="Emphasis"/>
    <w:uiPriority w:val="20"/>
    <w:qFormat/>
    <w:rsid w:val="003B61FE"/>
    <w:rPr>
      <w:i/>
      <w:iCs/>
    </w:rPr>
  </w:style>
  <w:style w:type="paragraph" w:customStyle="1" w:styleId="Standard">
    <w:name w:val="Standard"/>
    <w:rsid w:val="003B61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61FE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61FE"/>
    <w:pPr>
      <w:keepNext/>
      <w:keepLines/>
      <w:spacing w:before="40"/>
      <w:outlineLvl w:val="1"/>
    </w:pPr>
    <w:rPr>
      <w:rFonts w:ascii="Arial" w:hAnsi="Arial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61FE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61FE"/>
    <w:rPr>
      <w:rFonts w:ascii="Arial" w:eastAsia="Times New Roman" w:hAnsi="Arial" w:cs="Times New Roman"/>
      <w:sz w:val="24"/>
      <w:szCs w:val="26"/>
      <w:lang w:eastAsia="pt-BR"/>
    </w:rPr>
  </w:style>
  <w:style w:type="paragraph" w:customStyle="1" w:styleId="Pargrafo">
    <w:name w:val="Parágrafo"/>
    <w:rsid w:val="003B61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centralizado">
    <w:name w:val="Parágrafo centralizado"/>
    <w:rsid w:val="003B61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adosdotrabalho">
    <w:name w:val="Dados do trabalho"/>
    <w:rsid w:val="003B61FE"/>
    <w:pPr>
      <w:spacing w:before="120" w:after="0" w:line="240" w:lineRule="auto"/>
      <w:ind w:left="340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Universidade">
    <w:name w:val="Universidade"/>
    <w:rsid w:val="003B61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customStyle="1" w:styleId="Faculdade">
    <w:name w:val="Faculdade"/>
    <w:rsid w:val="003B61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B61FE"/>
    <w:pPr>
      <w:spacing w:after="200"/>
    </w:pPr>
    <w:rPr>
      <w:rFonts w:ascii="Arial" w:hAnsi="Arial"/>
      <w:bCs/>
      <w:sz w:val="24"/>
      <w:szCs w:val="18"/>
    </w:rPr>
  </w:style>
  <w:style w:type="character" w:styleId="Forte">
    <w:name w:val="Strong"/>
    <w:uiPriority w:val="22"/>
    <w:qFormat/>
    <w:rsid w:val="003B61F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B61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61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B61F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fase">
    <w:name w:val="Emphasis"/>
    <w:uiPriority w:val="20"/>
    <w:qFormat/>
    <w:rsid w:val="003B61FE"/>
    <w:rPr>
      <w:i/>
      <w:iCs/>
    </w:rPr>
  </w:style>
  <w:style w:type="paragraph" w:customStyle="1" w:styleId="Standard">
    <w:name w:val="Standard"/>
    <w:rsid w:val="003B61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1424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2021-07-01T19:38:00Z</dcterms:created>
  <dcterms:modified xsi:type="dcterms:W3CDTF">2021-07-01T19:38:00Z</dcterms:modified>
</cp:coreProperties>
</file>