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3D" w:rsidRDefault="00A3163D">
      <w:pPr>
        <w:spacing w:line="349" w:lineRule="auto"/>
        <w:ind w:left="5662" w:firstLine="1397"/>
        <w:jc w:val="both"/>
      </w:pPr>
    </w:p>
    <w:p w:rsidR="00192A89" w:rsidRDefault="00192A89">
      <w:pPr>
        <w:spacing w:line="349" w:lineRule="auto"/>
        <w:ind w:left="5662" w:firstLine="1397"/>
        <w:jc w:val="both"/>
      </w:pPr>
      <w:bookmarkStart w:id="0" w:name="_GoBack"/>
      <w:bookmarkEnd w:id="0"/>
    </w:p>
    <w:p w:rsidR="00A3163D" w:rsidRDefault="00192A89">
      <w:pPr>
        <w:spacing w:line="240" w:lineRule="auto"/>
        <w:ind w:left="182"/>
      </w:pPr>
      <w:r>
        <w:rPr>
          <w:rFonts w:ascii="Arial" w:eastAsia="Arial" w:hAnsi="Arial" w:cs="Arial"/>
        </w:rPr>
        <w:t xml:space="preserve"> </w:t>
      </w:r>
    </w:p>
    <w:p w:rsidR="00A3163D" w:rsidRDefault="00192A89">
      <w:pPr>
        <w:spacing w:after="44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ANEXO I </w:t>
      </w:r>
    </w:p>
    <w:p w:rsidR="00A3163D" w:rsidRDefault="00192A89">
      <w:pPr>
        <w:spacing w:after="123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FICHA DE INSCRIÇÃO CHAMADA INTERNA 001/2022 </w:t>
      </w:r>
    </w:p>
    <w:p w:rsidR="00A3163D" w:rsidRDefault="00192A89">
      <w:pPr>
        <w:spacing w:after="123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>AÇÕES: “Flore</w:t>
      </w:r>
      <w:r>
        <w:rPr>
          <w:rFonts w:ascii="Arial" w:eastAsia="Arial" w:hAnsi="Arial" w:cs="Arial"/>
          <w:b/>
        </w:rPr>
        <w:t xml:space="preserve">s para Todos na região da Depressão Central do Rio Grande do Sul” e “Introdução de novas espécies de flores no projeto Flores para Todos” </w:t>
      </w:r>
    </w:p>
    <w:tbl>
      <w:tblPr>
        <w:tblStyle w:val="TableGrid"/>
        <w:tblW w:w="9248" w:type="dxa"/>
        <w:tblInd w:w="72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70"/>
        <w:gridCol w:w="2007"/>
        <w:gridCol w:w="2771"/>
      </w:tblGrid>
      <w:tr w:rsidR="00A3163D">
        <w:trPr>
          <w:trHeight w:val="312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NOME COMPLETO: </w:t>
            </w:r>
          </w:p>
        </w:tc>
      </w:tr>
      <w:tr w:rsidR="00A3163D">
        <w:trPr>
          <w:trHeight w:val="312"/>
        </w:trPr>
        <w:tc>
          <w:tcPr>
            <w:tcW w:w="6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CURSO: </w:t>
            </w:r>
          </w:p>
        </w:tc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UNIDADE: </w:t>
            </w:r>
          </w:p>
        </w:tc>
      </w:tr>
      <w:tr w:rsidR="00A3163D">
        <w:trPr>
          <w:trHeight w:val="317"/>
        </w:trPr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SEMESTRE: </w:t>
            </w:r>
          </w:p>
        </w:tc>
        <w:tc>
          <w:tcPr>
            <w:tcW w:w="4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N.º MATRÍCULA: </w:t>
            </w:r>
          </w:p>
        </w:tc>
      </w:tr>
      <w:tr w:rsidR="00A3163D">
        <w:trPr>
          <w:trHeight w:val="312"/>
        </w:trPr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RG: </w:t>
            </w:r>
          </w:p>
        </w:tc>
        <w:tc>
          <w:tcPr>
            <w:tcW w:w="4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CPF: </w:t>
            </w:r>
          </w:p>
        </w:tc>
      </w:tr>
      <w:tr w:rsidR="00A3163D">
        <w:trPr>
          <w:trHeight w:val="620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spacing w:after="45" w:line="240" w:lineRule="auto"/>
            </w:pPr>
            <w:r>
              <w:rPr>
                <w:rFonts w:ascii="Arial" w:eastAsia="Arial" w:hAnsi="Arial" w:cs="Arial"/>
                <w:b/>
              </w:rPr>
              <w:t xml:space="preserve">ENDEREÇO COMPLETO: </w:t>
            </w:r>
          </w:p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3163D">
        <w:trPr>
          <w:trHeight w:val="312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TELEFONE(S) PARA CONTATO (COM DD D):  </w:t>
            </w:r>
          </w:p>
        </w:tc>
      </w:tr>
      <w:tr w:rsidR="00A3163D">
        <w:trPr>
          <w:trHeight w:val="312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E-MAIL(S) PARA CONTATO: </w:t>
            </w:r>
          </w:p>
        </w:tc>
      </w:tr>
      <w:tr w:rsidR="00A3163D">
        <w:trPr>
          <w:trHeight w:val="317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POSSUI BENEFÍCIO SOCIOECONÔMICO ? (   ) SIM   (   ) NÃO </w:t>
            </w:r>
          </w:p>
        </w:tc>
      </w:tr>
      <w:tr w:rsidR="00A3163D">
        <w:trPr>
          <w:trHeight w:val="615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ind w:right="3652"/>
            </w:pPr>
            <w:r>
              <w:rPr>
                <w:rFonts w:ascii="Arial" w:eastAsia="Arial" w:hAnsi="Arial" w:cs="Arial"/>
                <w:b/>
              </w:rPr>
              <w:t xml:space="preserve">TRABALHA FORA DA UFSM? (   ) SIM   (   ) NÃO SE SIM, ONDE? </w:t>
            </w:r>
          </w:p>
        </w:tc>
      </w:tr>
      <w:tr w:rsidR="00A3163D">
        <w:trPr>
          <w:trHeight w:val="312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DADOS BANCÁRIOS:* </w:t>
            </w:r>
          </w:p>
        </w:tc>
      </w:tr>
      <w:tr w:rsidR="00A3163D">
        <w:trPr>
          <w:trHeight w:val="317"/>
        </w:trPr>
        <w:tc>
          <w:tcPr>
            <w:tcW w:w="9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BANCO: </w:t>
            </w:r>
          </w:p>
        </w:tc>
      </w:tr>
      <w:tr w:rsidR="00A3163D">
        <w:trPr>
          <w:trHeight w:val="312"/>
        </w:trPr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AGÊNCIA: </w:t>
            </w:r>
          </w:p>
        </w:tc>
        <w:tc>
          <w:tcPr>
            <w:tcW w:w="4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r>
              <w:rPr>
                <w:rFonts w:ascii="Arial" w:eastAsia="Arial" w:hAnsi="Arial" w:cs="Arial"/>
                <w:b/>
              </w:rPr>
              <w:t xml:space="preserve">CONTA CORRENTE: </w:t>
            </w:r>
          </w:p>
        </w:tc>
      </w:tr>
    </w:tbl>
    <w:p w:rsidR="00A3163D" w:rsidRDefault="00192A89">
      <w:pPr>
        <w:spacing w:after="10"/>
        <w:ind w:left="182"/>
      </w:pPr>
      <w:r>
        <w:rPr>
          <w:rFonts w:ascii="Arial" w:eastAsia="Arial" w:hAnsi="Arial" w:cs="Arial"/>
          <w:sz w:val="20"/>
        </w:rPr>
        <w:t>*</w:t>
      </w:r>
      <w:r>
        <w:rPr>
          <w:rFonts w:ascii="Arial" w:eastAsia="Arial" w:hAnsi="Arial" w:cs="Arial"/>
          <w:sz w:val="20"/>
          <w:u w:val="single" w:color="000000"/>
        </w:rPr>
        <w:t>Observar</w:t>
      </w:r>
      <w:r>
        <w:rPr>
          <w:rFonts w:ascii="Arial" w:eastAsia="Arial" w:hAnsi="Arial" w:cs="Arial"/>
          <w:sz w:val="20"/>
        </w:rPr>
        <w:t>: a) a conta deve ser do tipo Corrente (</w:t>
      </w:r>
      <w:r>
        <w:rPr>
          <w:rFonts w:ascii="Arial" w:eastAsia="Arial" w:hAnsi="Arial" w:cs="Arial"/>
          <w:b/>
          <w:sz w:val="20"/>
        </w:rPr>
        <w:t>Conta Corrente</w:t>
      </w:r>
      <w:r>
        <w:rPr>
          <w:rFonts w:ascii="Arial" w:eastAsia="Arial" w:hAnsi="Arial" w:cs="Arial"/>
          <w:sz w:val="20"/>
        </w:rPr>
        <w:t xml:space="preserve">); b) o titular da conta deve ser a/o candidata/o à bolsa, ou seja, a conta não pode ser de terceiros e </w:t>
      </w:r>
      <w:r>
        <w:rPr>
          <w:rFonts w:ascii="Arial" w:eastAsia="Arial" w:hAnsi="Arial" w:cs="Arial"/>
          <w:color w:val="222222"/>
          <w:sz w:val="20"/>
        </w:rPr>
        <w:t>c) a conta não pode ser conjunta.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114" w:type="dxa"/>
        <w:tblInd w:w="17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3"/>
        <w:gridCol w:w="121"/>
        <w:gridCol w:w="1400"/>
        <w:gridCol w:w="1542"/>
        <w:gridCol w:w="1468"/>
        <w:gridCol w:w="1468"/>
        <w:gridCol w:w="1792"/>
      </w:tblGrid>
      <w:tr w:rsidR="00A3163D">
        <w:trPr>
          <w:trHeight w:val="922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163D" w:rsidRDefault="00A3163D"/>
        </w:tc>
        <w:tc>
          <w:tcPr>
            <w:tcW w:w="778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spacing w:after="45" w:line="240" w:lineRule="auto"/>
              <w:ind w:left="1931"/>
            </w:pPr>
            <w:r>
              <w:rPr>
                <w:rFonts w:ascii="Arial" w:eastAsia="Arial" w:hAnsi="Arial" w:cs="Arial"/>
                <w:b/>
              </w:rPr>
              <w:t xml:space="preserve">QUADRO DE HORÁRIOS </w:t>
            </w:r>
          </w:p>
          <w:p w:rsidR="00A3163D" w:rsidRDefault="00192A89">
            <w:pPr>
              <w:ind w:left="2142" w:right="652" w:hanging="2142"/>
            </w:pPr>
            <w:r>
              <w:rPr>
                <w:rFonts w:ascii="Arial" w:eastAsia="Arial" w:hAnsi="Arial" w:cs="Arial"/>
                <w:b/>
              </w:rPr>
              <w:t>(Escreva os horários disponíveis para a at</w:t>
            </w:r>
            <w:r>
              <w:rPr>
                <w:rFonts w:ascii="Arial" w:eastAsia="Arial" w:hAnsi="Arial" w:cs="Arial"/>
                <w:b/>
              </w:rPr>
              <w:t xml:space="preserve">ividade de bolsista; deve somar 12 / 20h) </w:t>
            </w:r>
          </w:p>
        </w:tc>
      </w:tr>
      <w:tr w:rsidR="00A3163D">
        <w:trPr>
          <w:trHeight w:val="312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TURNO </w:t>
            </w:r>
          </w:p>
        </w:tc>
        <w:tc>
          <w:tcPr>
            <w:tcW w:w="5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A3163D" w:rsidRDefault="00A3163D"/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ind w:left="230"/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Terça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Quarta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Quinta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Sexta </w:t>
            </w:r>
          </w:p>
        </w:tc>
      </w:tr>
      <w:tr w:rsidR="00A3163D">
        <w:trPr>
          <w:trHeight w:val="312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Manhã </w:t>
            </w:r>
          </w:p>
        </w:tc>
        <w:tc>
          <w:tcPr>
            <w:tcW w:w="5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A3163D" w:rsidRDefault="00A3163D"/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163D">
        <w:trPr>
          <w:trHeight w:val="317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Tarde </w:t>
            </w:r>
          </w:p>
        </w:tc>
        <w:tc>
          <w:tcPr>
            <w:tcW w:w="5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A3163D" w:rsidRDefault="00A3163D"/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163D">
        <w:trPr>
          <w:trHeight w:val="312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Noite </w:t>
            </w:r>
          </w:p>
        </w:tc>
        <w:tc>
          <w:tcPr>
            <w:tcW w:w="5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A3163D" w:rsidRDefault="00A3163D"/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3163D" w:rsidRDefault="00192A89">
      <w:pPr>
        <w:spacing w:after="39" w:line="240" w:lineRule="auto"/>
        <w:ind w:left="182"/>
      </w:pPr>
      <w:r>
        <w:rPr>
          <w:rFonts w:ascii="Arial" w:eastAsia="Arial" w:hAnsi="Arial" w:cs="Arial"/>
        </w:rPr>
        <w:t xml:space="preserve"> </w:t>
      </w:r>
    </w:p>
    <w:p w:rsidR="00A3163D" w:rsidRDefault="00192A89">
      <w:pPr>
        <w:spacing w:line="240" w:lineRule="auto"/>
        <w:ind w:left="182"/>
      </w:pPr>
      <w:r>
        <w:rPr>
          <w:rFonts w:ascii="Arial" w:eastAsia="Arial" w:hAnsi="Arial" w:cs="Arial"/>
          <w:b/>
        </w:rPr>
        <w:t xml:space="preserve"> </w:t>
      </w:r>
    </w:p>
    <w:p w:rsidR="00A3163D" w:rsidRDefault="00192A89">
      <w:pPr>
        <w:spacing w:after="3" w:line="240" w:lineRule="auto"/>
        <w:ind w:left="177" w:hanging="10"/>
        <w:jc w:val="both"/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: </w:t>
      </w:r>
    </w:p>
    <w:p w:rsidR="00A3163D" w:rsidRDefault="00192A89">
      <w:pPr>
        <w:spacing w:line="236" w:lineRule="auto"/>
        <w:ind w:left="177" w:right="-15" w:hanging="10"/>
      </w:pPr>
      <w:r>
        <w:rPr>
          <w:rFonts w:ascii="Arial" w:eastAsia="Arial" w:hAnsi="Arial" w:cs="Arial"/>
          <w:color w:val="222222"/>
          <w:sz w:val="24"/>
        </w:rPr>
        <w:t xml:space="preserve">1º) Ser estudante da Universidade Federal de Santa Maria (UFSM), em situação regular (matriculado); e </w:t>
      </w:r>
    </w:p>
    <w:p w:rsidR="00A3163D" w:rsidRDefault="00192A89">
      <w:pPr>
        <w:spacing w:line="236" w:lineRule="auto"/>
        <w:ind w:left="177" w:right="-15" w:hanging="10"/>
      </w:pPr>
      <w:r>
        <w:rPr>
          <w:rFonts w:ascii="Arial" w:eastAsia="Arial" w:hAnsi="Arial" w:cs="Arial"/>
          <w:color w:val="222222"/>
          <w:sz w:val="24"/>
        </w:rPr>
        <w:t xml:space="preserve">2º) </w:t>
      </w:r>
      <w:r>
        <w:rPr>
          <w:rFonts w:ascii="Arial" w:eastAsia="Arial" w:hAnsi="Arial" w:cs="Arial"/>
          <w:b/>
          <w:color w:val="222222"/>
          <w:sz w:val="24"/>
        </w:rPr>
        <w:t>Não</w:t>
      </w:r>
      <w:r>
        <w:rPr>
          <w:rFonts w:ascii="Arial" w:eastAsia="Arial" w:hAnsi="Arial" w:cs="Arial"/>
          <w:color w:val="222222"/>
          <w:sz w:val="24"/>
        </w:rPr>
        <w:t xml:space="preserve"> estar vinculado a outra bolsa, independente do órgão financiador.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163D" w:rsidRDefault="00192A89">
      <w:pPr>
        <w:spacing w:after="11"/>
        <w:ind w:left="182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171" w:type="dxa"/>
        <w:tblInd w:w="11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1"/>
        <w:gridCol w:w="6880"/>
      </w:tblGrid>
      <w:tr w:rsidR="00A3163D">
        <w:trPr>
          <w:trHeight w:val="1224"/>
        </w:trPr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spacing w:after="4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Data da inscrição: </w:t>
            </w:r>
          </w:p>
          <w:p w:rsidR="00A3163D" w:rsidRDefault="00192A89">
            <w:pPr>
              <w:spacing w:after="49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......./......./............ 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163D" w:rsidRDefault="00192A89">
            <w:pPr>
              <w:spacing w:after="44" w:line="240" w:lineRule="auto"/>
              <w:jc w:val="center"/>
            </w:pPr>
            <w:r>
              <w:rPr>
                <w:rFonts w:ascii="Arial" w:eastAsia="Arial" w:hAnsi="Arial" w:cs="Arial"/>
              </w:rPr>
              <w:t>Assinatura do(a) candid</w:t>
            </w:r>
            <w:r>
              <w:rPr>
                <w:rFonts w:ascii="Arial" w:eastAsia="Arial" w:hAnsi="Arial" w:cs="Arial"/>
              </w:rPr>
              <w:t xml:space="preserve">ato(a) (pode ser digitalizada): </w:t>
            </w:r>
          </w:p>
          <w:p w:rsidR="00A3163D" w:rsidRDefault="00192A89">
            <w:pPr>
              <w:spacing w:after="49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3163D" w:rsidRDefault="00192A89">
            <w:pPr>
              <w:spacing w:after="4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3163D" w:rsidRDefault="00192A8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3163D" w:rsidRDefault="00192A89">
      <w:pPr>
        <w:spacing w:line="240" w:lineRule="auto"/>
        <w:ind w:left="182"/>
      </w:pPr>
      <w:r>
        <w:rPr>
          <w:rFonts w:ascii="Arial" w:eastAsia="Arial" w:hAnsi="Arial" w:cs="Arial"/>
        </w:rPr>
        <w:t xml:space="preserve"> </w:t>
      </w:r>
    </w:p>
    <w:p w:rsidR="00A3163D" w:rsidRDefault="00192A89">
      <w:pPr>
        <w:spacing w:line="240" w:lineRule="auto"/>
        <w:ind w:left="182"/>
      </w:pPr>
      <w:r>
        <w:rPr>
          <w:rFonts w:ascii="Arial" w:eastAsia="Arial" w:hAnsi="Arial" w:cs="Arial"/>
        </w:rPr>
        <w:t xml:space="preserve"> </w:t>
      </w:r>
    </w:p>
    <w:sectPr w:rsidR="00A3163D">
      <w:pgSz w:w="11904" w:h="16838"/>
      <w:pgMar w:top="722" w:right="1375" w:bottom="1572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65E68"/>
    <w:multiLevelType w:val="hybridMultilevel"/>
    <w:tmpl w:val="F28C7C62"/>
    <w:lvl w:ilvl="0" w:tplc="2710008A">
      <w:start w:val="1"/>
      <w:numFmt w:val="bullet"/>
      <w:lvlText w:val="*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0F4F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835B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C1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C6E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54D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2EA3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887E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4258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F638F9"/>
    <w:multiLevelType w:val="hybridMultilevel"/>
    <w:tmpl w:val="BC520EC0"/>
    <w:lvl w:ilvl="0" w:tplc="4CC0BBE6">
      <w:start w:val="1"/>
      <w:numFmt w:val="bullet"/>
      <w:lvlText w:val="*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1E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C14F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4E62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8BC3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EEDA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418C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C499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7412A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BC317B"/>
    <w:multiLevelType w:val="hybridMultilevel"/>
    <w:tmpl w:val="0700FB12"/>
    <w:lvl w:ilvl="0" w:tplc="66762904">
      <w:start w:val="1"/>
      <w:numFmt w:val="bullet"/>
      <w:lvlText w:val="*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4C333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034B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82A8C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8056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235A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CBD4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6AAB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6A45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9278C1"/>
    <w:multiLevelType w:val="multilevel"/>
    <w:tmpl w:val="C18CCBEA"/>
    <w:lvl w:ilvl="0">
      <w:start w:val="1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3D"/>
    <w:rsid w:val="00192A89"/>
    <w:rsid w:val="00A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2E516-9EAB-4323-823D-CA6274D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Uhlmann</dc:creator>
  <cp:keywords/>
  <cp:lastModifiedBy>Usuário do Windows</cp:lastModifiedBy>
  <cp:revision>2</cp:revision>
  <dcterms:created xsi:type="dcterms:W3CDTF">2022-05-19T19:30:00Z</dcterms:created>
  <dcterms:modified xsi:type="dcterms:W3CDTF">2022-05-19T19:30:00Z</dcterms:modified>
</cp:coreProperties>
</file>