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 w:after="0" w:before="0" w:line="241" w:lineRule="auto"/>
        <w:ind w:right="3404" w:firstLine="0" w:left="3459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89" behindDoc="1" locked="0" layoutInCell="0" allowOverlap="1">
                <wp:simplePos x="0" y="0"/>
                <wp:positionH relativeFrom="page">
                  <wp:posOffset>488315</wp:posOffset>
                </wp:positionH>
                <wp:positionV relativeFrom="paragraph">
                  <wp:posOffset>58419</wp:posOffset>
                </wp:positionV>
                <wp:extent cx="843280" cy="86233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89;o:allowoverlap:true;o:allowincell:false;mso-position-horizontal-relative:page;margin-left:38.45pt;mso-position-horizontal:absolute;mso-position-vertical-relative:text;margin-top:4.60pt;mso-position-vertical:absolute;width:66.40pt;height:67.90pt;mso-wrap-distance-left:9.00pt;mso-wrap-distance-top:0.00pt;mso-wrap-distance-right:9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90" behindDoc="1" locked="0" layoutInCell="0" allowOverlap="1">
                <wp:simplePos x="0" y="0"/>
                <wp:positionH relativeFrom="page">
                  <wp:posOffset>5934710</wp:posOffset>
                </wp:positionH>
                <wp:positionV relativeFrom="paragraph">
                  <wp:posOffset>62864</wp:posOffset>
                </wp:positionV>
                <wp:extent cx="1179195" cy="922655"/>
                <wp:effectExtent l="0" t="0" r="0" b="0"/>
                <wp:wrapNone/>
                <wp:docPr id="2" name="drawingObject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  <pic:nvPr/>
                      </pic:nvPicPr>
                      <pic:blipFill rotWithShape="1">
                        <a:blip r:embed="rId10"/>
                        <a:stretch/>
                      </pic:blipFill>
                      <pic:spPr bwMode="auto">
                        <a:xfrm rot="0">
                          <a:off x="0" y="0"/>
                          <a:ext cx="1179195" cy="922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-290;o:allowoverlap:true;o:allowincell:false;mso-position-horizontal-relative:page;margin-left:467.30pt;mso-position-horizontal:absolute;mso-position-vertical-relative:text;margin-top:4.95pt;mso-position-vertical:absolute;width:92.85pt;height:72.65pt;mso-wrap-distance-left:9.00pt;mso-wrap-distance-top:0.00pt;mso-wrap-distance-right:9.00pt;mso-wrap-distance-bottom:0.00pt;rotation:0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M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n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  <w:lang w:val="pt-BR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tério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Edu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c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ação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1" w:lineRule="auto"/>
        <w:ind w:right="3404" w:firstLine="0" w:left="3459"/>
        <w:jc w:val="center"/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2"/>
          <w:szCs w:val="22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Univer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id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F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d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l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anta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M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ria</w:t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2"/>
          <w:szCs w:val="22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2"/>
          <w:szCs w:val="22"/>
          <w:highlight w:val="none"/>
          <w:u w:val="none"/>
        </w:rPr>
      </w:r>
    </w:p>
    <w:p>
      <w:pPr>
        <w:widowControl w:val="false"/>
        <w:pBdr/>
        <w:spacing w:after="0" w:before="0" w:line="241" w:lineRule="auto"/>
        <w:ind w:right="3404" w:firstLine="0" w:left="3459"/>
        <w:jc w:val="center"/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2"/>
          <w:szCs w:val="22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2"/>
          <w:szCs w:val="22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Centro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Ciência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úde</w:t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2"/>
          <w:szCs w:val="22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2"/>
          <w:szCs w:val="22"/>
          <w:u w:val="none"/>
        </w:rPr>
      </w:r>
    </w:p>
    <w:p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pBdr/>
        <w:spacing w:after="106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4352"/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d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ital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N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º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0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1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/202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6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pBdr/>
        <w:spacing w:after="36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187" w:hanging="3505" w:left="3742"/>
        <w:jc w:val="left"/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P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ROCE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L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VO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NA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M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ODAL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ID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ADE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B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L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Ê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NC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T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U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N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RECUR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P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Ó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PR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pBdr/>
        <w:spacing w:after="31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87" w:firstLine="708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A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Subdivisão de Tecnologia da Informação do CCS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t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orna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4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públ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42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que,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43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no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45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período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43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43"/>
          <w:position w:val="0"/>
          <w:sz w:val="24"/>
          <w:szCs w:val="24"/>
          <w:u w:val="none"/>
        </w:rPr>
        <w:t xml:space="preserve"> 03 a 10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43"/>
          <w:position w:val="0"/>
          <w:sz w:val="24"/>
          <w:szCs w:val="24"/>
          <w:u w:val="none"/>
        </w:rPr>
        <w:t xml:space="preserve"> de Agosto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202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esta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ã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ab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in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cri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ç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à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l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ç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ão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p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ara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bol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ta e cadastro reserva.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</w:r>
    </w:p>
    <w:p>
      <w:pPr>
        <w:pBdr/>
        <w:spacing w:after="41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  <w:lang w:val="pt-BR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  <w:lang w:val="pt-BR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  <w:lang w:val="pt-BR"/>
        </w:rPr>
      </w:r>
    </w:p>
    <w:p>
      <w:pPr>
        <w:widowControl w:val="false"/>
        <w:pBdr/>
        <w:spacing w:after="0" w:before="0" w:line="240" w:lineRule="auto"/>
        <w:ind w:right="-20" w:firstLine="0" w:left="141"/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1.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VAGA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pBdr/>
        <w:spacing w:after="32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90" w:hanging="360" w:left="501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1.1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Qu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dro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2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informativo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4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3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vag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4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ponívei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4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3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2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conh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ec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m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ento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4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pecífi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c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4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para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2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4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nvolvimento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tividad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0" w:before="0" w:line="8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"/>
          <w:szCs w:val="2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"/>
          <w:szCs w:val="2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"/>
          <w:szCs w:val="2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"/>
          <w:szCs w:val="2"/>
          <w:u w:val="none"/>
        </w:rPr>
      </w:r>
    </w:p>
    <w:tbl>
      <w:tblPr>
        <w:tblInd w:w="33" w:type="dxa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2660"/>
        <w:gridCol w:w="8079"/>
      </w:tblGrid>
      <w:tr>
        <w:trPr>
          <w:cantSplit/>
          <w:trHeight w:val="285" w:hRule="exact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60" w:type="dxa"/>
            <w:textDirection w:val="lrTb"/>
            <w:noWrap w:val="false"/>
          </w:tcPr>
          <w:p>
            <w:pPr>
              <w:widowControl w:val="false"/>
              <w:pBdr/>
              <w:spacing w:after="0" w:before="1" w:line="240" w:lineRule="auto"/>
              <w:ind w:right="-20" w:firstLine="0" w:left="108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Va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ga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079" w:type="dxa"/>
            <w:textDirection w:val="lrTb"/>
            <w:noWrap w:val="false"/>
          </w:tcPr>
          <w:p>
            <w:pPr>
              <w:widowControl w:val="false"/>
              <w:pBdr/>
              <w:spacing w:after="0" w:before="1" w:line="240" w:lineRule="auto"/>
              <w:ind w:right="-20" w:firstLine="0" w:left="108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Conhecimento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pe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íf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"/>
                <w:position w:val="0"/>
                <w:sz w:val="24"/>
                <w:szCs w:val="24"/>
                <w:u w:val="none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para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envolver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tividade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  <w:tr>
        <w:trPr>
          <w:trHeight w:val="364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60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before="1" w:line="240" w:lineRule="auto"/>
              <w:ind w:right="50" w:firstLine="0" w:left="108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</w:p>
          <w:p>
            <w:pPr>
              <w:widowControl w:val="false"/>
              <w:pBdr/>
              <w:spacing w:after="0" w:before="1" w:line="240" w:lineRule="auto"/>
              <w:ind w:right="50" w:firstLine="0" w:left="108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1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V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2"/>
                <w:position w:val="0"/>
                <w:sz w:val="24"/>
                <w:szCs w:val="24"/>
                <w:u w:val="none"/>
              </w:rPr>
              <w:t xml:space="preserve">g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079" w:type="dxa"/>
            <w:vMerge w:val="restart"/>
            <w:textDirection w:val="lrTb"/>
            <w:noWrap w:val="false"/>
          </w:tcPr>
          <w:p w14:paraId="3EA02780">
            <w:pPr>
              <w:widowControl w:val="false"/>
              <w:pBdr/>
              <w:spacing w:after="0" w:before="1" w:line="240" w:lineRule="auto"/>
              <w:ind w:right="52" w:firstLine="0" w:lef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</w:p>
          <w:p>
            <w:pPr>
              <w:widowControl w:val="false"/>
              <w:pBdr/>
              <w:spacing w:after="0" w:before="1" w:line="240" w:lineRule="auto"/>
              <w:ind w:right="52" w:firstLine="0" w:lef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  <w:t xml:space="preserve"> - 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  <w:t xml:space="preserve">ecretariado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  <w:t xml:space="preserve">, administraç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  <w:t xml:space="preserve">ão, arquivologia ou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  <w:t xml:space="preserve">áreas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  <w:t xml:space="preserve">afins.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</w:p>
          <w:p w14:paraId="5FD95773">
            <w:pPr>
              <w:widowControl w:val="false"/>
              <w:pBdr/>
              <w:spacing w:after="0" w:before="1" w:line="240" w:lineRule="auto"/>
              <w:ind w:right="52" w:firstLine="0" w:lef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  <w:t xml:space="preserve"> - Inform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  <w:t xml:space="preserve">ática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  <w:t xml:space="preserve">n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  <w:t xml:space="preserve">ível b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  <w:t xml:space="preserve">ásico ou melhor.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</w:p>
          <w:p w14:paraId="5972968E">
            <w:pPr>
              <w:widowControl w:val="false"/>
              <w:pBdr/>
              <w:spacing w:after="0" w:before="1" w:line="240" w:lineRule="auto"/>
              <w:ind w:right="52" w:firstLine="0" w:lef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</w:p>
        </w:tc>
      </w:tr>
    </w:tbl>
    <w:p w14:paraId="78C98AC9">
      <w:pPr>
        <w:pBdr/>
        <w:spacing w:after="32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 w14:paraId="6DAA4C83">
      <w:pPr>
        <w:widowControl w:val="false"/>
        <w:pBdr/>
        <w:spacing w:after="0" w:before="0" w:line="240" w:lineRule="auto"/>
        <w:ind w:right="90" w:hanging="360" w:left="501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1.2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Os candidatos que n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ão forem convocados para a bolsa poder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ão ser selecionados para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 cadastro reserva, podendo ser convocados posteriormente a crit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ério da gest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ão do CCS.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33" w:before="0" w:line="240" w:lineRule="exact"/>
        <w:ind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 w14:paraId="63779306">
      <w:pPr>
        <w:widowControl w:val="false"/>
        <w:pBdr/>
        <w:spacing w:after="0" w:before="0" w:line="240" w:lineRule="auto"/>
        <w:ind w:right="-20" w:firstLine="0" w:left="141"/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2.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DAS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ATIVIDADES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 w14:paraId="3C4333C2">
      <w:pPr>
        <w:widowControl w:val="false"/>
        <w:pBdr/>
        <w:spacing w:after="0" w:before="0" w:line="240" w:lineRule="auto"/>
        <w:ind w:right="-20" w:firstLine="0" w:left="141"/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 w14:paraId="0CC27A31">
      <w:pPr>
        <w:widowControl w:val="false"/>
        <w:pBdr/>
        <w:spacing w:after="0" w:before="0" w:line="240" w:lineRule="auto"/>
        <w:ind w:right="94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2.1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3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A bolsa tem como objetivo o apoio a ger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ência do setor, garantindo a efici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ência e qualidade dos atendimentos. Para tal, o bolsista dever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á desenvolver as atividades listadas abaixo, bem como quaisquer outras de natureza similar que venham a ser requeridas: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46286F7B">
      <w:pPr>
        <w:widowControl w:val="false"/>
        <w:pBdr/>
        <w:spacing w:after="0" w:before="0" w:line="240" w:lineRule="auto"/>
        <w:ind w:right="94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62D9FDA2">
      <w:pPr>
        <w:widowControl w:val="false"/>
        <w:pBdr/>
        <w:spacing w:after="0" w:before="0" w:line="240" w:lineRule="auto"/>
        <w:ind w:right="94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2.1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1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 Acompanhar o fluxo dos atendimentos do setor por meio de sistema eletr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ônico,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comunicando-se frequentemente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com os outros bolsistas, documentando as tarefas realizadas,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 mantendo o usu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ário informado sobre o andamento de suas solicitaç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ões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e relatando a chefia quaisquer obst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áculos encontrados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300A513D">
      <w:pPr>
        <w:widowControl w:val="false"/>
        <w:pBdr/>
        <w:spacing w:after="0" w:before="0" w:line="240" w:lineRule="auto"/>
        <w:ind w:right="94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2CA2182F">
      <w:pPr>
        <w:widowControl w:val="false"/>
        <w:pBdr/>
        <w:spacing w:after="0" w:before="0" w:line="240" w:lineRule="auto"/>
        <w:ind w:right="94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2.1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2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Auxiliar no planejamento das atividades dos outros bolsistas, identificando junto a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 chefia os casos priorit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ários e elaborando a lista de atendimentos para o dia seguinte.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72EEED5C">
      <w:pPr>
        <w:widowControl w:val="false"/>
        <w:pBdr/>
        <w:spacing w:after="0" w:before="0" w:line="240" w:lineRule="auto"/>
        <w:ind w:right="94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11695F81">
      <w:pPr>
        <w:widowControl w:val="false"/>
        <w:pBdr/>
        <w:spacing w:after="0" w:before="0" w:line="240" w:lineRule="auto"/>
        <w:ind w:right="94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2.1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3 Auxiliar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na elaboraç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ão de relat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órios peri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ódicos das atividades realizadas no setor.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49F1ED1F">
      <w:pPr>
        <w:widowControl w:val="false"/>
        <w:pBdr/>
        <w:spacing w:after="0" w:before="0" w:line="240" w:lineRule="auto"/>
        <w:ind w:right="94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16E79D9E">
      <w:pPr>
        <w:widowControl w:val="false"/>
        <w:pBdr/>
        <w:spacing w:after="0" w:before="0" w:line="240" w:lineRule="auto"/>
        <w:ind w:right="94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2.1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4 Manter atualizada a agenda de compromissos, registrando todos os eventos e atendimentos com hora marcada, bem como notificar os outros membros da equipe sobre estes compromissos quando necess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ário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44FCAD78">
      <w:pPr>
        <w:widowControl w:val="false"/>
        <w:pBdr/>
        <w:spacing w:after="0" w:before="0" w:line="240" w:lineRule="auto"/>
        <w:ind w:right="94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20056D32">
      <w:pPr>
        <w:widowControl w:val="false"/>
        <w:pBdr/>
        <w:spacing w:after="0" w:before="0" w:line="240" w:lineRule="auto"/>
        <w:ind w:right="94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2.1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5 Documentar rotinas, procedimentos, soluç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ões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para problemas comuns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 e outras informaç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ões que venham a ser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ú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teis para evitar o retrabalho.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30969B45">
      <w:pPr>
        <w:widowControl w:val="false"/>
        <w:pBdr/>
        <w:spacing w:after="0" w:before="0" w:line="240" w:lineRule="auto"/>
        <w:ind w:right="94" w:firstLine="0"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715618F5">
      <w:pPr>
        <w:widowControl w:val="false"/>
        <w:pBdr/>
        <w:spacing w:after="0" w:before="0" w:line="240" w:lineRule="auto"/>
        <w:ind w:right="94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2.1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6 Atender diretamente as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solicitaç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ões simples que n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ão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necessitem de conhecimento t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écnico especializado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, como as de pedido de informaç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ões ou as que j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á tenham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 resposta padr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ão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pronta.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0E60B086">
      <w:pPr>
        <w:widowControl w:val="false"/>
        <w:pBdr/>
        <w:spacing w:after="0" w:before="0" w:line="240" w:lineRule="auto"/>
        <w:ind w:right="94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4F503991">
      <w:pPr>
        <w:widowControl w:val="false"/>
        <w:pBdr/>
        <w:spacing w:after="0" w:before="0" w:line="240" w:lineRule="auto"/>
        <w:ind w:right="94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2.1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7 Zelar pela organizaç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ão da sala e materiais nela armazenados, identificando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 os equipamentos atrav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és de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 etiquetas e mantendo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 os arm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ários e prateleiras em ordem.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1881529C">
      <w:pPr>
        <w:widowControl w:val="false"/>
        <w:pBdr/>
        <w:spacing w:after="0" w:before="0" w:line="240" w:lineRule="auto"/>
        <w:ind w:right="94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2444F62E">
      <w:pPr>
        <w:widowControl w:val="false"/>
        <w:pBdr/>
        <w:spacing w:after="0" w:before="0" w:line="240" w:lineRule="auto"/>
        <w:ind w:right="94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2.1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8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Manter o registro de entrada e sa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ída dos equipamentos trazidos ao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setor para manutenç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ão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3228F7F9">
      <w:pPr>
        <w:widowControl w:val="false"/>
        <w:pBdr/>
        <w:spacing w:after="0" w:before="0" w:line="240" w:lineRule="auto"/>
        <w:ind w:right="94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0A1B8A54">
      <w:pPr>
        <w:widowControl w:val="false"/>
        <w:pBdr/>
        <w:spacing w:after="0" w:before="0" w:line="240" w:lineRule="auto"/>
        <w:ind w:right="94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2.1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9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 Receber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os usu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ários que venham a procurar atendimento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presencial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 no setor, fornecendo orientaç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ões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e auxiliando na abertura de chamado eletr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ônico 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para o caso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516E059E">
      <w:pPr>
        <w:widowControl w:val="false"/>
        <w:pBdr/>
        <w:spacing w:after="0" w:before="0" w:line="240" w:lineRule="auto"/>
        <w:ind w:right="94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2B8F16CF">
      <w:pPr>
        <w:widowControl w:val="false"/>
        <w:pBdr/>
        <w:spacing w:after="0" w:before="0" w:line="240" w:lineRule="auto"/>
        <w:ind w:right="94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7E70B57A">
      <w:pPr>
        <w:widowControl w:val="false"/>
        <w:pBdr/>
        <w:spacing w:after="0" w:before="0" w:line="240" w:lineRule="auto"/>
        <w:ind w:right="-20" w:firstLine="0" w:left="141"/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61F3BD42">
      <w:pPr>
        <w:widowControl w:val="false"/>
        <w:pBdr/>
        <w:spacing w:after="0" w:before="0" w:line="240" w:lineRule="auto"/>
        <w:ind w:right="-20" w:firstLine="0" w:left="141"/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141"/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3.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DOS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HORÁRIOS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33" w:before="0" w:line="240" w:lineRule="exact"/>
        <w:ind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p>
      <w:pPr>
        <w:widowControl w:val="false"/>
        <w:pBdr/>
        <w:spacing w:after="0" w:before="0" w:line="240" w:lineRule="auto"/>
        <w:ind w:right="94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3.1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3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O candidato deverá ter disponibilidade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  <w:lang w:val="pt-BR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de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  <w:lang w:val="pt-BR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horários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  <w:lang w:val="pt-BR"/>
        </w:rPr>
        <w:t xml:space="preserve">compatível com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  <w:lang w:val="pt-BR"/>
        </w:rPr>
        <w:t xml:space="preserve">as necessidades do setor,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 tanto no semestre atual quanto nos subsequentes se desejar continuar na bolsa.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141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141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3.2 Mudanças nas atividade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  <w:t xml:space="preserve">s discentes que porventura venham a impedir a disponibilidade de horários suficientes, de modo que venha a prejudicar o funcionamento do setor, poderão eventualmente ocasionar o desligamento do bolsista.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141"/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141"/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4.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DOS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CR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É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3"/>
          <w:position w:val="0"/>
          <w:sz w:val="24"/>
          <w:szCs w:val="24"/>
          <w:u w:val="none"/>
        </w:rPr>
        <w:t xml:space="preserve">P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OR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D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ADE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31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94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4.1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3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 acadêmico deve ter matrícula em curso presencial do Ensino Técnico, Tecnológico ou Superior, em intercâmbio e mobilidade acadêmica, estes dois últimos comprovando vínculo na UFSM de pelo menos 06 meses de trabalho/permanência na Instituição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widowControl w:val="false"/>
        <w:pBdr/>
        <w:spacing w:after="0" w:before="0" w:line="240" w:lineRule="auto"/>
        <w:ind w:right="94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141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4.2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ac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êm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d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eve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ter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fle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x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ib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l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dade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hor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2"/>
          <w:position w:val="0"/>
          <w:sz w:val="24"/>
          <w:szCs w:val="24"/>
          <w:u w:val="none"/>
        </w:rPr>
        <w:t xml:space="preserve">á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rio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p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5"/>
          <w:position w:val="0"/>
          <w:sz w:val="24"/>
          <w:szCs w:val="24"/>
          <w:u w:val="none"/>
        </w:rPr>
        <w:t xml:space="preserve">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c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umprir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20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h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eman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64DC71EA">
      <w:pPr>
        <w:widowControl w:val="false"/>
        <w:pBdr/>
        <w:spacing w:after="0" w:before="0" w:line="240" w:lineRule="auto"/>
        <w:ind w:right="730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widowControl w:val="false"/>
        <w:pBdr/>
        <w:spacing w:after="0" w:before="0" w:line="240" w:lineRule="auto"/>
        <w:ind w:right="730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4.3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 acadêmico não pode estar vinculado à outra bolsa após a data de início das atividades, independente do órgão financiador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widowControl w:val="false"/>
        <w:pBdr/>
        <w:spacing w:after="0" w:before="0" w:line="240" w:lineRule="auto"/>
        <w:ind w:right="730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730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4.4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 acadêmico deve ter obtido, no mínimo, 50% de aprovação nas disciplinas cursadas no semestre anterior (exceto para calouros).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widowControl w:val="false"/>
        <w:pBdr/>
        <w:spacing w:after="0" w:before="0" w:line="240" w:lineRule="auto"/>
        <w:ind w:right="730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widowControl w:val="false"/>
        <w:pBdr/>
        <w:spacing w:after="0" w:before="0" w:line="240" w:lineRule="auto"/>
        <w:ind w:right="730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4.5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 bolsista que não executar as atividades propostas de modo satisfatório poder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á ser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desligado e o suplente convocado.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251D0C9E">
      <w:pPr>
        <w:widowControl w:val="false"/>
        <w:pBdr/>
        <w:spacing w:after="0" w:before="0" w:line="240" w:lineRule="auto"/>
        <w:ind w:right="-20" w:firstLine="0" w:left="141"/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141"/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5.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DOC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UM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ENTA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Ç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ÃO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NECE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SS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ÁR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3"/>
          <w:position w:val="0"/>
          <w:sz w:val="24"/>
          <w:szCs w:val="24"/>
          <w:u w:val="none"/>
        </w:rPr>
        <w:t xml:space="preserve">P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N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CR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Ç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Ã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O: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31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83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5.1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57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 candidato deverá enviar por e-mail os seguintes documentos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widowControl w:val="false"/>
        <w:pBdr/>
        <w:spacing w:after="0" w:before="0" w:line="240" w:lineRule="auto"/>
        <w:ind w:right="3548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)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2"/>
          <w:position w:val="0"/>
          <w:sz w:val="24"/>
          <w:szCs w:val="24"/>
          <w:u w:val="none"/>
        </w:rPr>
        <w:t xml:space="preserve">F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rmulário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de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2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n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cri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çã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(an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x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1)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devidamente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pr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en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c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hido;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widowControl w:val="false"/>
        <w:pBdr/>
        <w:spacing w:after="0" w:before="0" w:line="240" w:lineRule="auto"/>
        <w:ind w:right="3548" w:firstLine="0" w:left="141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b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)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Cópia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do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comprov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nte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matr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í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cula do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pre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nte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se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me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tre.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0ACBDC1E">
      <w:pPr>
        <w:widowControl w:val="false"/>
        <w:pBdr/>
        <w:spacing w:after="0" w:before="0" w:line="240" w:lineRule="auto"/>
        <w:ind w:right="-20" w:firstLine="0" w:left="141"/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141"/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6.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CRONO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G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AMA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32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141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6.1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Crono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2"/>
          <w:position w:val="0"/>
          <w:sz w:val="24"/>
          <w:szCs w:val="24"/>
          <w:u w:val="none"/>
        </w:rPr>
        <w:t xml:space="preserve">g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ama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eta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p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pro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ce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eletivo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c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om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pe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c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tiva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d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ata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lo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c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pBdr/>
        <w:spacing w:after="44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tbl>
      <w:tblPr>
        <w:tblInd w:w="0" w:type="dxa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>
        <w:trPr>
          <w:cantSplit/>
          <w:trHeight w:val="285" w:hRule="exact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93" w:type="dxa"/>
            <w:textDirection w:val="lrTb"/>
            <w:noWrap w:val="false"/>
          </w:tcPr>
          <w:p>
            <w:pPr>
              <w:widowControl w:val="false"/>
              <w:pBdr/>
              <w:spacing w:after="0" w:before="1" w:line="240" w:lineRule="auto"/>
              <w:ind w:right="-20" w:firstLine="0" w:left="105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T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2"/>
                <w:position w:val="0"/>
                <w:sz w:val="24"/>
                <w:szCs w:val="24"/>
                <w:u w:val="none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V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2"/>
                <w:position w:val="0"/>
                <w:sz w:val="24"/>
                <w:szCs w:val="24"/>
                <w:u w:val="none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DADES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7" w:type="dxa"/>
            <w:textDirection w:val="lrTb"/>
            <w:noWrap w:val="false"/>
          </w:tcPr>
          <w:p>
            <w:pPr>
              <w:widowControl w:val="false"/>
              <w:pBdr/>
              <w:spacing w:after="0" w:before="1" w:line="240" w:lineRule="auto"/>
              <w:ind w:right="-20" w:firstLine="0" w:left="108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DATA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HOR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1" w:type="dxa"/>
            <w:textDirection w:val="lrTb"/>
            <w:noWrap w:val="false"/>
          </w:tcPr>
          <w:p>
            <w:pPr>
              <w:widowControl w:val="false"/>
              <w:pBdr/>
              <w:spacing w:after="0" w:before="1" w:line="240" w:lineRule="auto"/>
              <w:ind w:right="-20" w:firstLine="0" w:left="105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L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OC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L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  <w:tr>
        <w:trPr>
          <w:cantSplit/>
          <w:trHeight w:val="898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9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before="1" w:line="240" w:lineRule="auto"/>
              <w:ind w:right="-20" w:firstLine="0" w:left="105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3"/>
                <w:position w:val="0"/>
                <w:sz w:val="24"/>
                <w:szCs w:val="24"/>
                <w:u w:val="none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n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çã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3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ndidato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before="1" w:line="240" w:lineRule="auto"/>
              <w:ind w:right="-20" w:firstLine="0" w:left="108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  <w:lang w:val="pt-BR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  <w:lang w:val="pt-BR"/>
              </w:rPr>
              <w:t xml:space="preserve">03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a 10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Agosto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  <w:lang w:val="pt-BR"/>
              </w:rPr>
            </w:r>
          </w:p>
          <w:p>
            <w:pPr>
              <w:widowControl w:val="false"/>
              <w:pBdr/>
              <w:spacing w:after="0" w:before="1" w:line="240" w:lineRule="auto"/>
              <w:ind w:right="-20" w:firstLine="0" w:left="108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1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before="1" w:line="240" w:lineRule="auto"/>
              <w:ind w:right="56" w:firstLine="0" w:left="0"/>
              <w:jc w:val="left"/>
              <w:rPr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 Enviar por e-mail para:</w:t>
            </w:r>
            <w:r/>
          </w:p>
          <w:p>
            <w:pPr>
              <w:widowControl w:val="false"/>
              <w:pBdr/>
              <w:spacing w:after="0" w:before="1" w:line="240" w:lineRule="auto"/>
              <w:ind w:right="56" w:firstLine="0" w:lef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 </w:t>
            </w:r>
            <w:hyperlink r:id="rId11" w:tooltip="mailto:sti.ccs@ufsm.br" w:history="1">
              <w:r>
                <w:rPr>
                  <w:rStyle w:val="892"/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spacing w:val="0"/>
                  <w:position w:val="0"/>
                  <w:sz w:val="24"/>
                  <w:szCs w:val="24"/>
                </w:rPr>
                <w:t xml:space="preserve">sti.ccs@ufsm.br</w:t>
              </w:r>
              <w:r>
                <w:rPr>
                  <w:rStyle w:val="892"/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strike w:val="0"/>
                  <w:spacing w:val="0"/>
                  <w:position w:val="0"/>
                  <w:sz w:val="24"/>
                  <w:szCs w:val="24"/>
                  <w:highlight w:val="none"/>
                </w:rPr>
              </w:r>
            </w:hyperlink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</w:p>
          <w:p>
            <w:pPr>
              <w:widowControl w:val="false"/>
              <w:pBdr/>
              <w:spacing w:after="0" w:before="1" w:line="240" w:lineRule="auto"/>
              <w:ind w:right="56" w:firstLine="0" w:lef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  <w:t xml:space="preserve">  com o assunto “Bolsa STI 202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  <w:t xml:space="preserve">6”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  <w:tr>
        <w:trPr>
          <w:cantSplit/>
          <w:trHeight w:val="561" w:hRule="exact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9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before="1" w:line="240" w:lineRule="auto"/>
              <w:ind w:right="810" w:firstLine="0" w:left="105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Ent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evi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ta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com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ndidato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before="1" w:line="240" w:lineRule="auto"/>
              <w:ind w:right="2" w:firstLine="0" w:left="108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  <w:lang w:val="pt-BR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  <w:t xml:space="preserve">11 de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  <w:lang w:val="pt-BR"/>
              </w:rPr>
              <w:t xml:space="preserve">Agosto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  <w:t xml:space="preserve"> de 202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  <w:lang w:val="pt-BR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  <w:p w14:paraId="378AA563">
            <w:pPr>
              <w:widowControl w:val="false"/>
              <w:pBdr/>
              <w:spacing w:after="0" w:before="1" w:line="240" w:lineRule="auto"/>
              <w:ind w:right="2" w:firstLine="0" w:left="108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a partir das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  <w:lang w:val="pt-BR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</w:p>
          <w:p w14:paraId="2204B781">
            <w:pPr>
              <w:widowControl w:val="false"/>
              <w:pBdr/>
              <w:spacing w:after="0" w:before="1" w:line="240" w:lineRule="auto"/>
              <w:ind w:right="2" w:firstLine="0" w:lef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1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before="1" w:line="240" w:lineRule="auto"/>
              <w:ind w:right="50" w:firstLine="0" w:lef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 Sala de Reuniões do CCS,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  <w:p>
            <w:pPr>
              <w:widowControl w:val="false"/>
              <w:pBdr/>
              <w:spacing w:after="0" w:before="1" w:line="240" w:lineRule="auto"/>
              <w:ind w:right="50" w:firstLine="0" w:lef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 prédio 26 sala 1352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  <w:tr>
        <w:trPr>
          <w:cantSplit/>
          <w:trHeight w:val="335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9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before="1" w:line="240" w:lineRule="auto"/>
              <w:ind w:right="-20" w:firstLine="0" w:left="105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Divul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g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aç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ã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</w:p>
          <w:p>
            <w:pPr>
              <w:widowControl w:val="false"/>
              <w:pBdr/>
              <w:spacing w:after="0" w:before="1" w:line="240" w:lineRule="auto"/>
              <w:ind w:right="-20" w:firstLine="0" w:left="105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ultado preliminar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before="1" w:line="240" w:lineRule="auto"/>
              <w:ind w:right="-20" w:firstLine="0" w:left="108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  <w:lang w:val="pt-BR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  <w:lang w:val="pt-BR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  <w:lang w:val="pt-BR"/>
              </w:rPr>
              <w:t xml:space="preserve">Agosto</w:t>
            </w: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  <w:lang w:val="pt-BR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  <w:lang w:val="pt-BR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1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before="1" w:line="240" w:lineRule="auto"/>
              <w:ind w:right="56" w:firstLine="0" w:lef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t xml:space="preserve">  </w:t>
            </w:r>
            <w:hyperlink r:id="rId12" w:tooltip="https://www.ufsm.br/ccs" w:history="1">
              <w:r>
                <w:rPr>
                  <w:rStyle w:val="892"/>
                  <w:sz w:val="24"/>
                  <w:szCs w:val="24"/>
                  <w:highlight w:val="none"/>
                </w:rPr>
                <w:t xml:space="preserve">https://www.ufsm.br/ccs</w:t>
              </w:r>
            </w:hyperlink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  <w:tr>
        <w:trPr>
          <w:cantSplit/>
          <w:trHeight w:val="288" w:hRule="exact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93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before="4" w:line="240" w:lineRule="auto"/>
              <w:ind w:right="-20" w:firstLine="0" w:left="105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3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3"/>
                <w:position w:val="0"/>
                <w:sz w:val="24"/>
                <w:szCs w:val="24"/>
                <w:u w:val="none"/>
              </w:rPr>
              <w:t xml:space="preserve">Período de recursos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0" w:before="4" w:line="240" w:lineRule="auto"/>
              <w:ind w:right="-20" w:firstLine="0" w:left="108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  <w:lang w:val="pt-BR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  <w:lang w:val="pt-BR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  <w:lang w:val="pt-BR"/>
              </w:rPr>
              <w:t xml:space="preserve">Agosto</w:t>
            </w: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  <w:lang w:val="pt-BR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2026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</w:p>
          <w:p>
            <w:pPr>
              <w:widowControl w:val="false"/>
              <w:pBdr/>
              <w:spacing w:after="0" w:before="4" w:line="240" w:lineRule="auto"/>
              <w:ind w:right="-20" w:firstLine="0" w:left="108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14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as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19h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 STI/CCS, prédio 26 sala 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  <w:lang w:val="pt-BR"/>
              </w:rPr>
              <w:t xml:space="preserve">442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</w:p>
        </w:tc>
      </w:tr>
      <w:tr>
        <w:trPr>
          <w:trHeight w:val="551" w:hRule="exact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before="1" w:line="240" w:lineRule="auto"/>
              <w:ind w:right="-20" w:firstLine="0" w:left="105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Divul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g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aç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ã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  <w:p>
            <w:pPr>
              <w:widowControl w:val="false"/>
              <w:pBdr/>
              <w:spacing w:after="0" w:before="1" w:line="240" w:lineRule="auto"/>
              <w:ind w:right="-20" w:firstLine="0" w:left="105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ultado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  <w:lang w:val="pt-BR"/>
              </w:rPr>
              <w:t xml:space="preserve">final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</w:p>
          <w:p>
            <w:pPr>
              <w:widowControl w:val="false"/>
              <w:pBdr/>
              <w:spacing w:after="0" w:before="1" w:line="240" w:lineRule="auto"/>
              <w:ind w:right="-20" w:firstLine="0" w:left="105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  <w:p>
            <w:pPr>
              <w:widowControl w:val="false"/>
              <w:pBdr/>
              <w:spacing w:after="0" w:before="1" w:line="240" w:lineRule="auto"/>
              <w:ind w:right="-20" w:firstLine="0" w:left="105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  <w:p>
            <w:pPr>
              <w:widowControl w:val="false"/>
              <w:pBdr/>
              <w:spacing w:after="0" w:before="1" w:line="240" w:lineRule="auto"/>
              <w:ind w:right="-20" w:firstLine="0" w:left="105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  <w:p>
            <w:pPr>
              <w:widowControl w:val="false"/>
              <w:pBdr/>
              <w:spacing w:after="0" w:before="1" w:line="240" w:lineRule="auto"/>
              <w:ind w:right="-20" w:firstLine="0" w:left="105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ultado final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before="4" w:line="240" w:lineRule="auto"/>
              <w:ind w:right="-20" w:firstLine="0" w:left="108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  <w:lang w:val="pt-BR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14 de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  <w:lang w:val="pt-BR"/>
              </w:rPr>
              <w:t xml:space="preserve">Agosto</w:t>
            </w: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  <w:lang w:val="pt-BR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de 202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  <w:lang w:val="pt-BR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  <w:lang w:val="pt-BR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  <w:lang w:val="pt-BR"/>
              </w:rPr>
            </w:r>
          </w:p>
          <w:p>
            <w:pPr>
              <w:widowControl w:val="false"/>
              <w:pBdr/>
              <w:spacing w:after="0" w:before="4" w:line="240" w:lineRule="auto"/>
              <w:ind w:right="-20" w:firstLine="0" w:left="108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  <w:p>
            <w:pPr>
              <w:widowControl w:val="false"/>
              <w:pBdr/>
              <w:spacing w:after="0" w:before="4" w:line="240" w:lineRule="auto"/>
              <w:ind w:right="-20" w:firstLine="0" w:left="108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  <w:lang w:val="pt-BR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before="1" w:line="240" w:lineRule="auto"/>
              <w:ind w:right="56" w:firstLine="0" w:lef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t xml:space="preserve">  </w:t>
            </w:r>
            <w:hyperlink r:id="rId13" w:tooltip="https://www.ufsm.br/ccs" w:history="1">
              <w:r>
                <w:rPr>
                  <w:rStyle w:val="892"/>
                  <w:sz w:val="24"/>
                  <w:szCs w:val="24"/>
                  <w:highlight w:val="none"/>
                </w:rPr>
                <w:t xml:space="preserve">https://www.ufsm.br/ccs</w:t>
              </w:r>
            </w:hyperlink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</w:p>
          <w:p>
            <w:pPr>
              <w:widowControl w:val="false"/>
              <w:pBdr/>
              <w:spacing w:after="0" w:before="1" w:line="240" w:lineRule="auto"/>
              <w:ind w:right="56" w:firstLine="0" w:left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  <w:tr>
        <w:trPr>
          <w:trHeight w:val="277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before="4" w:line="240" w:lineRule="auto"/>
              <w:ind w:right="-20" w:firstLine="0" w:left="105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3"/>
                <w:position w:val="0"/>
                <w:sz w:val="24"/>
                <w:szCs w:val="24"/>
                <w:u w:val="none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nício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"/>
                <w:position w:val="0"/>
                <w:sz w:val="24"/>
                <w:szCs w:val="24"/>
                <w:u w:val="none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atividad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368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before="4" w:line="240" w:lineRule="auto"/>
              <w:ind w:right="-20" w:firstLine="0" w:left="108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  <w:lang w:val="pt-BR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de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  <w:lang w:val="pt-BR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  <w:lang w:val="pt-BR"/>
              </w:rPr>
              <w:t xml:space="preserve">Agosto</w:t>
            </w: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  <w:lang w:val="pt-BR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de 202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111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0" w:before="4" w:line="240" w:lineRule="auto"/>
              <w:ind w:right="-20" w:firstLine="0" w:lef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STI/CCS, prédio 26 sala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  <w:lang w:val="pt-BR"/>
              </w:rPr>
              <w:t xml:space="preserve">1442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</w:tbl>
    <w:p w14:paraId="74B0B9D6">
      <w:pPr>
        <w:widowControl w:val="false"/>
        <w:pBdr/>
        <w:spacing w:after="0" w:before="0" w:line="240" w:lineRule="auto"/>
        <w:ind w:right="-20" w:firstLine="0" w:left="0"/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 w14:paraId="654A62E0">
      <w:pPr>
        <w:widowControl w:val="false"/>
        <w:pBdr/>
        <w:spacing w:after="0" w:before="0" w:line="240" w:lineRule="auto"/>
        <w:ind w:right="-20" w:firstLine="0" w:left="0"/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0"/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 w14:paraId="039384D8">
      <w:pPr>
        <w:widowControl w:val="false"/>
        <w:pBdr/>
        <w:spacing w:after="0" w:before="0" w:line="240" w:lineRule="auto"/>
        <w:ind w:right="-20" w:firstLine="0" w:left="0"/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3D1133B7">
      <w:pPr>
        <w:widowControl w:val="false"/>
        <w:pBdr/>
        <w:spacing w:after="0" w:before="0" w:line="240" w:lineRule="auto"/>
        <w:ind w:right="-20" w:firstLine="0" w:left="0"/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3B926D0A">
      <w:pPr>
        <w:widowControl w:val="false"/>
        <w:pBdr/>
        <w:spacing w:after="0" w:before="0" w:line="240" w:lineRule="auto"/>
        <w:ind w:right="-20" w:firstLine="0" w:left="0"/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3E9BF770">
      <w:pPr>
        <w:widowControl w:val="false"/>
        <w:pBdr/>
        <w:spacing w:after="0" w:before="0" w:line="240" w:lineRule="auto"/>
        <w:ind w:right="-20" w:firstLine="0" w:left="0"/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 w14:paraId="6578BDC0">
      <w:pPr>
        <w:widowControl w:val="false"/>
        <w:pBdr/>
        <w:spacing w:after="0" w:before="0" w:line="240" w:lineRule="auto"/>
        <w:ind w:right="-20" w:firstLine="0" w:left="0"/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0"/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0"/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7.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DOS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CR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É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D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CLA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F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Ç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Ã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O: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31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7.1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pro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ce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d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la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f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ic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ç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ã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2"/>
          <w:position w:val="0"/>
          <w:sz w:val="24"/>
          <w:szCs w:val="24"/>
          <w:u w:val="none"/>
        </w:rPr>
        <w:t xml:space="preserve">g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uirá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g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uin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t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tapa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pBdr/>
        <w:spacing w:after="36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-52" w:firstLine="0"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)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58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Eta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p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01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 (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Eli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m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inatória):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Análi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3"/>
          <w:position w:val="0"/>
          <w:sz w:val="24"/>
          <w:szCs w:val="24"/>
          <w:u w:val="none"/>
        </w:rPr>
        <w:t xml:space="preserve"> d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docu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m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nta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ç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ão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v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rificaç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ã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d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3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critério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 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priorida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d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pa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con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ce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ão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 d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bol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-58" w:firstLine="0"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b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)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7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Etapa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7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02: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Entr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vi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para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v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aliaç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ã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do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con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h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imento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ger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2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compa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t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ívei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com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fun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ç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ão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 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inte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pela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tividad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-51" w:firstLine="0"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)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46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Eta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p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47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03: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Comprov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ç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ã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 d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com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3"/>
          <w:position w:val="0"/>
          <w:sz w:val="24"/>
          <w:szCs w:val="24"/>
          <w:u w:val="none"/>
        </w:rPr>
        <w:t xml:space="preserve">p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atibi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l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idade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entre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hor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á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rio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de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u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atividad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acadêmi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ca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os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p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p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para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d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env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lv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mento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da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tividad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0"/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0"/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8.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VALOR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DUR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Ç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Ã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O: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pBdr/>
        <w:spacing w:after="31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-59" w:firstLine="0"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8.1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4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3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valor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6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6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b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l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4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d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6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cur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9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próp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7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é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3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6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3"/>
          <w:position w:val="0"/>
          <w:sz w:val="24"/>
          <w:szCs w:val="24"/>
          <w:u w:val="none"/>
        </w:rPr>
        <w:t xml:space="preserve">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$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5"/>
          <w:position w:val="0"/>
          <w:sz w:val="24"/>
          <w:szCs w:val="24"/>
          <w:u w:val="none"/>
        </w:rPr>
        <w:t xml:space="preserve"> 7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00,00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4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(setecentos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)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4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men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4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pa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g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h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á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 20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(vinte)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h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eman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 w14:paraId="46D5E9B0">
      <w:pPr>
        <w:widowControl w:val="false"/>
        <w:pBdr/>
        <w:spacing w:after="0" w:before="0" w:line="240" w:lineRule="auto"/>
        <w:ind w:right="-57" w:firstLine="0"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4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4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</w:p>
    <w:p>
      <w:pPr>
        <w:widowControl w:val="false"/>
        <w:pBdr/>
        <w:spacing w:after="0" w:before="0" w:line="240" w:lineRule="auto"/>
        <w:ind w:right="-57" w:firstLine="0"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4"/>
          <w:position w:val="0"/>
          <w:sz w:val="24"/>
          <w:szCs w:val="24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8.2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4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4"/>
          <w:position w:val="0"/>
          <w:sz w:val="24"/>
          <w:szCs w:val="24"/>
          <w:u w:val="none"/>
        </w:rPr>
        <w:t xml:space="preserve">A bolsa tem duração máxima de 12 meses, podendo ser prorrogada de acordo com a necessidade da Subdivisão de Tecnologia da Informação e da Direção do Centro de Ciências da Saúde.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4"/>
          <w:position w:val="0"/>
          <w:sz w:val="24"/>
          <w:szCs w:val="24"/>
          <w:highlight w:val="none"/>
          <w:u w:val="none"/>
        </w:rPr>
      </w:r>
    </w:p>
    <w:p>
      <w:pPr>
        <w:pBdr/>
        <w:spacing w:after="38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0"/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9.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ALTERAÇÕES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NO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ED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L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: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pBdr/>
        <w:spacing w:after="32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-53" w:firstLine="0"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9.1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4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4"/>
          <w:position w:val="0"/>
          <w:sz w:val="24"/>
          <w:szCs w:val="24"/>
          <w:u w:val="none"/>
        </w:rPr>
        <w:t xml:space="preserve">Adendos ou novos editais serão publicados, sempre que necessário, no site </w:t>
      </w:r>
      <w:hyperlink r:id="rId14" w:tooltip="https://www.ufsm.br/ccs" w:history="1">
        <w:r>
          <w:rPr>
            <w:rStyle w:val="892"/>
            <w:rFonts w:ascii="Times New Roman" w:hAnsi="Times New Roman" w:eastAsia="Times New Roman" w:cs="Times New Roman"/>
            <w:b w:val="0"/>
            <w:bCs w:val="0"/>
            <w:i w:val="0"/>
            <w:iCs w:val="0"/>
            <w:strike w:val="0"/>
            <w:spacing w:val="14"/>
            <w:position w:val="0"/>
            <w:sz w:val="24"/>
            <w:szCs w:val="24"/>
          </w:rPr>
          <w:t xml:space="preserve">https://www.ufsm.br/ccs</w:t>
        </w:r>
      </w:hyperlink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14"/>
          <w:position w:val="0"/>
          <w:sz w:val="24"/>
          <w:szCs w:val="24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>
      <w:pPr>
        <w:pBdr/>
        <w:spacing w:after="108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-20" w:firstLine="0" w:left="6648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anta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M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ari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03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 Agosto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d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202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6.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pBdr/>
        <w:spacing w:after="4" w:before="0" w:line="1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14"/>
          <w:szCs w:val="1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14"/>
          <w:szCs w:val="1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14"/>
          <w:szCs w:val="1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14"/>
          <w:szCs w:val="14"/>
          <w:u w:val="none"/>
        </w:rPr>
      </w:r>
    </w:p>
    <w:p>
      <w:pPr>
        <w:widowControl w:val="false"/>
        <w:pBdr/>
        <w:spacing w:after="0" w:before="0" w:line="240" w:lineRule="auto"/>
        <w:ind w:right="3218" w:hanging="105" w:left="3383"/>
        <w:jc w:val="center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8"/>
          <w:szCs w:val="28"/>
          <w:highlight w:val="none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8"/>
          <w:szCs w:val="28"/>
          <w:u w:val="none"/>
        </w:rPr>
        <w:t xml:space="preserve">ANDR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8"/>
          <w:szCs w:val="28"/>
          <w:u w:val="none"/>
          <w:lang w:val="pt-BR"/>
        </w:rPr>
        <w:t xml:space="preserve">É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8"/>
          <w:szCs w:val="28"/>
          <w:u w:val="none"/>
        </w:rPr>
        <w:t xml:space="preserve"> MARTINS PERINI</w:t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8"/>
          <w:szCs w:val="28"/>
          <w:highlight w:val="none"/>
          <w:u w:val="none"/>
        </w:rPr>
      </w:r>
    </w:p>
    <w:p>
      <w:pPr>
        <w:widowControl w:val="false"/>
        <w:pBdr/>
        <w:spacing w:after="0" w:before="0" w:line="240" w:lineRule="auto"/>
        <w:ind w:right="3218" w:hanging="105" w:left="3383"/>
        <w:jc w:val="center"/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3218" w:hanging="105" w:left="3383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Chefe da Subdivisão de Tecnologia da Informação do CCS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 w14:paraId="029159BE"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 w14:paraId="7D51F200"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 w14:paraId="238027B8"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 w14:paraId="573A7213"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 w14:paraId="4CC9A270"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 w14:paraId="6DC9C6EC"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 w14:paraId="4C3B13DA"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 w14:paraId="33A06424"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 w14:paraId="474CCD71"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 w14:paraId="23DFA2AE"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 w14:paraId="3A57BABD"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 w14:paraId="2F1AC36D"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 w14:paraId="78AF4CDB"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 w14:paraId="6921F17D"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 w14:paraId="5E8A632F"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 w14:paraId="499DD361"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 w14:paraId="1DEEA415"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 w14:paraId="1FDEC397"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 w14:paraId="43F9D883"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 w14:paraId="4FD4A327"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 w14:paraId="4A73298C"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 w14:paraId="76E6F5E6"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 w14:paraId="1403B251"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pacing w:val="0"/>
          <w:position w:val="0"/>
          <w:sz w:val="24"/>
          <w:szCs w:val="24"/>
          <w:u w:val="none"/>
        </w:rPr>
      </w:r>
    </w:p>
    <w:p>
      <w:pPr>
        <w:pBdr/>
        <w:spacing w:after="0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tabs>
          <w:tab w:val="left" w:leader="none" w:pos="8611"/>
        </w:tabs>
        <w:spacing w:after="0" w:before="0" w:line="240" w:lineRule="auto"/>
        <w:ind w:right="-20" w:firstLine="0" w:left="4803"/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ANEXO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01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pBdr/>
        <w:spacing w:after="36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p>
      <w:pPr>
        <w:widowControl w:val="false"/>
        <w:pBdr/>
        <w:spacing w:after="0" w:before="0" w:line="240" w:lineRule="auto"/>
        <w:ind w:right="1066" w:hanging="1619" w:left="3183"/>
        <w:jc w:val="left"/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2"/>
          <w:position w:val="0"/>
          <w:sz w:val="24"/>
          <w:szCs w:val="24"/>
          <w:u w:val="none"/>
        </w:rPr>
        <w:t xml:space="preserve">F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R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M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ULÁR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N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CR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IÇ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ÃO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BO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L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B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AE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D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RECUR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2"/>
          <w:position w:val="0"/>
          <w:sz w:val="24"/>
          <w:szCs w:val="24"/>
          <w:u w:val="none"/>
        </w:rPr>
        <w:t xml:space="preserve">P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R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2"/>
          <w:position w:val="0"/>
          <w:sz w:val="24"/>
          <w:szCs w:val="24"/>
          <w:u w:val="none"/>
        </w:rPr>
        <w:t xml:space="preserve">Ó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2"/>
          <w:position w:val="0"/>
          <w:sz w:val="24"/>
          <w:szCs w:val="24"/>
          <w:u w:val="none"/>
        </w:rPr>
        <w:t xml:space="preserve">P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R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O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S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ED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I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TAL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00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1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/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-1"/>
          <w:position w:val="0"/>
          <w:sz w:val="24"/>
          <w:szCs w:val="24"/>
          <w:u w:val="none"/>
        </w:rPr>
        <w:t xml:space="preserve">2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02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6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,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 0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  <w:lang w:val="pt-BR"/>
        </w:rPr>
        <w:t xml:space="preserve">3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1"/>
          <w:position w:val="0"/>
          <w:sz w:val="24"/>
          <w:szCs w:val="24"/>
          <w:u w:val="none"/>
        </w:rPr>
        <w:t xml:space="preserve">d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Agosto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d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e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  <w:t xml:space="preserve">202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  <w:lang w:val="pt-BR"/>
        </w:rPr>
        <w:t xml:space="preserve">6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/>
          <w:bCs/>
          <w:i w:val="0"/>
          <w:iCs w:val="0"/>
          <w:strike w:val="0"/>
          <w:color w:val="000000"/>
          <w:spacing w:val="0"/>
          <w:position w:val="0"/>
          <w:sz w:val="24"/>
          <w:szCs w:val="24"/>
          <w:u w:val="none"/>
        </w:rPr>
      </w:r>
    </w:p>
    <w:p>
      <w:pPr>
        <w:pBdr/>
        <w:spacing w:after="39" w:before="0" w:line="240" w:lineRule="exact"/>
        <w:ind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spacing w:val="0"/>
          <w:position w:val="0"/>
          <w:sz w:val="24"/>
          <w:szCs w:val="24"/>
          <w:u w:val="none"/>
        </w:rPr>
      </w:r>
    </w:p>
    <w:tbl>
      <w:tblPr>
        <w:tblInd w:w="0" w:type="dxa"/>
        <w:tblW w:w="0" w:type="auto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8362"/>
        <w:gridCol w:w="2737"/>
      </w:tblGrid>
      <w:tr>
        <w:trPr>
          <w:cantSplit/>
          <w:trHeight w:val="279" w:hRule="exact"/>
        </w:trPr>
        <w:tc>
          <w:tcPr>
            <w:gridSpan w:val="2"/>
            <w:shd w:val="clear" w:color="auto" w:fill="cccccc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099" w:type="dxa"/>
            <w:textDirection w:val="lrTb"/>
            <w:noWrap w:val="false"/>
          </w:tcPr>
          <w:p>
            <w:pPr>
              <w:widowControl w:val="false"/>
              <w:pBdr/>
              <w:spacing w:after="0" w:before="6" w:line="234" w:lineRule="auto"/>
              <w:ind w:right="-20" w:firstLine="0" w:left="3298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NDENT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F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CAÇÃO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2"/>
                <w:position w:val="0"/>
                <w:sz w:val="24"/>
                <w:szCs w:val="24"/>
                <w:u w:val="none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P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T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P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NTE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  <w:tr>
        <w:trPr>
          <w:cantSplit/>
          <w:trHeight w:val="291" w:hRule="exact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62" w:type="dxa"/>
            <w:textDirection w:val="lrTb"/>
            <w:noWrap w:val="false"/>
          </w:tcPr>
          <w:p>
            <w:pPr>
              <w:widowControl w:val="false"/>
              <w:pBdr/>
              <w:spacing w:after="0" w:before="11" w:line="240" w:lineRule="auto"/>
              <w:ind w:right="-20" w:firstLine="0" w:left="103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Nome: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37" w:type="dxa"/>
            <w:textDirection w:val="lrTb"/>
            <w:noWrap w:val="false"/>
          </w:tcPr>
          <w:p>
            <w:pPr>
              <w:widowControl w:val="false"/>
              <w:pBdr/>
              <w:spacing w:after="0" w:before="11" w:line="240" w:lineRule="auto"/>
              <w:ind w:right="-20" w:firstLine="0" w:left="108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3"/>
                <w:position w:val="0"/>
                <w:sz w:val="24"/>
                <w:szCs w:val="24"/>
                <w:u w:val="none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"/>
                <w:position w:val="0"/>
                <w:sz w:val="24"/>
                <w:szCs w:val="24"/>
                <w:u w:val="none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ad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  <w:tr>
        <w:trPr>
          <w:cantSplit/>
          <w:trHeight w:val="281" w:hRule="exact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8362" w:type="dxa"/>
            <w:textDirection w:val="lrTb"/>
            <w:noWrap w:val="false"/>
          </w:tcPr>
          <w:p>
            <w:pPr>
              <w:widowControl w:val="false"/>
              <w:pBdr/>
              <w:spacing w:after="0" w:before="1" w:line="240" w:lineRule="auto"/>
              <w:ind w:right="-20" w:firstLine="0" w:left="103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mail: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737" w:type="dxa"/>
            <w:textDirection w:val="lrTb"/>
            <w:noWrap w:val="false"/>
          </w:tcPr>
          <w:p>
            <w:pPr>
              <w:widowControl w:val="false"/>
              <w:pBdr/>
              <w:spacing w:after="0" w:before="1" w:line="240" w:lineRule="auto"/>
              <w:ind w:right="-20" w:firstLine="0" w:left="108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Tele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f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on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22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</w:tbl>
    <w:p>
      <w:pPr>
        <w:pBdr/>
        <w:spacing w:after="36" w:before="0" w:line="240" w:lineRule="exact"/>
        <w:ind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tbl>
      <w:tblPr>
        <w:tblInd w:w="0" w:type="dxa"/>
        <w:tblCellMar>
          <w:left w:w="0" w:type="dxa"/>
          <w:top w:w="0" w:type="dxa"/>
          <w:right w:w="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1134"/>
      </w:tblGrid>
      <w:tr>
        <w:trPr>
          <w:cantSplit/>
          <w:trHeight w:val="275" w:hRule="exact"/>
        </w:trPr>
        <w:tc>
          <w:tcPr>
            <w:shd w:val="clear" w:color="auto" w:fill="c0c0c0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04" w:type="dxa"/>
            <w:textDirection w:val="lrTb"/>
            <w:noWrap w:val="false"/>
          </w:tcPr>
          <w:p>
            <w:pPr>
              <w:widowControl w:val="false"/>
              <w:pBdr/>
              <w:spacing w:after="0" w:before="6" w:line="234" w:lineRule="auto"/>
              <w:ind w:right="-20" w:firstLine="0" w:left="3485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N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-2"/>
                <w:position w:val="0"/>
                <w:sz w:val="24"/>
                <w:szCs w:val="24"/>
                <w:u w:val="none"/>
              </w:rPr>
              <w:t xml:space="preserve">F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MAÇÕE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DO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PART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PANTE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  <w:tr>
        <w:trPr>
          <w:cantSplit/>
          <w:trHeight w:val="285" w:hRule="exact"/>
        </w:trPr>
        <w:tc>
          <w:tcPr>
            <w:shd w:val="clear" w:color="auto" w:fill="dfdfd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04" w:type="dxa"/>
            <w:textDirection w:val="lrTb"/>
            <w:noWrap w:val="false"/>
          </w:tcPr>
          <w:p>
            <w:pPr>
              <w:widowControl w:val="false"/>
              <w:pBdr/>
              <w:spacing w:after="0" w:before="11" w:line="238" w:lineRule="auto"/>
              <w:ind w:right="-20" w:firstLine="0" w:left="103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Cu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rs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do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participante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  <w:tr>
        <w:trPr>
          <w:cantSplit/>
          <w:trHeight w:val="250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04" w:type="dxa"/>
            <w:textDirection w:val="lrTb"/>
            <w:noWrap w:val="false"/>
          </w:tcPr>
          <w:p>
            <w:pPr>
              <w:widowControl w:val="false"/>
              <w:pBdr/>
              <w:spacing w:after="0" w:before="11" w:line="240" w:lineRule="auto"/>
              <w:ind w:right="-20" w:firstLine="0" w:left="103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1.1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M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atrícula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cur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o: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                                              1.2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eme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tre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que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tá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u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an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do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  <w:tr>
        <w:trPr>
          <w:cantSplit/>
          <w:trHeight w:val="275" w:hRule="exact"/>
        </w:trPr>
        <w:tc>
          <w:tcPr>
            <w:shd w:val="clear" w:color="auto" w:fill="dfdfd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04" w:type="dxa"/>
            <w:textDirection w:val="lrTb"/>
            <w:noWrap w:val="false"/>
          </w:tcPr>
          <w:p>
            <w:pPr>
              <w:widowControl w:val="false"/>
              <w:pBdr/>
              <w:spacing w:after="0" w:before="1" w:line="238" w:lineRule="auto"/>
              <w:ind w:right="-20" w:firstLine="0" w:left="103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Du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ç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ão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do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ur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-2"/>
                <w:position w:val="0"/>
                <w:sz w:val="24"/>
                <w:szCs w:val="24"/>
                <w:u w:val="none"/>
              </w:rPr>
              <w:t xml:space="preserve">g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adu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ç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ão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  <w:tr>
        <w:trPr>
          <w:cantSplit/>
          <w:trHeight w:val="324" w:hRule="exact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04" w:type="dxa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3321"/>
                <w:tab w:val="left" w:leader="none" w:pos="6824"/>
              </w:tabs>
              <w:spacing w:after="0" w:before="11" w:line="240" w:lineRule="auto"/>
              <w:ind w:right="-20" w:firstLine="0" w:left="103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2.1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Du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2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ç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ão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cur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o: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    ano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   2.2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3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2"/>
                <w:position w:val="0"/>
                <w:sz w:val="24"/>
                <w:szCs w:val="24"/>
                <w:u w:val="none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nício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cur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o: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__/__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   2.3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P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2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vi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ão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T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érmino: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/__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  <w:tr>
        <w:trPr>
          <w:cantSplit/>
          <w:trHeight w:val="277" w:hRule="exact"/>
        </w:trPr>
        <w:tc>
          <w:tcPr>
            <w:shd w:val="clear" w:color="auto" w:fill="d9d9d9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04" w:type="dxa"/>
            <w:textDirection w:val="lrTb"/>
            <w:noWrap w:val="false"/>
          </w:tcPr>
          <w:p>
            <w:pPr>
              <w:widowControl w:val="false"/>
              <w:pBdr/>
              <w:spacing w:after="0" w:before="3" w:line="238" w:lineRule="auto"/>
              <w:ind w:right="-20" w:firstLine="0" w:left="103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Tu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no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pr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2"/>
                <w:position w:val="0"/>
                <w:sz w:val="24"/>
                <w:szCs w:val="24"/>
                <w:u w:val="none"/>
              </w:rPr>
              <w:t xml:space="preserve">n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cial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de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g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duaç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ã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  <w:tr>
        <w:trPr>
          <w:cantSplit/>
          <w:trHeight w:val="295" w:hRule="exact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04" w:type="dxa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1860"/>
                <w:tab w:val="left" w:leader="none" w:pos="3400"/>
                <w:tab w:val="left" w:leader="none" w:pos="4881"/>
              </w:tabs>
              <w:spacing w:after="0" w:before="11" w:line="240" w:lineRule="auto"/>
              <w:ind w:right="-20" w:firstLine="0" w:left="103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3.1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59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manhã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ab/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3.2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6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tarde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ab/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3.3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61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noite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ab/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3.4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6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turno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int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g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2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l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  <w:tr>
        <w:trPr>
          <w:cantSplit/>
          <w:trHeight w:val="275" w:hRule="exact"/>
        </w:trPr>
        <w:tc>
          <w:tcPr>
            <w:shd w:val="clear" w:color="auto" w:fill="d9d9d9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04" w:type="dxa"/>
            <w:textDirection w:val="lrTb"/>
            <w:noWrap w:val="false"/>
          </w:tcPr>
          <w:p>
            <w:pPr>
              <w:widowControl w:val="false"/>
              <w:pBdr/>
              <w:spacing w:after="0" w:before="1" w:line="238" w:lineRule="auto"/>
              <w:ind w:right="-20" w:firstLine="0" w:left="103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Pe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f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il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de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vulne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ra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bi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l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ida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ial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  <w:tr>
        <w:trPr>
          <w:cantSplit/>
          <w:trHeight w:val="571" w:hRule="exact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04" w:type="dxa"/>
            <w:textDirection w:val="lrTb"/>
            <w:noWrap w:val="false"/>
          </w:tcPr>
          <w:p>
            <w:pPr>
              <w:widowControl w:val="false"/>
              <w:pBdr/>
              <w:spacing w:after="0" w:before="11" w:line="240" w:lineRule="auto"/>
              <w:ind w:right="2516" w:firstLine="0" w:left="31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4.1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Po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ui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B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en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fí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io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ó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ec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onômico: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                  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56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18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im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                 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56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b)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19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n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ã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4.2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Po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ui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 B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enefí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io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I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nte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g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ral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-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ação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afi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m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ativa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56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19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im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                 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56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b)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19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n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ã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  <w:tr>
        <w:trPr>
          <w:cantSplit/>
          <w:trHeight w:val="276" w:hRule="exact"/>
        </w:trPr>
        <w:tc>
          <w:tcPr>
            <w:shd w:val="clear" w:color="auto" w:fill="dfdfd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04" w:type="dxa"/>
            <w:textDirection w:val="lrTb"/>
            <w:noWrap w:val="false"/>
          </w:tcPr>
          <w:p>
            <w:pPr>
              <w:widowControl w:val="false"/>
              <w:pBdr/>
              <w:spacing w:after="0" w:before="2" w:line="238" w:lineRule="auto"/>
              <w:ind w:right="-20" w:firstLine="0" w:left="103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Ho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á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io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di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pon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í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vel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pa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as atividades da bolsa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  <w:tr>
        <w:trPr>
          <w:cantSplit/>
          <w:trHeight w:val="1319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04" w:type="dxa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2278"/>
                <w:tab w:val="left" w:leader="none" w:pos="5193"/>
              </w:tabs>
              <w:spacing w:after="0" w:before="11" w:line="240" w:lineRule="auto"/>
              <w:ind w:right="3426" w:firstLine="0" w:left="93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5.1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2"/>
                <w:position w:val="0"/>
                <w:sz w:val="24"/>
                <w:szCs w:val="24"/>
                <w:u w:val="none"/>
              </w:rPr>
              <w:t xml:space="preserve">g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und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-f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"/>
                <w:position w:val="0"/>
                <w:sz w:val="24"/>
                <w:szCs w:val="24"/>
                <w:u w:val="none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ra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ab/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manh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ã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__h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ab/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b)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ta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__h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 h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5.2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Te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ça-feira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        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manhã: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__h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56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b)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t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rd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__h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5.3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Qu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rta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f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      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manhã: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__h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56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b)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t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rd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__h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5.4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Quinta-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F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eira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manhã: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__h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56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b)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t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rd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__h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5.5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"/>
                <w:position w:val="0"/>
                <w:sz w:val="24"/>
                <w:szCs w:val="24"/>
                <w:u w:val="none"/>
              </w:rPr>
              <w:t xml:space="preserve">x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ta-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F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eira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manhã: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__h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56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b)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ta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de: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da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__h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à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  <w:tr>
        <w:trPr>
          <w:cantSplit/>
          <w:trHeight w:val="275" w:hRule="exact"/>
        </w:trPr>
        <w:tc>
          <w:tcPr>
            <w:shd w:val="clear" w:color="dfdfdf" w:fill="dfdfd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04" w:type="dxa"/>
            <w:textDirection w:val="lrTb"/>
            <w:noWrap w:val="false"/>
          </w:tcPr>
          <w:p>
            <w:pPr>
              <w:widowControl w:val="false"/>
              <w:pBdr/>
              <w:spacing w:after="0" w:before="1" w:line="238" w:lineRule="auto"/>
              <w:ind w:right="-20" w:firstLine="0" w:left="103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"/>
                <w:position w:val="0"/>
                <w:sz w:val="24"/>
                <w:szCs w:val="24"/>
                <w:u w:val="none"/>
              </w:rPr>
              <w:t xml:space="preserve">6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-3"/>
                <w:position w:val="0"/>
                <w:sz w:val="24"/>
                <w:szCs w:val="24"/>
                <w:u w:val="none"/>
              </w:rPr>
              <w:t xml:space="preserve">L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te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u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3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conh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ec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m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en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2"/>
                <w:position w:val="0"/>
                <w:sz w:val="24"/>
                <w:szCs w:val="24"/>
                <w:u w:val="none"/>
              </w:rPr>
              <w:t xml:space="preserve">t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 e experiências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nas áreas de secretariado, administração ou similares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  <w:tr>
        <w:trPr>
          <w:cantSplit/>
          <w:trHeight w:val="1755" w:hRule="exact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04" w:type="dxa"/>
            <w:textDirection w:val="lrTb"/>
            <w:noWrap w:val="false"/>
          </w:tcPr>
          <w:p>
            <w:pPr>
              <w:widowControl w:val="false"/>
              <w:pBdr/>
              <w:spacing w:after="0" w:before="11" w:line="240" w:lineRule="auto"/>
              <w:ind w:right="659" w:firstLine="0" w:left="103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___________________________________________________________________________________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___________________________________________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__________________________________________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___________________________________________________________________________________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___________________________________________________________________________________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______________________________________________________________________________________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___________________________________________________________________________________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</w:p>
          <w:p>
            <w:pPr>
              <w:widowControl w:val="false"/>
              <w:pBdr/>
              <w:spacing w:after="0" w:before="11" w:line="240" w:lineRule="auto"/>
              <w:ind w:right="659" w:firstLine="0" w:left="103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  <w:tr>
        <w:trPr>
          <w:trHeight w:val="274" w:hRule="exact"/>
        </w:trPr>
        <w:tc>
          <w:tcPr>
            <w:shd w:val="clear" w:color="dfdfdf" w:fill="dfdfd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04" w:type="dxa"/>
            <w:vMerge w:val="restart"/>
            <w:textDirection w:val="lrTb"/>
            <w:noWrap w:val="false"/>
          </w:tcPr>
          <w:p w14:paraId="41FB45FD">
            <w:pPr>
              <w:widowControl w:val="false"/>
              <w:pBdr/>
              <w:spacing w:after="0" w:before="1" w:line="238" w:lineRule="auto"/>
              <w:ind w:right="-20" w:firstLine="0" w:left="103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2"/>
                <w:position w:val="0"/>
                <w:sz w:val="24"/>
                <w:szCs w:val="24"/>
                <w:u w:val="none"/>
              </w:rPr>
              <w:t xml:space="preserve">7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-3"/>
                <w:position w:val="0"/>
                <w:sz w:val="24"/>
                <w:szCs w:val="24"/>
                <w:u w:val="none"/>
              </w:rPr>
              <w:t xml:space="preserve">L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te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u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3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conh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ec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m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en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2"/>
                <w:position w:val="0"/>
                <w:sz w:val="24"/>
                <w:szCs w:val="24"/>
                <w:u w:val="none"/>
              </w:rPr>
              <w:t xml:space="preserve">t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o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 e experiências n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 área de T.I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  <w:tr>
        <w:trPr>
          <w:trHeight w:val="1755" w:hRule="exact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04" w:type="dxa"/>
            <w:vMerge w:val="restart"/>
            <w:textDirection w:val="lrTb"/>
            <w:noWrap w:val="false"/>
          </w:tcPr>
          <w:p w14:paraId="45EB105D">
            <w:pPr>
              <w:widowControl w:val="false"/>
              <w:pBdr/>
              <w:spacing w:after="0" w:before="11" w:line="240" w:lineRule="auto"/>
              <w:ind w:right="659" w:firstLine="0" w:left="103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___________________________________________________________________________________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___________________________________________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__________________________________________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___________________________________________________________________________________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___________________________________________________________________________________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______________________________________________________________________________________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___________________________________________________________________________________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</w:p>
          <w:p w14:paraId="72C904CF">
            <w:pPr>
              <w:widowControl w:val="false"/>
              <w:pBdr/>
              <w:spacing w:after="0" w:before="11" w:line="240" w:lineRule="auto"/>
              <w:ind w:right="659" w:firstLine="0" w:left="103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  <w:p w14:paraId="5785DFB4">
            <w:pPr>
              <w:widowControl w:val="false"/>
              <w:pBdr/>
              <w:spacing w:after="0" w:before="11" w:line="240" w:lineRule="auto"/>
              <w:ind w:right="659" w:firstLine="0" w:left="103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  <w:p w14:paraId="6AE3E389">
            <w:pPr>
              <w:widowControl w:val="false"/>
              <w:pBdr/>
              <w:spacing w:after="0" w:before="11" w:line="240" w:lineRule="auto"/>
              <w:ind w:right="659" w:firstLine="0" w:left="103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  <w:tr>
        <w:trPr>
          <w:cantSplit/>
          <w:trHeight w:val="274"/>
        </w:trPr>
        <w:tc>
          <w:tcPr>
            <w:shd w:val="clear" w:color="auto" w:fill="dfdfdf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04" w:type="dxa"/>
            <w:textDirection w:val="lrTb"/>
            <w:noWrap w:val="false"/>
          </w:tcPr>
          <w:p>
            <w:pPr>
              <w:widowControl w:val="false"/>
              <w:pBdr/>
              <w:spacing w:after="0" w:before="1" w:line="239" w:lineRule="auto"/>
              <w:ind w:right="46" w:firstLine="0" w:left="103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4"/>
                <w:position w:val="0"/>
                <w:sz w:val="24"/>
                <w:szCs w:val="24"/>
                <w:u w:val="no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2"/>
                <w:position w:val="0"/>
                <w:sz w:val="24"/>
                <w:szCs w:val="24"/>
                <w:u w:val="none"/>
              </w:rPr>
              <w:t xml:space="preserve">J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u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ti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f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ique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13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eu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14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in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t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-1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ss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15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pela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13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bol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s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  <w:tr>
        <w:trPr>
          <w:cantSplit/>
          <w:trHeight w:val="1306" w:hRule="exact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04" w:type="dxa"/>
            <w:textDirection w:val="lrTb"/>
            <w:noWrap w:val="false"/>
          </w:tcPr>
          <w:p>
            <w:pPr>
              <w:widowControl w:val="false"/>
              <w:pBdr/>
              <w:spacing w:after="0" w:before="14" w:line="240" w:lineRule="auto"/>
              <w:ind w:right="659" w:firstLine="0" w:left="103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_________________________________________________________________________________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_________________________________________________________________________________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___________________________________________________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____________________________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_________________________________________________________________________________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4"/>
                <w:szCs w:val="24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</w:p>
          <w:p w14:paraId="4DD33C92">
            <w:pPr>
              <w:widowControl w:val="false"/>
              <w:pBdr/>
              <w:spacing w:after="0" w:before="14" w:line="240" w:lineRule="auto"/>
              <w:ind w:right="659" w:firstLine="0" w:left="103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/>
          </w:p>
          <w:p>
            <w:pPr>
              <w:widowControl w:val="false"/>
              <w:pBdr/>
              <w:spacing w:after="0" w:before="14" w:line="240" w:lineRule="auto"/>
              <w:ind w:right="659" w:firstLine="0" w:left="103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pacing w:val="0"/>
                <w:position w:val="0"/>
                <w:sz w:val="24"/>
                <w:szCs w:val="24"/>
                <w:u w:val="none"/>
              </w:rPr>
            </w:r>
          </w:p>
        </w:tc>
      </w:tr>
      <w:tr>
        <w:trPr>
          <w:cantSplit/>
          <w:trHeight w:val="251" w:hRule="exact"/>
        </w:trPr>
        <w:tc>
          <w:tcPr>
            <w:shd w:val="clear" w:color="auto" w:fill="d9d9d9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04" w:type="dxa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6441"/>
              </w:tabs>
              <w:spacing w:after="0" w:before="3" w:line="235" w:lineRule="auto"/>
              <w:ind w:right="-20" w:firstLine="0" w:left="103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Loca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l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ab/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2"/>
                <w:szCs w:val="22"/>
                <w:u w:val="none"/>
              </w:rPr>
              <w:t xml:space="preserve">Da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t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2"/>
                <w:position w:val="0"/>
                <w:sz w:val="22"/>
                <w:szCs w:val="22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__/____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</w:r>
          </w:p>
        </w:tc>
      </w:tr>
      <w:tr>
        <w:trPr>
          <w:cantSplit/>
          <w:trHeight w:val="1033" w:hRule="exact"/>
        </w:trPr>
        <w:tc>
          <w:tcPr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1104" w:type="dxa"/>
            <w:textDirection w:val="lrTb"/>
            <w:noWrap w:val="false"/>
          </w:tcPr>
          <w:p>
            <w:pPr>
              <w:pBdr/>
              <w:spacing w:after="0" w:before="0" w:line="240" w:lineRule="exact"/>
              <w:ind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</w:r>
            <w:r>
              <w:rPr>
                <w:rFonts w:ascii="Calibri" w:hAnsi="Calibri" w:eastAsia="Calibri" w:cs="Calibri"/>
                <w:sz w:val="24"/>
                <w:szCs w:val="24"/>
              </w:rPr>
            </w:r>
            <w:r>
              <w:rPr>
                <w:rFonts w:ascii="Calibri" w:hAnsi="Calibri" w:eastAsia="Calibri" w:cs="Calibri"/>
                <w:sz w:val="24"/>
                <w:szCs w:val="24"/>
              </w:rPr>
            </w:r>
          </w:p>
          <w:p>
            <w:pPr>
              <w:pBdr/>
              <w:spacing w:after="40" w:before="0" w:line="240" w:lineRule="exact"/>
              <w:ind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sz w:val="24"/>
                <w:szCs w:val="24"/>
              </w:rPr>
            </w:r>
            <w:r>
              <w:rPr>
                <w:rFonts w:ascii="Calibri" w:hAnsi="Calibri" w:eastAsia="Calibri" w:cs="Calibri"/>
                <w:sz w:val="24"/>
                <w:szCs w:val="24"/>
              </w:rPr>
            </w:r>
            <w:r>
              <w:rPr>
                <w:rFonts w:ascii="Calibri" w:hAnsi="Calibri" w:eastAsia="Calibri" w:cs="Calibri"/>
                <w:sz w:val="24"/>
                <w:szCs w:val="24"/>
              </w:rPr>
            </w:r>
          </w:p>
          <w:p>
            <w:pPr>
              <w:widowControl w:val="false"/>
              <w:pBdr/>
              <w:spacing w:after="0" w:before="0" w:line="241" w:lineRule="auto"/>
              <w:ind w:right="4346" w:hanging="386" w:left="3019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2"/>
                <w:szCs w:val="22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2"/>
                <w:position w:val="0"/>
                <w:sz w:val="22"/>
                <w:szCs w:val="22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________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2"/>
                <w:szCs w:val="22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_____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2"/>
                <w:szCs w:val="22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ssin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2"/>
                <w:szCs w:val="22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tura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do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1"/>
                <w:position w:val="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2"/>
                <w:szCs w:val="22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ca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2"/>
                <w:position w:val="0"/>
                <w:sz w:val="22"/>
                <w:szCs w:val="22"/>
                <w:u w:val="none"/>
              </w:rPr>
              <w:t xml:space="preserve">d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ê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2"/>
                <w:szCs w:val="22"/>
                <w:u w:val="none"/>
              </w:rPr>
              <w:t xml:space="preserve">m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ico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2"/>
                <w:szCs w:val="22"/>
                <w:u w:val="none"/>
              </w:rPr>
              <w:t xml:space="preserve">p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2"/>
                <w:szCs w:val="22"/>
                <w:u w:val="none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t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c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ip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-1"/>
                <w:position w:val="0"/>
                <w:sz w:val="22"/>
                <w:szCs w:val="22"/>
                <w:u w:val="none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n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t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pacing w:val="0"/>
                <w:position w:val="0"/>
                <w:sz w:val="22"/>
                <w:szCs w:val="22"/>
                <w:u w:val="none"/>
              </w:rPr>
            </w:r>
          </w:p>
        </w:tc>
      </w:tr>
    </w:tbl>
    <w:p>
      <w:pPr>
        <w:pBdr/>
        <w:spacing w:after="70" w:before="0" w:line="240" w:lineRule="exact"/>
        <w:ind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  <w:r>
        <w:rPr>
          <w:rFonts w:ascii="Calibri" w:hAnsi="Calibri" w:eastAsia="Calibri" w:cs="Calibri"/>
          <w:sz w:val="24"/>
          <w:szCs w:val="24"/>
        </w:rPr>
      </w:r>
    </w:p>
    <w:sectPr>
      <w:footnotePr>
        <w:numFmt w:val="decimal"/>
        <w:numRestart w:val="continuous"/>
        <w:numStart w:val="1"/>
        <w:pos w:val="pageBottom"/>
      </w:footnotePr>
      <w:endnotePr>
        <w:numFmt w:val="lowerRoman"/>
        <w:numRestart w:val="continuous"/>
        <w:numStart w:val="1"/>
        <w:pos w:val="docEnd"/>
      </w:endnotePr>
      <w:type w:val="nextPage"/>
      <w:pgSz w:h="16838" w:orient="portrait" w:w="11906"/>
      <w:pgMar w:top="275" w:right="372" w:bottom="175" w:left="429" w:header="0" w:footer="0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lowerLetter"/>
      <w:pPr>
        <w:pBdr/>
        <w:spacing/>
        <w:ind w:hanging="360" w:left="81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3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5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7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9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1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3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5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72"/>
      </w:pPr>
      <w:rPr/>
      <w:start w:val="1"/>
      <w:suff w:val="tab"/>
    </w:lvl>
  </w:abstractNum>
  <w:abstractNum w:abstractNumId="1">
    <w:lvl w:ilvl="0">
      <w:isLgl w:val="false"/>
      <w:lvlJc w:val="left"/>
      <w:lvlText w:val="%1)"/>
      <w:numFmt w:val="upperLetter"/>
      <w:pPr>
        <w:pBdr/>
        <w:spacing/>
        <w:ind w:hanging="360" w:left="85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7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9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1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73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45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7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9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10"/>
      </w:pPr>
      <w:rPr/>
      <w:start w:val="1"/>
      <w:suff w:val="tab"/>
    </w:lvl>
  </w:abstractNum>
  <w:abstractNum w:abstractNumId="2">
    <w:lvl w:ilvl="0">
      <w:isLgl w:val="false"/>
      <w:lvlJc w:val="left"/>
      <w:lvlText w:val="–"/>
      <w:numFmt w:val="bullet"/>
      <w:pPr>
        <w:pBdr/>
        <w:spacing/>
        <w:ind w:hanging="360" w:left="817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37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257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977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97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417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137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57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577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–"/>
      <w:numFmt w:val="bullet"/>
      <w:pPr>
        <w:pBdr/>
        <w:spacing/>
        <w:ind w:hanging="360" w:left="817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37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257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977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97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417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137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57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577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3E4DEE29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3F73226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4378C832"/>
    <w:lvl w:ilvl="0">
      <w:isLgl w:val="false"/>
      <w:lvlJc w:val="left"/>
      <w:lvlText w:val="–"/>
      <w:numFmt w:val="bullet"/>
      <w:pPr>
        <w:pBdr/>
        <w:spacing/>
        <w:ind w:hanging="360" w:left="85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7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29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01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73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45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17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9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61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4187F301"/>
    <w:lvl w:ilvl="0">
      <w:isLgl w:val="false"/>
      <w:lvlJc w:val="left"/>
      <w:lvlText w:val="–"/>
      <w:numFmt w:val="bullet"/>
      <w:pPr>
        <w:pBdr/>
        <w:spacing/>
        <w:ind w:hanging="360" w:left="85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7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29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01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73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45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17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9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61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22A7DEDF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0EB7C1A0"/>
    <w:lvl w:ilvl="0">
      <w:isLgl w:val="false"/>
      <w:lvlJc w:val="left"/>
      <w:lvlText w:val="–"/>
      <w:numFmt w:val="bullet"/>
      <w:pPr>
        <w:pBdr/>
        <w:spacing/>
        <w:ind w:hanging="360" w:left="85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7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29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01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73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45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17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9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61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pt-BR" w:eastAsia="zh-CN" w:bidi="ar-SA"/>
      </w:rPr>
    </w:rPrDefault>
    <w:pPrDefault>
      <w:pPr>
        <w:pBdr/>
        <w:spacing w:after="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3">
    <w:name w:val="Placeholder Text"/>
    <w:basedOn w:val="910"/>
    <w:uiPriority w:val="99"/>
    <w:semiHidden/>
    <w:pPr>
      <w:pBdr/>
      <w:spacing/>
      <w:ind/>
    </w:pPr>
    <w:rPr>
      <w:color w:val="666666"/>
    </w:rPr>
  </w:style>
  <w:style w:type="character" w:styleId="724">
    <w:name w:val="Intense Emphasis"/>
    <w:basedOn w:val="91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5">
    <w:name w:val="Intense Reference"/>
    <w:basedOn w:val="91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6">
    <w:name w:val="Subtle Emphasis"/>
    <w:basedOn w:val="91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7">
    <w:name w:val="Emphasis"/>
    <w:basedOn w:val="910"/>
    <w:uiPriority w:val="20"/>
    <w:qFormat/>
    <w:pPr>
      <w:pBdr/>
      <w:spacing/>
      <w:ind/>
    </w:pPr>
    <w:rPr>
      <w:i/>
      <w:iCs/>
    </w:rPr>
  </w:style>
  <w:style w:type="character" w:styleId="728">
    <w:name w:val="Strong"/>
    <w:basedOn w:val="910"/>
    <w:uiPriority w:val="22"/>
    <w:qFormat/>
    <w:pPr>
      <w:pBdr/>
      <w:spacing/>
      <w:ind/>
    </w:pPr>
    <w:rPr>
      <w:b/>
      <w:bCs/>
    </w:rPr>
  </w:style>
  <w:style w:type="character" w:styleId="729">
    <w:name w:val="Subtle Reference"/>
    <w:basedOn w:val="91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0">
    <w:name w:val="Book Title"/>
    <w:basedOn w:val="91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1">
    <w:name w:val="FollowedHyperlink"/>
    <w:basedOn w:val="91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32">
    <w:name w:val="Heading 1"/>
    <w:link w:val="73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33">
    <w:name w:val="Heading 1 Char"/>
    <w:link w:val="73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34">
    <w:name w:val="Heading 2"/>
    <w:link w:val="73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35">
    <w:name w:val="Heading 2 Char"/>
    <w:link w:val="734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36">
    <w:name w:val="Heading 3"/>
    <w:link w:val="73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37">
    <w:name w:val="Heading 3 Char"/>
    <w:link w:val="73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38">
    <w:name w:val="Heading 4"/>
    <w:link w:val="73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9">
    <w:name w:val="Heading 4 Char"/>
    <w:link w:val="73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40">
    <w:name w:val="Heading 5"/>
    <w:link w:val="74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1">
    <w:name w:val="Heading 5 Char"/>
    <w:link w:val="74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42">
    <w:name w:val="Heading 6"/>
    <w:link w:val="74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3">
    <w:name w:val="Heading 6 Char"/>
    <w:link w:val="74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44">
    <w:name w:val="Heading 7"/>
    <w:link w:val="74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5">
    <w:name w:val="Heading 7 Char"/>
    <w:link w:val="74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6">
    <w:name w:val="Heading 8"/>
    <w:link w:val="74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7">
    <w:name w:val="Heading 8 Char"/>
    <w:link w:val="74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48">
    <w:name w:val="Heading 9"/>
    <w:link w:val="74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9">
    <w:name w:val="Heading 9 Char"/>
    <w:link w:val="74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50">
    <w:name w:val="List Paragraph"/>
    <w:uiPriority w:val="34"/>
    <w:qFormat/>
    <w:pPr>
      <w:pBdr/>
      <w:spacing/>
      <w:ind w:left="720"/>
      <w:contextualSpacing w:val="true"/>
    </w:pPr>
  </w:style>
  <w:style w:type="paragraph" w:styleId="751">
    <w:name w:val="No Spacing"/>
    <w:uiPriority w:val="1"/>
    <w:qFormat/>
    <w:pPr>
      <w:pBdr/>
      <w:spacing w:after="0" w:before="0" w:line="240" w:lineRule="auto"/>
      <w:ind/>
    </w:pPr>
  </w:style>
  <w:style w:type="paragraph" w:styleId="752">
    <w:name w:val="Title"/>
    <w:link w:val="75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53">
    <w:name w:val="Title Char"/>
    <w:link w:val="752"/>
    <w:uiPriority w:val="10"/>
    <w:pPr>
      <w:pBdr/>
      <w:spacing/>
      <w:ind/>
    </w:pPr>
    <w:rPr>
      <w:sz w:val="48"/>
      <w:szCs w:val="48"/>
    </w:rPr>
  </w:style>
  <w:style w:type="paragraph" w:styleId="754">
    <w:name w:val="Subtitle"/>
    <w:link w:val="75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55">
    <w:name w:val="Subtitle Char"/>
    <w:link w:val="754"/>
    <w:uiPriority w:val="11"/>
    <w:pPr>
      <w:pBdr/>
      <w:spacing/>
      <w:ind/>
    </w:pPr>
    <w:rPr>
      <w:sz w:val="24"/>
      <w:szCs w:val="24"/>
    </w:rPr>
  </w:style>
  <w:style w:type="paragraph" w:styleId="756">
    <w:name w:val="Quote"/>
    <w:link w:val="757"/>
    <w:uiPriority w:val="29"/>
    <w:qFormat/>
    <w:pPr>
      <w:pBdr/>
      <w:spacing/>
      <w:ind w:right="720" w:left="720"/>
    </w:pPr>
    <w:rPr>
      <w:i/>
    </w:rPr>
  </w:style>
  <w:style w:type="character" w:styleId="757">
    <w:name w:val="Quote Char"/>
    <w:link w:val="756"/>
    <w:uiPriority w:val="29"/>
    <w:pPr>
      <w:pBdr/>
      <w:spacing/>
      <w:ind/>
    </w:pPr>
    <w:rPr>
      <w:i/>
    </w:rPr>
  </w:style>
  <w:style w:type="paragraph" w:styleId="758">
    <w:name w:val="Intense Quote"/>
    <w:link w:val="75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9">
    <w:name w:val="Intense Quote Char"/>
    <w:link w:val="758"/>
    <w:uiPriority w:val="30"/>
    <w:pPr>
      <w:pBdr/>
      <w:spacing/>
      <w:ind/>
    </w:pPr>
    <w:rPr>
      <w:i/>
    </w:rPr>
  </w:style>
  <w:style w:type="paragraph" w:styleId="760">
    <w:name w:val="Header"/>
    <w:link w:val="76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61">
    <w:name w:val="Header Char"/>
    <w:link w:val="760"/>
    <w:uiPriority w:val="99"/>
    <w:pPr>
      <w:pBdr/>
      <w:spacing/>
      <w:ind/>
    </w:pPr>
  </w:style>
  <w:style w:type="paragraph" w:styleId="762">
    <w:name w:val="Footer"/>
    <w:link w:val="76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63">
    <w:name w:val="Footer Char"/>
    <w:link w:val="762"/>
    <w:uiPriority w:val="99"/>
    <w:pPr>
      <w:pBdr/>
      <w:spacing/>
      <w:ind/>
    </w:pPr>
  </w:style>
  <w:style w:type="paragraph" w:styleId="764">
    <w:name w:val="Caption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5">
    <w:name w:val="Caption Char"/>
    <w:basedOn w:val="764"/>
    <w:link w:val="762"/>
    <w:uiPriority w:val="99"/>
    <w:pPr>
      <w:pBdr/>
      <w:spacing/>
      <w:ind/>
    </w:pPr>
  </w:style>
  <w:style w:type="table" w:styleId="766">
    <w:name w:val="Table Grid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Table Grid Light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4 - Accent 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4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2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3">
    <w:name w:val="footnote text"/>
    <w:link w:val="894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4">
    <w:name w:val="Footnote Text Char"/>
    <w:link w:val="893"/>
    <w:uiPriority w:val="99"/>
    <w:pPr>
      <w:pBdr/>
      <w:spacing/>
      <w:ind/>
    </w:pPr>
    <w:rPr>
      <w:sz w:val="18"/>
    </w:rPr>
  </w:style>
  <w:style w:type="character" w:styleId="895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96">
    <w:name w:val="endnote text"/>
    <w:link w:val="897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97">
    <w:name w:val="Endnote Text Char"/>
    <w:link w:val="896"/>
    <w:uiPriority w:val="99"/>
    <w:pPr>
      <w:pBdr/>
      <w:spacing/>
      <w:ind/>
    </w:pPr>
    <w:rPr>
      <w:sz w:val="20"/>
    </w:rPr>
  </w:style>
  <w:style w:type="character" w:styleId="898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99">
    <w:name w:val="toc 1"/>
    <w:uiPriority w:val="39"/>
    <w:unhideWhenUsed/>
    <w:pPr>
      <w:pBdr/>
      <w:spacing w:after="57"/>
      <w:ind w:right="0" w:firstLine="0" w:left="0"/>
    </w:pPr>
  </w:style>
  <w:style w:type="paragraph" w:styleId="900">
    <w:name w:val="toc 2"/>
    <w:uiPriority w:val="39"/>
    <w:unhideWhenUsed/>
    <w:pPr>
      <w:pBdr/>
      <w:spacing w:after="57"/>
      <w:ind w:right="0" w:firstLine="0" w:left="283"/>
    </w:pPr>
  </w:style>
  <w:style w:type="paragraph" w:styleId="901">
    <w:name w:val="toc 3"/>
    <w:uiPriority w:val="39"/>
    <w:unhideWhenUsed/>
    <w:pPr>
      <w:pBdr/>
      <w:spacing w:after="57"/>
      <w:ind w:right="0" w:firstLine="0" w:left="567"/>
    </w:pPr>
  </w:style>
  <w:style w:type="paragraph" w:styleId="902">
    <w:name w:val="toc 4"/>
    <w:uiPriority w:val="39"/>
    <w:unhideWhenUsed/>
    <w:pPr>
      <w:pBdr/>
      <w:spacing w:after="57"/>
      <w:ind w:right="0" w:firstLine="0" w:left="850"/>
    </w:pPr>
  </w:style>
  <w:style w:type="paragraph" w:styleId="903">
    <w:name w:val="toc 5"/>
    <w:uiPriority w:val="39"/>
    <w:unhideWhenUsed/>
    <w:pPr>
      <w:pBdr/>
      <w:spacing w:after="57"/>
      <w:ind w:right="0" w:firstLine="0" w:left="1134"/>
    </w:pPr>
  </w:style>
  <w:style w:type="paragraph" w:styleId="904">
    <w:name w:val="toc 6"/>
    <w:uiPriority w:val="39"/>
    <w:unhideWhenUsed/>
    <w:pPr>
      <w:pBdr/>
      <w:spacing w:after="57"/>
      <w:ind w:right="0" w:firstLine="0" w:left="1417"/>
    </w:pPr>
  </w:style>
  <w:style w:type="paragraph" w:styleId="905">
    <w:name w:val="toc 7"/>
    <w:uiPriority w:val="39"/>
    <w:unhideWhenUsed/>
    <w:pPr>
      <w:pBdr/>
      <w:spacing w:after="57"/>
      <w:ind w:right="0" w:firstLine="0" w:left="1701"/>
    </w:pPr>
  </w:style>
  <w:style w:type="paragraph" w:styleId="906">
    <w:name w:val="toc 8"/>
    <w:uiPriority w:val="39"/>
    <w:unhideWhenUsed/>
    <w:pPr>
      <w:pBdr/>
      <w:spacing w:after="57"/>
      <w:ind w:right="0" w:firstLine="0" w:left="1984"/>
    </w:pPr>
  </w:style>
  <w:style w:type="paragraph" w:styleId="907">
    <w:name w:val="toc 9"/>
    <w:uiPriority w:val="39"/>
    <w:unhideWhenUsed/>
    <w:pPr>
      <w:pBdr/>
      <w:spacing w:after="57"/>
      <w:ind w:right="0" w:firstLine="0" w:left="2268"/>
    </w:pPr>
  </w:style>
  <w:style w:type="paragraph" w:styleId="908">
    <w:name w:val="TOC Heading"/>
    <w:uiPriority w:val="39"/>
    <w:unhideWhenUsed/>
    <w:pPr>
      <w:pBdr/>
      <w:spacing/>
      <w:ind/>
    </w:pPr>
  </w:style>
  <w:style w:type="paragraph" w:styleId="909">
    <w:name w:val="table of figures"/>
    <w:uiPriority w:val="99"/>
    <w:unhideWhenUsed/>
    <w:pPr>
      <w:pBdr/>
      <w:spacing w:after="0" w:afterAutospacing="0"/>
      <w:ind/>
    </w:pPr>
  </w:style>
  <w:style w:type="character" w:styleId="910" w:default="1">
    <w:name w:val="Default Paragraph Font"/>
    <w:uiPriority w:val="1"/>
    <w:semiHidden/>
    <w:unhideWhenUsed/>
    <w:pPr>
      <w:pBdr/>
      <w:spacing/>
      <w:ind/>
    </w:pPr>
  </w:style>
  <w:style w:type="numbering" w:styleId="911" w:default="1">
    <w:name w:val="No List"/>
    <w:uiPriority w:val="99"/>
    <w:semiHidden/>
    <w:unhideWhenUsed/>
    <w:pPr>
      <w:pBdr/>
      <w:spacing/>
      <w:ind/>
    </w:pPr>
  </w:style>
  <w:style w:type="paragraph" w:styleId="912" w:default="1">
    <w:name w:val="Normal"/>
    <w:qFormat/>
    <w:pPr>
      <w:pBdr/>
      <w:spacing/>
      <w:ind/>
    </w:pPr>
  </w:style>
  <w:style w:type="table" w:styleId="913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hyperlink" Target="mailto:sti.ccs@ufsm.br" TargetMode="External"/><Relationship Id="rId12" Type="http://schemas.openxmlformats.org/officeDocument/2006/relationships/hyperlink" Target="https://www.ufsm.br/ccs" TargetMode="External"/><Relationship Id="rId13" Type="http://schemas.openxmlformats.org/officeDocument/2006/relationships/hyperlink" Target="https://www.ufsm.br/ccs" TargetMode="External"/><Relationship Id="rId14" Type="http://schemas.openxmlformats.org/officeDocument/2006/relationships/hyperlink" Target="https://www.ufsm.br/cc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11</cp:revision>
  <dcterms:modified xsi:type="dcterms:W3CDTF">2026-08-04T00:27:42Z</dcterms:modified>
</cp:coreProperties>
</file>