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lang w:val="pt-BR"/>
        </w:rPr>
        <w:t>ANEXO 1</w:t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  <w:highlight w:val="none"/>
          <w:lang w:val="pt-BR"/>
        </w:rPr>
      </w:pPr>
      <w:r>
        <w:rPr>
          <w:b/>
          <w:bCs/>
          <w:sz w:val="24"/>
          <w:szCs w:val="24"/>
          <w:lang w:val="pt-BR"/>
        </w:rPr>
        <w:t>FICHA DE INSCRIÇÃO</w:t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>Enviar esta ficha para o e-mail: borges.zulmira@ufsm.br,</w:t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>Edital 002/2025 DCS – Monitoria/Disciplina ISP 1238 Introdução a Antropologia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mc:AlternateContent>
          <mc:Choice Requires="wps">
            <w:drawing>
              <wp:anchor behindDoc="1" distT="23495" distB="69215" distL="46990" distR="45720" simplePos="0" locked="0" layoutInCell="1" allowOverlap="1" relativeHeight="6">
                <wp:simplePos x="0" y="0"/>
                <wp:positionH relativeFrom="column">
                  <wp:posOffset>-84455</wp:posOffset>
                </wp:positionH>
                <wp:positionV relativeFrom="paragraph">
                  <wp:posOffset>41910</wp:posOffset>
                </wp:positionV>
                <wp:extent cx="5991225" cy="2971800"/>
                <wp:effectExtent l="46990" t="23495" r="45720" b="6921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297180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blurRad="39960" dir="5400000" dist="2304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stroked="t" o:allowincell="f" style="position:absolute;margin-left:-6.65pt;margin-top:3.3pt;width:471.7pt;height:233.95pt;mso-wrap-style:none;v-text-anchor:middle">
                <v:fill o:detectmouseclick="t" on="false"/>
                <v:stroke color="black" weight="12600" joinstyle="round" endcap="flat"/>
                <v:shadow on="t" obscured="f" color="black"/>
                <w10:wrap type="none"/>
              </v:rect>
            </w:pict>
          </mc:Fallback>
        </mc:AlternateContent>
      </w:r>
      <w:r>
        <w:rPr>
          <w:lang w:val="pt-BR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sz w:val="24"/>
          <w:szCs w:val="24"/>
          <w:highlight w:val="none"/>
          <w:lang w:val="pt-BR"/>
        </w:rPr>
      </w:pPr>
      <w:r>
        <w:rPr>
          <w:b/>
          <w:bCs/>
          <w:sz w:val="24"/>
          <w:szCs w:val="24"/>
          <w:lang w:val="pt-BR"/>
        </w:rPr>
        <w:t>IDENTIFICAÇÃO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Nome Completo: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Matrícula: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Curso: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Semestre: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E-mail: 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>Telefone/Celular:  (   )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mc:AlternateContent>
          <mc:Choice Requires="wps">
            <w:drawing>
              <wp:anchor behindDoc="1" distT="3175" distB="3810" distL="3810" distR="3175" simplePos="0" locked="0" layoutInCell="1" allowOverlap="1" relativeHeight="7">
                <wp:simplePos x="0" y="0"/>
                <wp:positionH relativeFrom="column">
                  <wp:posOffset>-84455</wp:posOffset>
                </wp:positionH>
                <wp:positionV relativeFrom="paragraph">
                  <wp:posOffset>46355</wp:posOffset>
                </wp:positionV>
                <wp:extent cx="5981700" cy="635"/>
                <wp:effectExtent l="3810" t="3175" r="3175" b="3810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60" cy="720"/>
                        </a:xfrm>
                        <a:prstGeom prst="line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.65pt,3.65pt" to="464.3pt,3.65pt" ID="Shape2" stroked="t" o:allowincell="f" style="position:absolute">
                <v:stroke color="black" weight="6480" dashstyle="shortdot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lef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lang w:val="pt-BR"/>
        </w:rPr>
        <w:t>DADOS PARA PAGAMENTO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Nome do Banco: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Nº Agência: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Nº Conta-Corrente: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CPF do titular: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lang w:val="pt-BR"/>
        </w:rPr>
        <w:t>CARTA DE INTERESSE: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mc:AlternateContent>
          <mc:Choice Requires="wps">
            <w:drawing>
              <wp:anchor behindDoc="0" distT="3175" distB="3175" distL="3175" distR="3175" simplePos="0" locked="0" layoutInCell="1" allowOverlap="1" relativeHeight="4">
                <wp:simplePos x="0" y="0"/>
                <wp:positionH relativeFrom="column">
                  <wp:posOffset>-84455</wp:posOffset>
                </wp:positionH>
                <wp:positionV relativeFrom="paragraph">
                  <wp:posOffset>4445</wp:posOffset>
                </wp:positionV>
                <wp:extent cx="5991225" cy="3914775"/>
                <wp:effectExtent l="3175" t="3175" r="3175" b="3175"/>
                <wp:wrapNone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391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3" path="m0,0l-2147483645,0l-2147483645,-2147483646l0,-2147483646xe" fillcolor="white" stroked="t" o:allowincell="f" style="position:absolute;margin-left:-6.65pt;margin-top:0.35pt;width:471.7pt;height:308.2pt;mso-wrap-style:none;v-text-anchor:middl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800" w:right="1800" w:gutter="0" w:header="720" w:top="2149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-321945</wp:posOffset>
          </wp:positionV>
          <wp:extent cx="1144270" cy="1144270"/>
          <wp:effectExtent l="0" t="0" r="0" b="0"/>
          <wp:wrapNone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4424680</wp:posOffset>
          </wp:positionH>
          <wp:positionV relativeFrom="paragraph">
            <wp:posOffset>-283845</wp:posOffset>
          </wp:positionV>
          <wp:extent cx="1061720" cy="1061085"/>
          <wp:effectExtent l="0" t="0" r="0" b="0"/>
          <wp:wrapNone/>
          <wp:docPr id="5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MINISTÉRIO DA EDUCAÇÃO </w:t>
    </w:r>
  </w:p>
  <w:p>
    <w:pPr>
      <w:pStyle w:val="Header"/>
      <w:jc w:val="center"/>
      <w:rPr/>
    </w:pPr>
    <w:r>
      <w:rPr/>
      <w:t xml:space="preserve">UNIVERSIDADE FEDERAL DE SANTA MARIA </w:t>
    </w:r>
  </w:p>
  <w:p>
    <w:pPr>
      <w:pStyle w:val="Header"/>
      <w:jc w:val="center"/>
      <w:rPr/>
    </w:pPr>
    <w:r>
      <w:rPr/>
      <w:t xml:space="preserve">CENTRO DE CIÊNCIAS SOCIAIS E HUMANAS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-321945</wp:posOffset>
          </wp:positionV>
          <wp:extent cx="1144270" cy="1144270"/>
          <wp:effectExtent l="0" t="0" r="0" b="0"/>
          <wp:wrapNone/>
          <wp:docPr id="6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4424680</wp:posOffset>
          </wp:positionH>
          <wp:positionV relativeFrom="paragraph">
            <wp:posOffset>-283845</wp:posOffset>
          </wp:positionV>
          <wp:extent cx="1061720" cy="1061085"/>
          <wp:effectExtent l="0" t="0" r="0" b="0"/>
          <wp:wrapNone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MINISTÉRIO DA EDUCAÇÃO </w:t>
    </w:r>
  </w:p>
  <w:p>
    <w:pPr>
      <w:pStyle w:val="Header"/>
      <w:jc w:val="center"/>
      <w:rPr/>
    </w:pPr>
    <w:r>
      <w:rPr/>
      <w:t xml:space="preserve">UNIVERSIDADE FEDERAL DE SANTA MARIA </w:t>
    </w:r>
  </w:p>
  <w:p>
    <w:pPr>
      <w:pStyle w:val="Header"/>
      <w:jc w:val="center"/>
      <w:rPr/>
    </w:pPr>
    <w:r>
      <w:rPr/>
      <w:t xml:space="preserve">CENTRO DE CIÊNCIAS SOCIAIS E HUMANAS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isLgl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isLgl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5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6">
    <w:lvl w:ilvl="0">
      <w:start w:val="1"/>
      <w:isLgl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Arial" w:cs="Arial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Arial" w:cs="Arial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Arial" w:cs="Arial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200" w:after="0"/>
      <w:outlineLvl w:val="3"/>
    </w:pPr>
    <w:rPr>
      <w:rFonts w:ascii="Calibri" w:hAnsi="Calibri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libri" w:hAnsi="Calibri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libri" w:hAnsi="Calibri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200" w:after="0"/>
      <w:outlineLvl w:val="6"/>
    </w:pPr>
    <w:rPr>
      <w:rFonts w:ascii="Calibri" w:hAnsi="Calibri" w:eastAsia="Arial" w:cs="Arial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200" w:after="0"/>
      <w:outlineLvl w:val="7"/>
    </w:pPr>
    <w:rPr>
      <w:rFonts w:ascii="Calibri" w:hAnsi="Calibri" w:eastAsia="Arial" w:cs="Arial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200" w:after="0"/>
      <w:outlineLvl w:val="8"/>
    </w:pPr>
    <w:rPr>
      <w:rFonts w:ascii="Calibri" w:hAnsi="Calibri" w:eastAsia="Arial" w:cs="Arial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" w:hAnsi="Calibri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Calibri" w:hAnsi="Calibri" w:eastAsia="Arial" w:cs="Arial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" w:hAnsi="Calibri" w:eastAsia="Arial" w:cs="Arial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" w:hAnsi="Calibri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ascii="Calibri" w:hAnsi="Calibri" w:eastAsia="Arial" w:cs="Arial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Pr/>
  </w:style>
  <w:style w:type="character" w:styleId="BodyText2Char" w:customStyle="1">
    <w:name w:val="Body Text 2 Char"/>
    <w:basedOn w:val="DefaultParagraphFont"/>
    <w:link w:val="BodyText2"/>
    <w:uiPriority w:val="99"/>
    <w:qFormat/>
    <w:rPr/>
  </w:style>
  <w:style w:type="character" w:styleId="BodyText3Char" w:customStyle="1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pPr>
      <w:spacing w:before="0" w:after="120"/>
    </w:pPr>
    <w:rPr/>
  </w:style>
  <w:style w:type="paragraph" w:styleId="List">
    <w:name w:val="List"/>
    <w:basedOn w:val="Normal"/>
    <w:uiPriority w:val="99"/>
    <w:unhideWhenUsed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ascii="Calibri" w:hAnsi="Calibri" w:eastAsia="Arial" w:cs="Arial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Autospacing="0" w:before="0" w:afterAutospacing="0" w:after="200"/>
      <w:jc w:val="left"/>
    </w:pPr>
    <w:rPr>
      <w:rFonts w:ascii="Courier" w:hAnsi="Courier" w:eastAsia="Arial" w:cs="Arial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732">
    <w:name w:val="Table Grid Light"/>
    <w:basedOn w:val="88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Plain Table 1"/>
    <w:basedOn w:val="88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Plain Table 2"/>
    <w:basedOn w:val="8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4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5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6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7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8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9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0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7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1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0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31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2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3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4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5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6">
    <w:name w:val="Lined - Accent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ned - Accent 1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ned - Accent 2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ned - Accent 3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ned - Accent 4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ned - Accent 5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ned - Accent 6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Bordered &amp; Lined - Accent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Bordered &amp; Lined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&amp; Lined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Bordered &amp; Lined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Bordered &amp; Lined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Bordered &amp; Lined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Bordered &amp; Lined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8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Table Grid"/>
    <w:basedOn w:val="8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Light Shading"/>
    <w:basedOn w:val="881"/>
    <w:uiPriority w:val="60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Light Shading Accent 1"/>
    <w:basedOn w:val="881"/>
    <w:uiPriority w:val="60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Light Shading Accent 2"/>
    <w:basedOn w:val="881"/>
    <w:uiPriority w:val="60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Light Shading Accent 3"/>
    <w:basedOn w:val="881"/>
    <w:uiPriority w:val="60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Light Shading Accent 4"/>
    <w:basedOn w:val="881"/>
    <w:uiPriority w:val="60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Light Shading Accent 5"/>
    <w:basedOn w:val="881"/>
    <w:uiPriority w:val="60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Light Shading Accent 6"/>
    <w:basedOn w:val="881"/>
    <w:uiPriority w:val="60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Light List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Light List Accent 1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Light List Accent 2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Light List Accent 3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Light List Accent 4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Light List Accent 5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Light List Accent 6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Light Grid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Light Grid Accent 1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Light Grid Accent 2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Light Grid Accent 3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Light Grid Accent 4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Light Grid Accent 5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ght Grid Accent 6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Medium Shading 1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  <w:shd w:val="clear" w:color="auto" w:fill="000000" w:themeFill="text1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Medium Shading 1 Accent 1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</w:tcBorders>
        <w:shd w:val="clear" w:color="auto" w:fill="4F81BD" w:themeFill="accent1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Medium Shading 1 Accent 2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</w:tcBorders>
        <w:shd w:val="clear" w:color="auto" w:fill="C0504D" w:themeFill="accent2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Medium Shading 1 Accent 3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</w:tcBorders>
        <w:shd w:val="clear" w:color="auto" w:fill="9BBB59" w:themeFill="accent3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Medium Shading 1 Accent 4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</w:tcBorders>
        <w:shd w:val="clear" w:color="auto" w:fill="8064A2" w:themeFill="accent4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Medium Shading 1 Accent 5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</w:tcBorders>
        <w:shd w:val="clear" w:color="auto" w:fill="4BACC6" w:themeFill="accent5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Medium Shading 1 Accent 6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</w:tcBorders>
        <w:shd w:val="clear" w:color="auto" w:fill="F79646" w:themeFill="accent6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Medium Shading 2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Medium Shading 2 Accent 1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Medium Shading 2 Accent 2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Medium Shading 2 Accent 3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Medium Shading 2 Accent 4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8064A2" w:themeFill="accent4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Medium Shading 2 Accent 5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BACC6" w:themeFill="accent5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Medium Shading 2 Accent 6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Medium List 1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Medium List 1 Accent 1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Medium List 1 Accent 2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Medium List 1 Accent 3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Medium List 1 Accent 4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Medium List 1 Accent 5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Medium List 1 Accent 6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Medium List 2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5">
    <w:name w:val="Medium List 2 Accent 1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6">
    <w:name w:val="Medium List 2 Accent 2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7">
    <w:name w:val="Medium List 2 Accent 3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8">
    <w:name w:val="Medium List 2 Accent 4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9">
    <w:name w:val="Medium List 2 Accent 5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80">
    <w:name w:val="Medium List 2 Accent 6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81">
    <w:name w:val="Medium Grid 1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Medium Grid 1 Accent 1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Medium Grid 1 Accent 2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Medium Grid 1 Accent 3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5">
    <w:name w:val="Medium Grid 1 Accent 4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6">
    <w:name w:val="Medium Grid 1 Accent 5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7">
    <w:name w:val="Medium Grid 1 Accent 6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Medium Grid 2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CCCCCC" w:themeFill="text1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Medium Grid 2 Accent 1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BE5F1" w:themeFill="accent1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Medium Grid 2 Accent 2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2DBDB" w:themeFill="accent2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Medium Grid 2 Accent 3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AF1DD" w:themeFill="accent3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Medium Grid 2 Accent 4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5DFEC" w:themeFill="accent4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Medium Grid 2 Accent 5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AEEF3" w:themeFill="accent5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Medium Grid 2 Accent 6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DE9D9" w:themeFill="accent6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5">
    <w:name w:val="Medium Grid 3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808080" w:themeFill="tex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000000" w:themeFill="text1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6">
    <w:name w:val="Medium Grid 3 Accent 1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7BFDE" w:themeFill="accent1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7BFDE" w:themeFill="accen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4F81BD" w:themeFill="accent1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7">
    <w:name w:val="Medium Grid 3 Accent 2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DFA7A6" w:themeFill="accent2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C0504D" w:themeFill="accent2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8">
    <w:name w:val="Medium Grid 3 Accent 3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CDDDAC" w:themeFill="accent3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9BBB59" w:themeFill="accent3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9">
    <w:name w:val="Medium Grid 3 Accent 4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BFB1D0" w:themeFill="accent4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8064A2" w:themeFill="accent4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0">
    <w:name w:val="Medium Grid 3 Accent 5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5D5E2" w:themeFill="accent5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4BACC6" w:themeFill="accent5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1">
    <w:name w:val="Medium Grid 3 Accent 6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FBCAA2" w:themeFill="accent6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FBCAA2" w:themeFill="accent6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F79646" w:themeFill="accent6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Dark List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Dark List Accent 1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65F91" w:themeFill="accent1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43F60" w:themeFill="accent1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Dark List Accent 2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943634" w:themeFill="accent2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622423" w:themeFill="accent2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Dark List Accent 3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6923C" w:themeFill="accent3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4E6128" w:themeFill="accent3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Dark List Accent 4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F497A" w:themeFill="accent4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F3151" w:themeFill="accent4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Dark List Accent 5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1849B" w:themeFill="accent5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31849B" w:themeFill="accent5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05867" w:themeFill="accent5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Dark List Accent 6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36C0A" w:themeFill="accent6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974706" w:themeFill="accent6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Colorful Shading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Colorful Shading Accent 1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C4C74" w:themeFill="accent1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C4C74" w:themeFill="accent1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Colorful Shading Accent 2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72C2A" w:themeFill="accent2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72C2A" w:themeFill="accent2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Colorful Shading Accent 3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E7530" w:themeFill="accent3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E7530" w:themeFill="accent3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Colorful Shading Accent 4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4C3B62" w:themeFill="accent4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4C3B62" w:themeFill="accent4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Colorful Shading Accent 5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76A7C" w:themeFill="accent5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76A7C" w:themeFill="accent5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Colorful Shading Accent 6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B65608" w:themeFill="accent6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B65608" w:themeFill="accent6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Colorful List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Colorful List Accent 1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DBE5F1" w:themeFill="accent1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Colorful List Accent 2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Colorful List Accent 3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Colorful List Accent 4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Colorful List Accent 5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DAEEF3" w:themeFill="accent5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Colorful List Accent 6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DE9D9" w:themeFill="accent6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Colorful Grid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Colorful Grid Accent 1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Colorful Grid Accent 2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Colorful Grid Accent 3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Colorful Grid Accent 4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Colorful Grid Accent 5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Colorful Grid Accent 6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1</Pages>
  <Words>75</Words>
  <Characters>468</Characters>
  <CharactersWithSpaces>541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cp:lastPrinted>2025-09-22T16:37:28Z</cp:lastPrinted>
  <dcterms:modified xsi:type="dcterms:W3CDTF">2025-09-23T07:45:55Z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