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ANEXO 1</w:t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FICHA DE INSCRIÇÃO</w:t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Enviar esta ficha para o e-mail: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hyperlink r:id="rId12" w:tooltip="mailto:chefiaarq.ccsh@ufsm.br" w:history="1">
        <w:r>
          <w:rPr>
            <w:rStyle w:val="994"/>
            <w:rFonts w:ascii="Times New Roman" w:hAnsi="Times New Roman" w:cs="Times New Roman"/>
            <w:sz w:val="24"/>
            <w:szCs w:val="24"/>
            <w:highlight w:val="none"/>
          </w:rPr>
          <w:t xml:space="preserve">chefiaarq.ccsh@ufsm.br</w:t>
        </w:r>
        <w:r>
          <w:rPr>
            <w:rStyle w:val="994"/>
            <w:rFonts w:ascii="Cambria" w:hAnsi="Cambria" w:cs="Cambria"/>
            <w:b/>
            <w:bCs/>
            <w:sz w:val="24"/>
            <w:szCs w:val="24"/>
            <w:highlight w:val="none"/>
          </w:rPr>
        </w:r>
        <w:r>
          <w:rPr>
            <w:rStyle w:val="994"/>
            <w:rFonts w:ascii="Cambria" w:hAnsi="Cambria" w:cs="Cambria"/>
            <w:b/>
            <w:bCs/>
            <w:sz w:val="24"/>
            <w:szCs w:val="24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eastAsia="Cambria" w:cs="Cambria"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</w:rPr>
        <w:t xml:space="preserve">Título/Assunto do E-mail:</w:t>
      </w:r>
      <w:r>
        <w:rPr>
          <w:rFonts w:ascii="Cambria" w:hAnsi="Cambria" w:eastAsia="Cambria" w:cs="Cambria"/>
          <w:sz w:val="24"/>
          <w:szCs w:val="24"/>
          <w:highlight w:val="none"/>
        </w:rPr>
        <w:t xml:space="preserve"> </w:t>
      </w:r>
      <w:r>
        <w:rPr>
          <w:rFonts w:ascii="Cambria" w:hAnsi="Cambria" w:eastAsia="Cambria" w:cs="Cambria"/>
          <w:i/>
          <w:iCs/>
          <w:sz w:val="24"/>
          <w:szCs w:val="24"/>
          <w:highlight w:val="none"/>
        </w:rPr>
        <w:t xml:space="preserve">Ficha De Inscrição</w:t>
      </w:r>
      <w:r>
        <w:rPr>
          <w:rFonts w:ascii="Cambria" w:hAnsi="Cambria" w:eastAsia="Cambria" w:cs="Cambria"/>
          <w:i/>
          <w:iCs/>
          <w:sz w:val="24"/>
          <w:szCs w:val="24"/>
          <w:highlight w:val="none"/>
        </w:rPr>
        <w:t xml:space="preserve"> Edital 01/2025-DARQ ( seu nome)</w:t>
      </w:r>
      <w:r>
        <w:rPr>
          <w:rFonts w:ascii="Cambria" w:hAnsi="Cambria" w:eastAsia="Cambria" w:cs="Cambria"/>
          <w:sz w:val="24"/>
          <w:szCs w:val="24"/>
          <w:highlight w:val="none"/>
        </w:rPr>
      </w:r>
      <w:r>
        <w:rPr>
          <w:rFonts w:ascii="Cambria" w:hAnsi="Cambria" w:eastAsia="Cambria" w:cs="Cambria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eastAsia="Cambria" w:cs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41640</wp:posOffset>
                </wp:positionV>
                <wp:extent cx="5991225" cy="2971800"/>
                <wp:effectExtent l="4762" t="4762" r="4762" b="4762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91223" cy="2971798"/>
                        </a:xfrm>
                        <a:prstGeom prst="rect">
                          <a:avLst/>
                        </a:prstGeom>
                        <a:noFill/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9216;o:allowoverlap:true;o:allowincell:true;mso-position-horizontal-relative:text;margin-left:-6.67pt;mso-position-horizontal:absolute;mso-position-vertical-relative:text;margin-top:3.28pt;mso-position-vertical:absolute;width:471.75pt;height:234.00pt;mso-wrap-distance-left:9.07pt;mso-wrap-distance-top:0.00pt;mso-wrap-distance-right:9.07pt;mso-wrap-distance-bottom:0.00pt;visibility:visible;" filled="f" strokecolor="#000000" strokeweight="1.00pt">
                <v:stroke dashstyle="solid"/>
              </v:shape>
            </w:pict>
          </mc:Fallback>
        </mc:AlternateConten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IDENTIFICAÇÃO</w:t>
      </w:r>
      <w:r>
        <w:rPr>
          <w:rFonts w:ascii="Cambria" w:hAnsi="Cambria" w:cs="Cambria"/>
          <w:sz w:val="24"/>
          <w:szCs w:val="24"/>
          <w:highlight w:val="none"/>
        </w:rPr>
      </w:r>
      <w:r>
        <w:rPr>
          <w:rFonts w:ascii="Cambria" w:hAnsi="Cambria" w:cs="Cambria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Nome Completo: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Matrícula: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Curso: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Semestre: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E-mail: 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Telefone/Celular:  (   )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eastAsia="Cambria" w:cs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1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46310</wp:posOffset>
                </wp:positionV>
                <wp:extent cx="5981700" cy="0"/>
                <wp:effectExtent l="4762" t="4762" r="4762" b="4762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81698" cy="0"/>
                        </a:xfrm>
                        <a:prstGeom prst="line">
                          <a:avLst/>
                        </a:prstGeom>
                        <a:ln w="6349" cap="flat" cmpd="sng" algn="ctr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-10240;mso-wrap-distance-left:9.07pt;mso-wrap-distance-top:0.00pt;mso-wrap-distance-right:9.07pt;mso-wrap-distance-bottom:0.00pt;visibility:visible;" from="-6.7pt,3.6pt" to="464.3pt,3.6pt" fillcolor="#64A4D8" strokecolor="#000000" strokeweight="0.50pt">
                <v:stroke dashstyle="shortdot"/>
              </v:line>
            </w:pict>
          </mc:Fallback>
        </mc:AlternateConten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DADOS PARA PAGAMENTO</w:t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Nome do Banco: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Nº Agência: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Nº Conta-Corrente: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  <w:t xml:space="preserve">CPF do titular: </w: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b/>
          <w:bCs/>
          <w:sz w:val="24"/>
          <w:szCs w:val="24"/>
          <w:highlight w:val="none"/>
        </w:rPr>
      </w:pPr>
      <w:r>
        <w:rPr>
          <w:rFonts w:ascii="Cambria" w:hAnsi="Cambria" w:eastAsia="Cambria" w:cs="Cambria"/>
          <w:b/>
          <w:bCs/>
          <w:sz w:val="24"/>
          <w:szCs w:val="24"/>
          <w:highlight w:val="none"/>
          <w:lang w:val="pt-BR"/>
        </w:rPr>
        <w:t xml:space="preserve">CARTA DE INTERESSE (opcional):</w:t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  <w:r>
        <w:rPr>
          <w:rFonts w:ascii="Cambria" w:hAnsi="Cambria" w:cs="Cambria"/>
          <w:b/>
          <w:bCs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left"/>
        <w:rPr>
          <w:rFonts w:ascii="Cambria" w:hAnsi="Cambria" w:cs="Cambria"/>
          <w:highlight w:val="none"/>
        </w:rPr>
      </w:pPr>
      <w:r>
        <w:rPr>
          <w:rFonts w:ascii="Cambria" w:hAnsi="Cambria" w:eastAsia="Cambria" w:cs="Cambria"/>
          <w:highlight w:val="none"/>
          <w:lang w:val="pt-BR"/>
        </w:rPr>
      </w:r>
      <w:r>
        <w:rPr>
          <w:rFonts w:ascii="Cambria" w:hAnsi="Cambria" w:eastAsia="Cambria" w:cs="Cambr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-84750</wp:posOffset>
                </wp:positionH>
                <wp:positionV relativeFrom="paragraph">
                  <wp:posOffset>4557</wp:posOffset>
                </wp:positionV>
                <wp:extent cx="5991225" cy="3914775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991223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8192;o:allowoverlap:true;o:allowincell:true;mso-position-horizontal-relative:text;margin-left:-6.67pt;mso-position-horizontal:absolute;mso-position-vertical-relative:text;margin-top:0.36pt;mso-position-vertical:absolute;width:471.75pt;height:308.2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highlight w:val="none"/>
        </w:rPr>
      </w:r>
      <w:r>
        <w:rPr>
          <w:rFonts w:ascii="Cambria" w:hAnsi="Cambria" w:cs="Cambria"/>
          <w:highlight w:val="none"/>
        </w:rPr>
      </w:r>
    </w:p>
    <w:p>
      <w:pPr>
        <w:pBdr/>
        <w:spacing w:after="0" w:line="276" w:lineRule="auto"/>
        <w:ind/>
        <w:jc w:val="center"/>
        <w:rPr>
          <w:rFonts w:ascii="Cambria" w:hAnsi="Cambria" w:cs="Cambria"/>
        </w:rPr>
      </w:pPr>
      <w:r>
        <w:rPr>
          <w:rFonts w:ascii="Cambria" w:hAnsi="Cambria" w:eastAsia="Cambria" w:cs="Cambria"/>
          <w:highlight w:val="none"/>
        </w:rPr>
      </w:r>
      <w:r>
        <w:rPr>
          <w:rFonts w:ascii="Cambria" w:hAnsi="Cambria" w:cs="Cambria"/>
        </w:rPr>
      </w:r>
      <w:r>
        <w:rPr>
          <w:rFonts w:ascii="Cambria" w:hAnsi="Cambria" w:cs="Cambria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0155035"/>
      <w:docPartObj>
        <w:docPartGallery w:val="Page Numbers (Bottom of Page)"/>
        <w:docPartUnique w:val="true"/>
      </w:docPartObj>
      <w:rPr/>
    </w:sdtPr>
    <w:sdtContent>
      <w:p>
        <w:pPr>
          <w:pStyle w:val="98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pBdr/>
      <w:spacing/>
      <w:ind/>
      <w:rPr/>
    </w:pP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4544060</wp:posOffset>
              </wp:positionH>
              <wp:positionV relativeFrom="paragraph">
                <wp:posOffset>-212724</wp:posOffset>
              </wp:positionV>
              <wp:extent cx="1001395" cy="100139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01395" cy="10013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3360;o:allowoverlap:true;o:allowincell:true;mso-position-horizontal-relative:text;margin-left:357.80pt;mso-position-horizontal:absolute;mso-position-vertical-relative:text;margin-top:-16.75pt;mso-position-vertical:absolute;width:78.85pt;height:78.8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-36829</wp:posOffset>
              </wp:positionH>
              <wp:positionV relativeFrom="paragraph">
                <wp:posOffset>-245109</wp:posOffset>
              </wp:positionV>
              <wp:extent cx="986494" cy="1034415"/>
              <wp:effectExtent l="6350" t="6350" r="6350" b="6350"/>
              <wp:wrapNone/>
              <wp:docPr id="2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986493" cy="1034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-2.90pt;mso-position-horizontal:absolute;mso-position-vertical-relative:text;margin-top:-19.30pt;mso-position-vertical:absolute;width:77.68pt;height:81.45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9264" behindDoc="1" locked="0" layoutInCell="1" allowOverlap="1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1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91"/>
                            <w:pBdr/>
                            <w:spacing/>
                            <w:ind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MINISTÉRIO DA EDUCAÇÃO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991"/>
                            <w:pBdr/>
                            <w:spacing/>
                            <w:ind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UNIVERSIDADE FEDERAL DE SANTA MARIA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991"/>
                            <w:pBdr/>
                            <w:spacing/>
                            <w:ind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uto"/>
                              <w:sz w:val="24"/>
                              <w:szCs w:val="24"/>
                            </w:rPr>
                            <w:t xml:space="preserve">CENTRO DE CIÊNCIAS SOCIAIS E HUMANAS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991"/>
                            <w:pBdr/>
                            <w:spacing/>
                            <w:ind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 xml:space="preserve">DEPARTAMENTO DE ARQUIVOLOGIA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59264;o:allowoverlap:true;o:allowincell:true;mso-position-horizontal-relative:text;margin-left:75.99pt;mso-position-horizontal:absolute;mso-position-vertical-relative:text;margin-top:-9.44pt;mso-position-vertical:absolute;width:288.00pt;height:74.00pt;mso-wrap-distance-left:9.05pt;mso-wrap-distance-top:0.00pt;mso-wrap-distance-right:9.05pt;mso-wrap-distance-bottom:0.00pt;visibility:visible;" wrapcoords="0 0 0 97296 99481 97296 99481 0 0 0" fillcolor="#FFFFFF" stroked="f">
              <w10:wrap type="tight"/>
              <v:textbox inset="0,0,0,0">
                <w:txbxContent>
                  <w:p>
                    <w:pPr>
                      <w:pStyle w:val="991"/>
                      <w:pBdr/>
                      <w:spacing/>
                      <w:ind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MINISTÉRIO DA EDUCAÇÃO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991"/>
                      <w:pBdr/>
                      <w:spacing/>
                      <w:ind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UNIVERSIDADE FEDERAL DE SANTA MARIA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991"/>
                      <w:pBdr/>
                      <w:spacing/>
                      <w:ind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CENTRO DE CIÊNCIAS SOCIAIS E HUMANAS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991"/>
                      <w:pBdr/>
                      <w:spacing/>
                      <w:ind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 xml:space="preserve">DEPARTAMENTO DE ARQUIVOLOGIA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987"/>
      <w:pBdr/>
      <w:spacing/>
      <w:ind/>
      <w:rPr>
        <w:lang w:eastAsia="pt-BR"/>
      </w:rPr>
    </w:pPr>
    <w:r>
      <w:rPr>
        <w:lang w:eastAsia="pt-BR"/>
      </w:rPr>
    </w:r>
    <w:r>
      <w:rPr>
        <w:lang w:eastAsia="pt-BR"/>
      </w:rPr>
    </w:r>
    <w:r>
      <w:rPr>
        <w:lang w:eastAsia="pt-BR"/>
      </w:rPr>
    </w:r>
  </w:p>
  <w:p>
    <w:pPr>
      <w:pStyle w:val="987"/>
      <w:pBdr/>
      <w:spacing/>
      <w:ind/>
      <w:rPr/>
    </w:pPr>
    <w:r/>
    <w:r/>
  </w:p>
  <w:p>
    <w:pPr>
      <w:pStyle w:val="987"/>
      <w:pBdr/>
      <w:spacing/>
      <w:ind/>
      <w:rPr>
        <w:lang w:eastAsia="pt-BR"/>
      </w:rPr>
    </w:pPr>
    <w:r>
      <w:rPr>
        <w:lang w:eastAsia="pt-BR"/>
      </w:rPr>
    </w:r>
    <w:r>
      <w:rPr>
        <w:lang w:eastAsia="pt-BR"/>
      </w:rPr>
    </w:r>
    <w:r>
      <w:rPr>
        <w:lang w:eastAsia="pt-BR"/>
      </w:rPr>
    </w:r>
  </w:p>
  <w:p>
    <w:pPr>
      <w:pStyle w:val="987"/>
      <w:pBdr/>
      <w:spacing/>
      <w:ind/>
      <w:rPr/>
    </w:pPr>
    <w:r/>
    <w:r/>
  </w:p>
  <w:p>
    <w:pPr>
      <w:pStyle w:val="98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7">
    <w:name w:val="Heading 1 Char"/>
    <w:basedOn w:val="822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8">
    <w:name w:val="Heading 2 Char"/>
    <w:basedOn w:val="822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9">
    <w:name w:val="Heading 3 Char"/>
    <w:basedOn w:val="822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0">
    <w:name w:val="Heading 4 Char"/>
    <w:basedOn w:val="822"/>
    <w:link w:val="8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1">
    <w:name w:val="Heading 5 Char"/>
    <w:basedOn w:val="822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2">
    <w:name w:val="Heading 6 Char"/>
    <w:basedOn w:val="822"/>
    <w:link w:val="8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3">
    <w:name w:val="Heading 7 Char"/>
    <w:basedOn w:val="822"/>
    <w:link w:val="8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4">
    <w:name w:val="Heading 8 Char"/>
    <w:basedOn w:val="822"/>
    <w:link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5">
    <w:name w:val="Heading 9 Char"/>
    <w:basedOn w:val="822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6">
    <w:name w:val="Title Char"/>
    <w:basedOn w:val="822"/>
    <w:link w:val="9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7">
    <w:name w:val="Subtitle Char"/>
    <w:basedOn w:val="822"/>
    <w:link w:val="9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8">
    <w:name w:val="Quote Char"/>
    <w:basedOn w:val="822"/>
    <w:link w:val="9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Intense Quote Char"/>
    <w:basedOn w:val="822"/>
    <w:link w:val="9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0">
    <w:name w:val="Footnote Text Char"/>
    <w:basedOn w:val="822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811">
    <w:name w:val="Endnote Text Char"/>
    <w:basedOn w:val="822"/>
    <w:link w:val="980"/>
    <w:uiPriority w:val="99"/>
    <w:semiHidden/>
    <w:pPr>
      <w:pBdr/>
      <w:spacing/>
      <w:ind/>
    </w:pPr>
    <w:rPr>
      <w:sz w:val="20"/>
      <w:szCs w:val="20"/>
    </w:rPr>
  </w:style>
  <w:style w:type="paragraph" w:styleId="812" w:default="1">
    <w:name w:val="Normal"/>
    <w:qFormat/>
    <w:pPr>
      <w:pBdr/>
      <w:spacing/>
      <w:ind/>
    </w:pPr>
  </w:style>
  <w:style w:type="paragraph" w:styleId="813">
    <w:name w:val="Heading 1"/>
    <w:basedOn w:val="812"/>
    <w:next w:val="812"/>
    <w:link w:val="9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14">
    <w:name w:val="Heading 2"/>
    <w:basedOn w:val="812"/>
    <w:next w:val="812"/>
    <w:link w:val="9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15">
    <w:name w:val="Heading 3"/>
    <w:basedOn w:val="812"/>
    <w:next w:val="812"/>
    <w:link w:val="9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16">
    <w:name w:val="Heading 4"/>
    <w:basedOn w:val="812"/>
    <w:next w:val="812"/>
    <w:link w:val="9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17">
    <w:name w:val="Heading 5"/>
    <w:basedOn w:val="812"/>
    <w:next w:val="812"/>
    <w:link w:val="9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18">
    <w:name w:val="Heading 6"/>
    <w:basedOn w:val="812"/>
    <w:next w:val="812"/>
    <w:link w:val="9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9">
    <w:name w:val="Heading 7"/>
    <w:basedOn w:val="812"/>
    <w:next w:val="812"/>
    <w:link w:val="9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0">
    <w:name w:val="Heading 8"/>
    <w:basedOn w:val="812"/>
    <w:next w:val="812"/>
    <w:link w:val="9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Heading 9"/>
    <w:basedOn w:val="812"/>
    <w:next w:val="812"/>
    <w:link w:val="9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2" w:default="1">
    <w:name w:val="Default Paragraph Font"/>
    <w:uiPriority w:val="1"/>
    <w:semiHidden/>
    <w:unhideWhenUsed/>
    <w:pPr>
      <w:pBdr/>
      <w:spacing/>
      <w:ind/>
    </w:pPr>
  </w:style>
  <w:style w:type="table" w:styleId="8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4" w:default="1">
    <w:name w:val="No List"/>
    <w:uiPriority w:val="99"/>
    <w:semiHidden/>
    <w:unhideWhenUsed/>
    <w:pPr>
      <w:pBdr/>
      <w:spacing/>
      <w:ind/>
    </w:pPr>
  </w:style>
  <w:style w:type="table" w:styleId="825" w:customStyle="1">
    <w:name w:val="Table Grid Light"/>
    <w:basedOn w:val="8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1"/>
    <w:basedOn w:val="8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2"/>
    <w:basedOn w:val="82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1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2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3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4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5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6"/>
    <w:basedOn w:val="8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basedOn w:val="823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basedOn w:val="8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 w:customStyle="1">
    <w:name w:val="Título 1 Char"/>
    <w:basedOn w:val="822"/>
    <w:link w:val="8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50" w:customStyle="1">
    <w:name w:val="Título 2 Char"/>
    <w:basedOn w:val="822"/>
    <w:link w:val="8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51" w:customStyle="1">
    <w:name w:val="Título 3 Char"/>
    <w:basedOn w:val="822"/>
    <w:link w:val="8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52" w:customStyle="1">
    <w:name w:val="Título 4 Char"/>
    <w:basedOn w:val="822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53" w:customStyle="1">
    <w:name w:val="Título 5 Char"/>
    <w:basedOn w:val="822"/>
    <w:link w:val="8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54" w:customStyle="1">
    <w:name w:val="Título 6 Char"/>
    <w:basedOn w:val="822"/>
    <w:link w:val="8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5" w:customStyle="1">
    <w:name w:val="Título 7 Char"/>
    <w:basedOn w:val="822"/>
    <w:link w:val="8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6" w:customStyle="1">
    <w:name w:val="Título 8 Char"/>
    <w:basedOn w:val="822"/>
    <w:link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7" w:customStyle="1">
    <w:name w:val="Título 9 Char"/>
    <w:basedOn w:val="822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8">
    <w:name w:val="Title"/>
    <w:basedOn w:val="812"/>
    <w:next w:val="812"/>
    <w:link w:val="9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9" w:customStyle="1">
    <w:name w:val="Título Char"/>
    <w:basedOn w:val="822"/>
    <w:link w:val="9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0">
    <w:name w:val="Subtitle"/>
    <w:basedOn w:val="812"/>
    <w:next w:val="812"/>
    <w:link w:val="9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1" w:customStyle="1">
    <w:name w:val="Subtítulo Char"/>
    <w:basedOn w:val="822"/>
    <w:link w:val="9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2">
    <w:name w:val="Quote"/>
    <w:basedOn w:val="812"/>
    <w:next w:val="812"/>
    <w:link w:val="9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3" w:customStyle="1">
    <w:name w:val="Citação Char"/>
    <w:basedOn w:val="822"/>
    <w:link w:val="9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4">
    <w:name w:val="Intense Emphasis"/>
    <w:basedOn w:val="82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65">
    <w:name w:val="Intense Quote"/>
    <w:basedOn w:val="812"/>
    <w:next w:val="812"/>
    <w:link w:val="96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66" w:customStyle="1">
    <w:name w:val="Citação Intensa Char"/>
    <w:basedOn w:val="822"/>
    <w:link w:val="96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67">
    <w:name w:val="Intense Reference"/>
    <w:basedOn w:val="82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68">
    <w:name w:val="No Spacing"/>
    <w:basedOn w:val="812"/>
    <w:uiPriority w:val="1"/>
    <w:qFormat/>
    <w:pPr>
      <w:pBdr/>
      <w:spacing w:after="0" w:line="240" w:lineRule="auto"/>
      <w:ind/>
    </w:pPr>
  </w:style>
  <w:style w:type="character" w:styleId="969">
    <w:name w:val="Subtle Emphasis"/>
    <w:basedOn w:val="8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0">
    <w:name w:val="Emphasis"/>
    <w:basedOn w:val="822"/>
    <w:uiPriority w:val="20"/>
    <w:qFormat/>
    <w:pPr>
      <w:pBdr/>
      <w:spacing/>
      <w:ind/>
    </w:pPr>
    <w:rPr>
      <w:i/>
      <w:iCs/>
    </w:rPr>
  </w:style>
  <w:style w:type="character" w:styleId="971">
    <w:name w:val="Strong"/>
    <w:basedOn w:val="822"/>
    <w:uiPriority w:val="22"/>
    <w:qFormat/>
    <w:pPr>
      <w:pBdr/>
      <w:spacing/>
      <w:ind/>
    </w:pPr>
    <w:rPr>
      <w:b/>
      <w:bCs/>
    </w:rPr>
  </w:style>
  <w:style w:type="character" w:styleId="972">
    <w:name w:val="Subtle Reference"/>
    <w:basedOn w:val="8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3">
    <w:name w:val="Book Title"/>
    <w:basedOn w:val="8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4" w:customStyle="1">
    <w:name w:val="Header Char"/>
    <w:basedOn w:val="822"/>
    <w:uiPriority w:val="99"/>
    <w:pPr>
      <w:pBdr/>
      <w:spacing/>
      <w:ind/>
    </w:pPr>
  </w:style>
  <w:style w:type="character" w:styleId="975" w:customStyle="1">
    <w:name w:val="Footer Char"/>
    <w:basedOn w:val="822"/>
    <w:uiPriority w:val="99"/>
    <w:pPr>
      <w:pBdr/>
      <w:spacing/>
      <w:ind/>
    </w:pPr>
  </w:style>
  <w:style w:type="paragraph" w:styleId="976">
    <w:name w:val="Caption"/>
    <w:basedOn w:val="812"/>
    <w:next w:val="812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77">
    <w:name w:val="footnote text"/>
    <w:basedOn w:val="812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 w:customStyle="1">
    <w:name w:val="Texto de nota de rodapé Char"/>
    <w:basedOn w:val="822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812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 w:customStyle="1">
    <w:name w:val="Texto de nota de fim Char"/>
    <w:basedOn w:val="822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812"/>
    <w:next w:val="812"/>
    <w:uiPriority w:val="99"/>
    <w:unhideWhenUsed/>
    <w:pPr>
      <w:pBdr/>
      <w:spacing w:after="0"/>
      <w:ind/>
    </w:pPr>
  </w:style>
  <w:style w:type="table" w:styleId="985">
    <w:name w:val="Table Grid"/>
    <w:basedOn w:val="82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List Paragraph"/>
    <w:basedOn w:val="812"/>
    <w:uiPriority w:val="34"/>
    <w:qFormat/>
    <w:pPr>
      <w:pBdr/>
      <w:spacing/>
      <w:ind w:left="720"/>
      <w:contextualSpacing w:val="true"/>
    </w:pPr>
  </w:style>
  <w:style w:type="paragraph" w:styleId="987">
    <w:name w:val="Header"/>
    <w:basedOn w:val="812"/>
    <w:link w:val="988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88" w:customStyle="1">
    <w:name w:val="Cabeçalho Char"/>
    <w:basedOn w:val="822"/>
    <w:link w:val="987"/>
    <w:pPr>
      <w:pBdr/>
      <w:spacing/>
      <w:ind/>
    </w:pPr>
  </w:style>
  <w:style w:type="paragraph" w:styleId="989">
    <w:name w:val="Footer"/>
    <w:basedOn w:val="812"/>
    <w:link w:val="99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0" w:customStyle="1">
    <w:name w:val="Rodapé Char"/>
    <w:basedOn w:val="822"/>
    <w:link w:val="989"/>
    <w:uiPriority w:val="99"/>
    <w:pPr>
      <w:pBdr/>
      <w:spacing/>
      <w:ind/>
    </w:pPr>
  </w:style>
  <w:style w:type="paragraph" w:styleId="991" w:customStyle="1">
    <w:name w:val="Conteúdo do quadro"/>
    <w:basedOn w:val="812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992">
    <w:name w:val="Balloon Text"/>
    <w:basedOn w:val="812"/>
    <w:link w:val="99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93" w:customStyle="1">
    <w:name w:val="Texto de balão Char"/>
    <w:basedOn w:val="822"/>
    <w:link w:val="99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94">
    <w:name w:val="Hyperlink"/>
    <w:basedOn w:val="8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95">
    <w:name w:val="FollowedHyperlink"/>
    <w:basedOn w:val="8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996">
    <w:name w:val="List Table 3"/>
    <w:basedOn w:val="823"/>
    <w:uiPriority w:val="48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chefiaarq.ccsh@ufs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168D-3B9A-4957-89B9-112D0B98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CCSH - UFSM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revision>10</cp:revision>
  <dcterms:created xsi:type="dcterms:W3CDTF">2025-09-01T19:24:00Z</dcterms:created>
  <dcterms:modified xsi:type="dcterms:W3CDTF">2025-09-18T19:27:08Z</dcterms:modified>
</cp:coreProperties>
</file>