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87C7" w14:textId="77777777" w:rsidR="00C16E1A" w:rsidRDefault="00C16E1A">
      <w:pPr>
        <w:jc w:val="center"/>
        <w:rPr>
          <w:b/>
          <w:sz w:val="24"/>
          <w:szCs w:val="24"/>
        </w:rPr>
      </w:pPr>
    </w:p>
    <w:p w14:paraId="68609DBB" w14:textId="77777777" w:rsidR="00C16E1A" w:rsidRDefault="00C16E1A">
      <w:pPr>
        <w:jc w:val="center"/>
        <w:rPr>
          <w:b/>
          <w:sz w:val="24"/>
          <w:szCs w:val="24"/>
        </w:rPr>
      </w:pPr>
    </w:p>
    <w:p w14:paraId="5D8FF0DD" w14:textId="4E3A7C82" w:rsidR="00C16E1A" w:rsidRDefault="00932A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N. 02 de </w:t>
      </w:r>
      <w:r w:rsidR="001F2D27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de Novembro de 2023</w:t>
      </w:r>
    </w:p>
    <w:p w14:paraId="761837A2" w14:textId="77777777" w:rsidR="00C16E1A" w:rsidRDefault="00C16E1A">
      <w:pPr>
        <w:jc w:val="both"/>
        <w:rPr>
          <w:sz w:val="24"/>
          <w:szCs w:val="24"/>
        </w:rPr>
      </w:pPr>
    </w:p>
    <w:p w14:paraId="1A1B2A87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DE ABERTURA DE CONSULTA PÚBLICA PARA </w:t>
      </w:r>
    </w:p>
    <w:p w14:paraId="1F3B4D71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 </w:t>
      </w:r>
      <w:r>
        <w:rPr>
          <w:b/>
          <w:sz w:val="24"/>
          <w:szCs w:val="24"/>
        </w:rPr>
        <w:t>COORDENAÇÃO</w:t>
      </w:r>
      <w:r>
        <w:rPr>
          <w:b/>
          <w:color w:val="000000"/>
          <w:sz w:val="24"/>
          <w:szCs w:val="24"/>
        </w:rPr>
        <w:t xml:space="preserve"> DO CURSO DE PEDAGOGIA NOTURNO</w:t>
      </w:r>
    </w:p>
    <w:p w14:paraId="4116BE12" w14:textId="77777777" w:rsidR="00C16E1A" w:rsidRDefault="00C16E1A">
      <w:pPr>
        <w:jc w:val="both"/>
        <w:rPr>
          <w:sz w:val="24"/>
          <w:szCs w:val="24"/>
        </w:rPr>
      </w:pPr>
    </w:p>
    <w:p w14:paraId="20868019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</w:t>
      </w:r>
      <w:r>
        <w:rPr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rupo de </w:t>
      </w:r>
      <w:r>
        <w:rPr>
          <w:sz w:val="24"/>
          <w:szCs w:val="24"/>
        </w:rPr>
        <w:t>T</w:t>
      </w:r>
      <w:r>
        <w:rPr>
          <w:color w:val="000000"/>
          <w:sz w:val="24"/>
          <w:szCs w:val="24"/>
        </w:rPr>
        <w:t>rabalho</w:t>
      </w:r>
      <w:r>
        <w:rPr>
          <w:sz w:val="24"/>
          <w:szCs w:val="24"/>
        </w:rPr>
        <w:t>, responsável pela</w:t>
      </w:r>
      <w:r>
        <w:rPr>
          <w:color w:val="000000"/>
          <w:sz w:val="24"/>
          <w:szCs w:val="24"/>
        </w:rPr>
        <w:t xml:space="preserve"> consulta </w:t>
      </w:r>
      <w:r>
        <w:rPr>
          <w:sz w:val="24"/>
          <w:szCs w:val="24"/>
        </w:rPr>
        <w:t xml:space="preserve">pública à comunidade do Curso de Pedagogia - noturno do Centro de </w:t>
      </w:r>
      <w:r>
        <w:rPr>
          <w:sz w:val="24"/>
          <w:szCs w:val="24"/>
        </w:rPr>
        <w:t>educação da Universidade Federal de Santa Maria</w:t>
      </w:r>
      <w:r>
        <w:rPr>
          <w:color w:val="000000"/>
          <w:sz w:val="24"/>
          <w:szCs w:val="24"/>
        </w:rPr>
        <w:t xml:space="preserve">, nomeado pela ORDEM DE SERVIÇO Nº – Direção do CE, de </w:t>
      </w:r>
      <w:r>
        <w:rPr>
          <w:sz w:val="24"/>
          <w:szCs w:val="24"/>
        </w:rPr>
        <w:t xml:space="preserve">xx </w:t>
      </w:r>
      <w:r>
        <w:rPr>
          <w:color w:val="000000"/>
          <w:sz w:val="24"/>
          <w:szCs w:val="24"/>
        </w:rPr>
        <w:t>de novembro de 2023, torna, no uso de suas atribuições,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público este Edital que estabelece Orientações e o Calendário do Processo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Consulta </w:t>
      </w:r>
      <w:r>
        <w:rPr>
          <w:sz w:val="24"/>
          <w:szCs w:val="24"/>
        </w:rPr>
        <w:t xml:space="preserve">à comunidade do Curso de Pedagogia para escolha do </w:t>
      </w:r>
      <w:r>
        <w:rPr>
          <w:color w:val="000000"/>
          <w:sz w:val="24"/>
          <w:szCs w:val="24"/>
        </w:rPr>
        <w:t>coordenador</w:t>
      </w:r>
      <w:r>
        <w:rPr>
          <w:sz w:val="24"/>
          <w:szCs w:val="24"/>
        </w:rPr>
        <w:t>( a)</w:t>
      </w:r>
      <w:r>
        <w:rPr>
          <w:color w:val="000000"/>
          <w:sz w:val="24"/>
          <w:szCs w:val="24"/>
        </w:rPr>
        <w:t xml:space="preserve"> e coordenador(a) substituto</w:t>
      </w:r>
      <w:r>
        <w:rPr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do curso.</w:t>
      </w:r>
    </w:p>
    <w:p w14:paraId="62ED0477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39D12AB6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1 - DA CONSULTA</w:t>
      </w:r>
    </w:p>
    <w:p w14:paraId="28606E05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1.1 - Este edital regulamenta a consulta para escolha do coordenador( a) e coordenador(a) substituto(a) do curso de Pedagogia noturno, com mandato de dois anos, a contar da data da posse.</w:t>
      </w:r>
    </w:p>
    <w:p w14:paraId="166990DB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1.2 - A consulta pública acontecerá por voto individual vinculado ao CPF do eleitor, por meio do sistema de votação eletrônica Helios da UFSM, hospedado no endereço &lt;https://helios.cpd.ufsm.br/&gt;.</w:t>
      </w:r>
    </w:p>
    <w:p w14:paraId="6AE6EFA2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3883FE08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2 - DO CALENDÁRIO </w:t>
      </w:r>
    </w:p>
    <w:p w14:paraId="3AB54D34" w14:textId="77777777" w:rsidR="00C16E1A" w:rsidRDefault="00C16E1A">
      <w:pPr>
        <w:ind w:firstLine="567"/>
        <w:jc w:val="both"/>
        <w:rPr>
          <w:sz w:val="24"/>
          <w:szCs w:val="24"/>
        </w:rPr>
      </w:pPr>
    </w:p>
    <w:tbl>
      <w:tblPr>
        <w:tblStyle w:val="a"/>
        <w:tblW w:w="943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5948"/>
      </w:tblGrid>
      <w:tr w:rsidR="00C16E1A" w14:paraId="57BAE253" w14:textId="77777777" w:rsidTr="001F2D27">
        <w:tc>
          <w:tcPr>
            <w:tcW w:w="3487" w:type="dxa"/>
          </w:tcPr>
          <w:p w14:paraId="585F84A1" w14:textId="77777777" w:rsidR="00C16E1A" w:rsidRDefault="00932A7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948" w:type="dxa"/>
          </w:tcPr>
          <w:p w14:paraId="636FEBEE" w14:textId="77777777" w:rsidR="00C16E1A" w:rsidRDefault="00932A7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Evento</w:t>
            </w:r>
          </w:p>
        </w:tc>
      </w:tr>
      <w:tr w:rsidR="00C16E1A" w14:paraId="57FEC178" w14:textId="77777777" w:rsidTr="001F2D27">
        <w:tc>
          <w:tcPr>
            <w:tcW w:w="3487" w:type="dxa"/>
          </w:tcPr>
          <w:p w14:paraId="37897454" w14:textId="77777777" w:rsidR="00C16E1A" w:rsidRDefault="00932A7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22/11/2023</w:t>
            </w:r>
          </w:p>
        </w:tc>
        <w:tc>
          <w:tcPr>
            <w:tcW w:w="5948" w:type="dxa"/>
          </w:tcPr>
          <w:p w14:paraId="2F407CC1" w14:textId="77777777" w:rsidR="00C16E1A" w:rsidRDefault="00932A7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Abertura do edital de consulta</w:t>
            </w:r>
          </w:p>
        </w:tc>
      </w:tr>
      <w:tr w:rsidR="00C16E1A" w14:paraId="48B508C2" w14:textId="77777777" w:rsidTr="001F2D27">
        <w:tc>
          <w:tcPr>
            <w:tcW w:w="3487" w:type="dxa"/>
          </w:tcPr>
          <w:p w14:paraId="6350EBC3" w14:textId="77777777" w:rsidR="00C16E1A" w:rsidRDefault="00932A78">
            <w:pPr>
              <w:spacing w:line="240" w:lineRule="auto"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 xml:space="preserve">23/11 à 27/11/2023 até às 12h </w:t>
            </w:r>
          </w:p>
        </w:tc>
        <w:tc>
          <w:tcPr>
            <w:tcW w:w="5948" w:type="dxa"/>
          </w:tcPr>
          <w:p w14:paraId="32718982" w14:textId="77777777" w:rsidR="00C16E1A" w:rsidRDefault="00932A7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de inscrições das candidaturas</w:t>
            </w:r>
          </w:p>
        </w:tc>
      </w:tr>
      <w:tr w:rsidR="00C16E1A" w14:paraId="0C3AA719" w14:textId="77777777" w:rsidTr="001F2D27">
        <w:tc>
          <w:tcPr>
            <w:tcW w:w="3487" w:type="dxa"/>
          </w:tcPr>
          <w:p w14:paraId="641DCDB8" w14:textId="77777777" w:rsidR="00C16E1A" w:rsidRDefault="00932A7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27/11/2023 até às 19h</w:t>
            </w:r>
          </w:p>
        </w:tc>
        <w:tc>
          <w:tcPr>
            <w:tcW w:w="5948" w:type="dxa"/>
          </w:tcPr>
          <w:p w14:paraId="666A047A" w14:textId="77777777" w:rsidR="00C16E1A" w:rsidRDefault="00932A7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Homologação e divulgação das inscrições</w:t>
            </w:r>
          </w:p>
        </w:tc>
      </w:tr>
      <w:tr w:rsidR="00C16E1A" w14:paraId="71CC0039" w14:textId="77777777" w:rsidTr="001F2D27">
        <w:tc>
          <w:tcPr>
            <w:tcW w:w="3487" w:type="dxa"/>
          </w:tcPr>
          <w:p w14:paraId="41291757" w14:textId="77777777" w:rsidR="00C16E1A" w:rsidRDefault="00932A7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28/11/2023</w:t>
            </w:r>
          </w:p>
        </w:tc>
        <w:tc>
          <w:tcPr>
            <w:tcW w:w="5948" w:type="dxa"/>
          </w:tcPr>
          <w:p w14:paraId="6071335A" w14:textId="77777777" w:rsidR="00C16E1A" w:rsidRDefault="00932A7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Prazo de recurso quanto a </w:t>
            </w:r>
            <w:r>
              <w:rPr>
                <w:sz w:val="24"/>
                <w:szCs w:val="24"/>
              </w:rPr>
              <w:t>homologação</w:t>
            </w:r>
          </w:p>
        </w:tc>
      </w:tr>
      <w:tr w:rsidR="00C16E1A" w14:paraId="4F2E8507" w14:textId="77777777" w:rsidTr="001F2D27">
        <w:tc>
          <w:tcPr>
            <w:tcW w:w="3487" w:type="dxa"/>
          </w:tcPr>
          <w:p w14:paraId="3A318690" w14:textId="77777777" w:rsidR="00C16E1A" w:rsidRDefault="00932A7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29/11/2023 </w:t>
            </w:r>
          </w:p>
        </w:tc>
        <w:tc>
          <w:tcPr>
            <w:tcW w:w="5948" w:type="dxa"/>
          </w:tcPr>
          <w:p w14:paraId="190425E5" w14:textId="77777777" w:rsidR="00C16E1A" w:rsidRDefault="00932A7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Divulgação da lista final de inscrições</w:t>
            </w:r>
          </w:p>
        </w:tc>
      </w:tr>
      <w:tr w:rsidR="00C16E1A" w14:paraId="52105982" w14:textId="77777777" w:rsidTr="001F2D27">
        <w:tc>
          <w:tcPr>
            <w:tcW w:w="3487" w:type="dxa"/>
          </w:tcPr>
          <w:p w14:paraId="46B23848" w14:textId="77777777" w:rsidR="00C16E1A" w:rsidRDefault="00932A7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 a 04/12/2023</w:t>
            </w:r>
          </w:p>
        </w:tc>
        <w:tc>
          <w:tcPr>
            <w:tcW w:w="5948" w:type="dxa"/>
          </w:tcPr>
          <w:p w14:paraId="3E25FAB9" w14:textId="77777777" w:rsidR="00C16E1A" w:rsidRDefault="00932A7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 para divulgação de propostas</w:t>
            </w:r>
          </w:p>
        </w:tc>
      </w:tr>
      <w:tr w:rsidR="00C16E1A" w14:paraId="1C6C559C" w14:textId="77777777" w:rsidTr="001F2D27">
        <w:tc>
          <w:tcPr>
            <w:tcW w:w="3487" w:type="dxa"/>
          </w:tcPr>
          <w:p w14:paraId="5846A2F2" w14:textId="77777777" w:rsidR="00C16E1A" w:rsidRDefault="00932A7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05/12/2023</w:t>
            </w:r>
          </w:p>
        </w:tc>
        <w:tc>
          <w:tcPr>
            <w:tcW w:w="5948" w:type="dxa"/>
          </w:tcPr>
          <w:p w14:paraId="28E60C23" w14:textId="77777777" w:rsidR="00C16E1A" w:rsidRDefault="00932A7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 pública pelo Sistema Helios</w:t>
            </w:r>
          </w:p>
        </w:tc>
      </w:tr>
      <w:tr w:rsidR="00C16E1A" w14:paraId="06470EA3" w14:textId="77777777" w:rsidTr="001F2D27">
        <w:tc>
          <w:tcPr>
            <w:tcW w:w="3487" w:type="dxa"/>
          </w:tcPr>
          <w:p w14:paraId="031D12AC" w14:textId="77777777" w:rsidR="00C16E1A" w:rsidRDefault="00932A7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06/12/2023</w:t>
            </w:r>
          </w:p>
        </w:tc>
        <w:tc>
          <w:tcPr>
            <w:tcW w:w="5948" w:type="dxa"/>
          </w:tcPr>
          <w:p w14:paraId="0D621187" w14:textId="77777777" w:rsidR="00C16E1A" w:rsidRDefault="00932A7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Homologação e divulgação do resultado</w:t>
            </w:r>
          </w:p>
        </w:tc>
      </w:tr>
    </w:tbl>
    <w:p w14:paraId="6F093C3C" w14:textId="77777777" w:rsidR="00C16E1A" w:rsidRDefault="00C16E1A">
      <w:pPr>
        <w:jc w:val="both"/>
        <w:rPr>
          <w:sz w:val="24"/>
          <w:szCs w:val="24"/>
        </w:rPr>
      </w:pPr>
    </w:p>
    <w:p w14:paraId="058DAA36" w14:textId="77777777" w:rsidR="005B769B" w:rsidRDefault="005B769B">
      <w:pPr>
        <w:ind w:firstLine="567"/>
        <w:jc w:val="both"/>
        <w:rPr>
          <w:sz w:val="24"/>
          <w:szCs w:val="24"/>
        </w:rPr>
      </w:pPr>
    </w:p>
    <w:p w14:paraId="5058AC67" w14:textId="599D608B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 – DOS CANDIDATOS</w:t>
      </w:r>
    </w:p>
    <w:p w14:paraId="74DAC6C1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3.1 - </w:t>
      </w:r>
      <w:r>
        <w:rPr>
          <w:sz w:val="24"/>
          <w:szCs w:val="24"/>
        </w:rPr>
        <w:t>Podem candidatar-se os docentes do quadro permanente da UFSM, lotados nos departamentos pertencentes ao Centro de Educação, que ministraram aulas no curso, no período de 2018 até a presente data.</w:t>
      </w:r>
    </w:p>
    <w:p w14:paraId="0807C411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3.2 – Os candidatos devem se inscrever em chapas, </w:t>
      </w:r>
      <w:r>
        <w:rPr>
          <w:color w:val="000000"/>
          <w:sz w:val="24"/>
          <w:szCs w:val="24"/>
        </w:rPr>
        <w:t>nomeando coordenador</w:t>
      </w:r>
      <w:r>
        <w:rPr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e coordenador(a) substituto(a)</w:t>
      </w:r>
      <w:r>
        <w:rPr>
          <w:sz w:val="24"/>
          <w:szCs w:val="24"/>
        </w:rPr>
        <w:t xml:space="preserve">, contemplando a proposta de gestão da chapa para o Curso de Pedagogia.  </w:t>
      </w:r>
    </w:p>
    <w:p w14:paraId="2CF96DA9" w14:textId="77777777" w:rsidR="00C16E1A" w:rsidRDefault="00C16E1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14:paraId="77F0A9AF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 – DAS INSCRIÇÕES</w:t>
      </w:r>
    </w:p>
    <w:p w14:paraId="66AA8EBD" w14:textId="77777777" w:rsidR="00C16E1A" w:rsidRDefault="00932A78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4.1 - As inscrições das candidaturas ocorrerão pelo endereço de e-mail do curso de Pedagogia noturno, </w:t>
      </w:r>
      <w:hyperlink r:id="rId7">
        <w:r>
          <w:rPr>
            <w:color w:val="000000"/>
            <w:sz w:val="24"/>
            <w:szCs w:val="24"/>
            <w:u w:val="single"/>
          </w:rPr>
          <w:t>pedagogianoturno@ufsm.br</w:t>
        </w:r>
      </w:hyperlink>
      <w:r>
        <w:rPr>
          <w:sz w:val="24"/>
          <w:szCs w:val="24"/>
        </w:rPr>
        <w:t>, entre às 0h do dia 23/11/2023 até as 12h do dia 27/11/2023.</w:t>
      </w:r>
    </w:p>
    <w:p w14:paraId="3832E5B7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4.2 – Devem ser anexados ao e-mail, no at</w:t>
      </w:r>
      <w:r>
        <w:rPr>
          <w:sz w:val="24"/>
          <w:szCs w:val="24"/>
        </w:rPr>
        <w:t xml:space="preserve">o da inscrição os seguintes documentos: </w:t>
      </w:r>
    </w:p>
    <w:p w14:paraId="13A37D64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4.2.1- C</w:t>
      </w:r>
      <w:r>
        <w:rPr>
          <w:color w:val="000000"/>
          <w:sz w:val="24"/>
          <w:szCs w:val="24"/>
        </w:rPr>
        <w:t>omprovante de atuação no curso de Pedagogia Noturno no período estipulado neste edital, que pode ser a folha provisória de aproveitamento por docente de qualquer turma no período, disponível no Portal do Professor, ou atestado de exercício de docência, fornecido pelo Departamento de lotação, constando à docência no curso, no período estipulado neste edital.</w:t>
      </w:r>
    </w:p>
    <w:p w14:paraId="020E2BFD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4.2.2 - Proposta de gestão da chapa para o Curso de Pedagogia.  </w:t>
      </w:r>
    </w:p>
    <w:p w14:paraId="74BA4766" w14:textId="3335036D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4.3 - A homologação e </w:t>
      </w:r>
      <w:r w:rsidR="005F22B3">
        <w:rPr>
          <w:sz w:val="24"/>
          <w:szCs w:val="24"/>
        </w:rPr>
        <w:t>divulgação das</w:t>
      </w:r>
      <w:r>
        <w:rPr>
          <w:sz w:val="24"/>
          <w:szCs w:val="24"/>
        </w:rPr>
        <w:t xml:space="preserve"> inscrições será realizada no dia 27/11/2023, até às 19h.</w:t>
      </w:r>
    </w:p>
    <w:p w14:paraId="295200A1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49EEF289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DOS RECURSOS A HOMOLOGAÇÃO DAS CHAPAS </w:t>
      </w:r>
    </w:p>
    <w:p w14:paraId="6EDB47A3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5.1 - Os recursos quanto à homologação, deverão ser enviados em primeira instância, ao Grupo de Trabalho da Consulta e, em segunda instância, ao Colegiado do Curso de Pedagogia- Noturno. </w:t>
      </w:r>
    </w:p>
    <w:p w14:paraId="6D581832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67A52A3A" w14:textId="528AABB9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– DA </w:t>
      </w:r>
      <w:r w:rsidR="005B769B">
        <w:rPr>
          <w:sz w:val="24"/>
          <w:szCs w:val="24"/>
        </w:rPr>
        <w:t>DIVULGAÇÃO DAS</w:t>
      </w:r>
      <w:r>
        <w:rPr>
          <w:sz w:val="24"/>
          <w:szCs w:val="24"/>
        </w:rPr>
        <w:t xml:space="preserve"> CHAPAS</w:t>
      </w:r>
    </w:p>
    <w:p w14:paraId="4651DAD9" w14:textId="3EFD1BD1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– No período de 30/11 a 04/12/2023, os candidatos inscritos poderão divulgar suas propostas por meios digitais próprios, bem como serão divulgadas no site do Curso de Pedagogia noturno, as </w:t>
      </w:r>
      <w:r w:rsidR="005B769B">
        <w:rPr>
          <w:sz w:val="24"/>
          <w:szCs w:val="24"/>
        </w:rPr>
        <w:t>propostas apresentadas</w:t>
      </w:r>
      <w:r>
        <w:rPr>
          <w:sz w:val="24"/>
          <w:szCs w:val="24"/>
        </w:rPr>
        <w:t xml:space="preserve">(s) pela(s) chapa(s) no ato </w:t>
      </w:r>
      <w:r>
        <w:rPr>
          <w:sz w:val="24"/>
          <w:szCs w:val="24"/>
        </w:rPr>
        <w:t>da inscrição,</w:t>
      </w:r>
    </w:p>
    <w:p w14:paraId="5C829FA3" w14:textId="77777777" w:rsidR="005F22B3" w:rsidRDefault="005F22B3">
      <w:pPr>
        <w:ind w:firstLine="567"/>
        <w:jc w:val="both"/>
        <w:rPr>
          <w:sz w:val="24"/>
          <w:szCs w:val="24"/>
        </w:rPr>
      </w:pPr>
    </w:p>
    <w:p w14:paraId="34F2B74A" w14:textId="77777777" w:rsidR="005F22B3" w:rsidRDefault="005F22B3">
      <w:pPr>
        <w:ind w:firstLine="567"/>
        <w:jc w:val="both"/>
        <w:rPr>
          <w:sz w:val="24"/>
          <w:szCs w:val="24"/>
        </w:rPr>
      </w:pPr>
    </w:p>
    <w:p w14:paraId="4D458043" w14:textId="1A33167F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 – DOS ELEITORES</w:t>
      </w:r>
    </w:p>
    <w:p w14:paraId="7E56647A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 – Estudantes do curso de Pedagogia noturno, regularmente matriculados.</w:t>
      </w:r>
    </w:p>
    <w:p w14:paraId="535989DD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 – Professores efetivos, que ministraram aulas no curso no período de 2018 até a presente data.</w:t>
      </w:r>
    </w:p>
    <w:p w14:paraId="2D0AD2B4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 – Professores substitutos, que </w:t>
      </w:r>
      <w:r>
        <w:rPr>
          <w:sz w:val="24"/>
          <w:szCs w:val="24"/>
        </w:rPr>
        <w:t>ministram aula no 2º semestre letivo de 2023.</w:t>
      </w:r>
    </w:p>
    <w:p w14:paraId="1342210E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6.4 - Integrantes do Colegiado do Curso.</w:t>
      </w:r>
    </w:p>
    <w:p w14:paraId="6AFACB82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6.5 - Servidores técnico-administrativos lotados na secretaria do curso.</w:t>
      </w:r>
    </w:p>
    <w:p w14:paraId="325E279F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6122E018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 – DA VOTAÇÃO</w:t>
      </w:r>
    </w:p>
    <w:p w14:paraId="11FBD0B0" w14:textId="77777777" w:rsidR="00C16E1A" w:rsidRDefault="00932A78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7.1 - A votação da consulta pública ocorrerá de forma eletrônica por meio do Sistema Helios, no dia 05/12/2023, terça- feira das 8h às 22h.</w:t>
      </w:r>
    </w:p>
    <w:p w14:paraId="0481ACDC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7.2 - A Consulta acontecerá via “Sistema de Votação Eletrônica Helios na UFSM",</w:t>
      </w:r>
    </w:p>
    <w:p w14:paraId="7DD11AE2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hospedado no endereço &lt;</w:t>
      </w:r>
      <w:hyperlink r:id="rId8">
        <w:r>
          <w:rPr>
            <w:color w:val="1155CC"/>
            <w:sz w:val="24"/>
            <w:szCs w:val="24"/>
            <w:u w:val="single"/>
          </w:rPr>
          <w:t>https://helios.cpd.ufsm.br/</w:t>
        </w:r>
      </w:hyperlink>
      <w:r>
        <w:rPr>
          <w:color w:val="000000"/>
          <w:sz w:val="24"/>
          <w:szCs w:val="24"/>
        </w:rPr>
        <w:t>&gt;.</w:t>
      </w:r>
    </w:p>
    <w:p w14:paraId="5A013B53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7.3 - O sistema de votação será por voto universal.</w:t>
      </w:r>
    </w:p>
    <w:p w14:paraId="7C4DB64A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7.4 - Para votar, é necessário fazer o login com os dados cadastrados junto à UFSM.</w:t>
      </w:r>
    </w:p>
    <w:p w14:paraId="4C573E9A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4A096E64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 – DA APURAÇÃO</w:t>
      </w:r>
    </w:p>
    <w:p w14:paraId="66DCC100" w14:textId="77777777" w:rsidR="00C16E1A" w:rsidRDefault="00932A78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8.1 - A apuração será realizada com a verificação dos dados retirados da página da consulta, encaminhados pelo CPD ao grupo de trabalho no dia 06/12/2023.</w:t>
      </w:r>
    </w:p>
    <w:p w14:paraId="3DE51290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1805F7EE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 – DO RESULTADO</w:t>
      </w:r>
    </w:p>
    <w:p w14:paraId="3805223B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9.1 - O resultado será divulgado no dia 06/12/2023, logo após o término da apuração e preenchimento de ata do processo de consulta pública pelo grupo de trabalho.</w:t>
      </w:r>
    </w:p>
    <w:p w14:paraId="37FEF0D3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9.2 - Será declarada vencedora a chapa que obtiver maioria simples dos votos.</w:t>
      </w:r>
    </w:p>
    <w:p w14:paraId="4A699BC1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9.3 - Em caso de empate, a chapa vencedora será aquela que tiver como coordenador o professor com maior tempo de serviço na UFSM.</w:t>
      </w:r>
    </w:p>
    <w:p w14:paraId="5089116E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9.4 - O resultado da eleição será comunicado à direção do Centro de Educação, para que nomeie o coordenador do curso e seu substituto.</w:t>
      </w:r>
    </w:p>
    <w:p w14:paraId="356E8C64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6D0CB397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 – DOS RECURSOS DE VOTAÇÃO E APURAÇÃO</w:t>
      </w:r>
    </w:p>
    <w:p w14:paraId="1B528AD7" w14:textId="77777777" w:rsidR="00C16E1A" w:rsidRDefault="00932A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10.1 - Cabem recursos ao processo de votação e de apuração, em primeira instância, ao grupo de trabalho e, em segunda </w:t>
      </w:r>
      <w:r>
        <w:rPr>
          <w:color w:val="000000"/>
          <w:sz w:val="24"/>
          <w:szCs w:val="24"/>
        </w:rPr>
        <w:t>instância, ao Colegiado do Curso de Pedagogia noturno.</w:t>
      </w:r>
    </w:p>
    <w:p w14:paraId="48A50BA2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10.2 - Os casos omissos serão resolvidos pelo grupo de trabalho.</w:t>
      </w:r>
    </w:p>
    <w:p w14:paraId="7EBC2229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127776B5" w14:textId="6FD1EE6F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Santa Maria, </w:t>
      </w:r>
      <w:r w:rsidR="005F22B3">
        <w:rPr>
          <w:sz w:val="24"/>
          <w:szCs w:val="24"/>
        </w:rPr>
        <w:t>22</w:t>
      </w:r>
      <w:r>
        <w:rPr>
          <w:sz w:val="24"/>
          <w:szCs w:val="24"/>
        </w:rPr>
        <w:t xml:space="preserve"> de Novembro de 2023.</w:t>
      </w:r>
    </w:p>
    <w:p w14:paraId="0C11C251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2058589F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784C9244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 Carla Hollweg Powaczuk (Presidente) </w:t>
      </w:r>
    </w:p>
    <w:p w14:paraId="2C9437FC" w14:textId="77777777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Altair Groff</w:t>
      </w:r>
    </w:p>
    <w:p w14:paraId="4D348CFF" w14:textId="33A55B8A" w:rsidR="00C16E1A" w:rsidRDefault="00932A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Cindel E</w:t>
      </w:r>
      <w:r>
        <w:rPr>
          <w:sz w:val="24"/>
          <w:szCs w:val="24"/>
        </w:rPr>
        <w:t>rica Marinho Campos</w:t>
      </w:r>
    </w:p>
    <w:p w14:paraId="7411F34B" w14:textId="77777777" w:rsidR="00C16E1A" w:rsidRDefault="00C16E1A">
      <w:pPr>
        <w:ind w:firstLine="567"/>
        <w:jc w:val="both"/>
        <w:rPr>
          <w:sz w:val="24"/>
          <w:szCs w:val="24"/>
        </w:rPr>
      </w:pPr>
    </w:p>
    <w:p w14:paraId="6FAF6A39" w14:textId="77777777" w:rsidR="00C16E1A" w:rsidRDefault="00C16E1A">
      <w:pPr>
        <w:jc w:val="right"/>
        <w:rPr>
          <w:sz w:val="24"/>
          <w:szCs w:val="24"/>
        </w:rPr>
      </w:pPr>
    </w:p>
    <w:sectPr w:rsidR="00C16E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7D9B" w14:textId="77777777" w:rsidR="00043204" w:rsidRDefault="00043204">
      <w:pPr>
        <w:spacing w:line="240" w:lineRule="auto"/>
      </w:pPr>
      <w:r>
        <w:separator/>
      </w:r>
    </w:p>
  </w:endnote>
  <w:endnote w:type="continuationSeparator" w:id="0">
    <w:p w14:paraId="0020489E" w14:textId="77777777" w:rsidR="00043204" w:rsidRDefault="00043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9897" w14:textId="1122215A" w:rsidR="00C16E1A" w:rsidRDefault="00932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5FB2">
      <w:rPr>
        <w:noProof/>
        <w:color w:val="000000"/>
      </w:rPr>
      <w:t>2</w:t>
    </w:r>
    <w:r>
      <w:rPr>
        <w:color w:val="000000"/>
      </w:rPr>
      <w:fldChar w:fldCharType="end"/>
    </w:r>
  </w:p>
  <w:p w14:paraId="6A8BB40A" w14:textId="77777777" w:rsidR="00C16E1A" w:rsidRDefault="00C16E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EC9F" w14:textId="77777777" w:rsidR="00C16E1A" w:rsidRDefault="00932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5FB2">
      <w:rPr>
        <w:noProof/>
        <w:color w:val="000000"/>
      </w:rPr>
      <w:t>1</w:t>
    </w:r>
    <w:r>
      <w:rPr>
        <w:color w:val="000000"/>
      </w:rPr>
      <w:fldChar w:fldCharType="end"/>
    </w:r>
  </w:p>
  <w:p w14:paraId="33167EBB" w14:textId="77777777" w:rsidR="00C16E1A" w:rsidRDefault="00C16E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9202" w14:textId="77777777" w:rsidR="00043204" w:rsidRDefault="00043204">
      <w:pPr>
        <w:spacing w:line="240" w:lineRule="auto"/>
      </w:pPr>
      <w:r>
        <w:separator/>
      </w:r>
    </w:p>
  </w:footnote>
  <w:footnote w:type="continuationSeparator" w:id="0">
    <w:p w14:paraId="7D29DF35" w14:textId="77777777" w:rsidR="00043204" w:rsidRDefault="00043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B70B" w14:textId="77777777" w:rsidR="00C16E1A" w:rsidRDefault="00932A78">
    <w:pPr>
      <w:jc w:val="center"/>
      <w:rPr>
        <w:sz w:val="18"/>
        <w:szCs w:val="18"/>
      </w:rPr>
    </w:pPr>
    <w:r>
      <w:rPr>
        <w:sz w:val="18"/>
        <w:szCs w:val="18"/>
      </w:rPr>
      <w:t>UNIVERSIDADE FEDERAL DE SANTA MARIA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C1BF4CA" wp14:editId="178AC4F3">
          <wp:simplePos x="0" y="0"/>
          <wp:positionH relativeFrom="column">
            <wp:posOffset>-372108</wp:posOffset>
          </wp:positionH>
          <wp:positionV relativeFrom="paragraph">
            <wp:posOffset>-102233</wp:posOffset>
          </wp:positionV>
          <wp:extent cx="600075" cy="592455"/>
          <wp:effectExtent l="0" t="0" r="0" b="0"/>
          <wp:wrapNone/>
          <wp:docPr id="4" name="image2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592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41B25068" wp14:editId="70C36D1C">
          <wp:simplePos x="0" y="0"/>
          <wp:positionH relativeFrom="column">
            <wp:posOffset>5866765</wp:posOffset>
          </wp:positionH>
          <wp:positionV relativeFrom="paragraph">
            <wp:posOffset>-140333</wp:posOffset>
          </wp:positionV>
          <wp:extent cx="561975" cy="560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560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F31955" w14:textId="77777777" w:rsidR="00C16E1A" w:rsidRDefault="00932A78">
    <w:pPr>
      <w:jc w:val="center"/>
      <w:rPr>
        <w:sz w:val="18"/>
        <w:szCs w:val="18"/>
      </w:rPr>
    </w:pPr>
    <w:r>
      <w:rPr>
        <w:sz w:val="18"/>
        <w:szCs w:val="18"/>
      </w:rPr>
      <w:t>CENTRO DE EDUCAÇÃO</w:t>
    </w:r>
  </w:p>
  <w:p w14:paraId="771FA0C6" w14:textId="77777777" w:rsidR="00C16E1A" w:rsidRDefault="00932A78">
    <w:pPr>
      <w:jc w:val="center"/>
      <w:rPr>
        <w:sz w:val="18"/>
        <w:szCs w:val="18"/>
      </w:rPr>
    </w:pPr>
    <w:r>
      <w:rPr>
        <w:sz w:val="18"/>
        <w:szCs w:val="18"/>
      </w:rPr>
      <w:t>Curso de Pedagogia noturno</w:t>
    </w:r>
  </w:p>
  <w:p w14:paraId="1367D666" w14:textId="77777777" w:rsidR="00C16E1A" w:rsidRDefault="00C16E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B6AA" w14:textId="77777777" w:rsidR="00C16E1A" w:rsidRDefault="00932A78">
    <w:pPr>
      <w:jc w:val="center"/>
    </w:pPr>
    <w:r>
      <w:t>UNIVERSIDADE FEDERAL DE SANTA MARIA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143DC861" wp14:editId="213CF8CC">
          <wp:simplePos x="0" y="0"/>
          <wp:positionH relativeFrom="column">
            <wp:posOffset>-281303</wp:posOffset>
          </wp:positionH>
          <wp:positionV relativeFrom="paragraph">
            <wp:posOffset>5715</wp:posOffset>
          </wp:positionV>
          <wp:extent cx="802850" cy="791845"/>
          <wp:effectExtent l="0" t="0" r="0" b="0"/>
          <wp:wrapNone/>
          <wp:docPr id="3" name="image2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5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3B216F7E" wp14:editId="0CBF1642">
          <wp:simplePos x="0" y="0"/>
          <wp:positionH relativeFrom="column">
            <wp:posOffset>5715000</wp:posOffset>
          </wp:positionH>
          <wp:positionV relativeFrom="paragraph">
            <wp:posOffset>5715</wp:posOffset>
          </wp:positionV>
          <wp:extent cx="763905" cy="761384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" cy="761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966CB9" w14:textId="77777777" w:rsidR="00C16E1A" w:rsidRDefault="00932A78">
    <w:pPr>
      <w:jc w:val="center"/>
    </w:pPr>
    <w:r>
      <w:t>CENTRO DE EDUCAÇÃO</w:t>
    </w:r>
  </w:p>
  <w:p w14:paraId="27D5F4A9" w14:textId="77777777" w:rsidR="00C16E1A" w:rsidRDefault="00932A78">
    <w:pPr>
      <w:jc w:val="center"/>
    </w:pPr>
    <w:r>
      <w:t>Curso de Pedagogia noturno</w:t>
    </w:r>
  </w:p>
  <w:p w14:paraId="5617D01C" w14:textId="77777777" w:rsidR="00C16E1A" w:rsidRDefault="00C16E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1A"/>
    <w:rsid w:val="00043204"/>
    <w:rsid w:val="001F2D27"/>
    <w:rsid w:val="005B769B"/>
    <w:rsid w:val="005D5FB2"/>
    <w:rsid w:val="005F22B3"/>
    <w:rsid w:val="00932A78"/>
    <w:rsid w:val="00C1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1FFE"/>
  <w15:docId w15:val="{7AD7D042-0E23-40CC-BE30-AB41718D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ios.cpd.ufsm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dagogianoturno@ufsm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/YM7ltszM9QqwWavALVAfVTNQ==">CgMxLjA4AHIhMWp3cWlnU0k0NjZkMURPN3VFblIwOFRqR0YxYVVFUmxE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814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altairgroff@outlook.com</cp:lastModifiedBy>
  <cp:revision>6</cp:revision>
  <dcterms:created xsi:type="dcterms:W3CDTF">2023-11-21T18:28:00Z</dcterms:created>
  <dcterms:modified xsi:type="dcterms:W3CDTF">2023-11-21T18:36:00Z</dcterms:modified>
</cp:coreProperties>
</file>