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-348615</wp:posOffset>
            </wp:positionH>
            <wp:positionV relativeFrom="paragraph">
              <wp:posOffset>-101600</wp:posOffset>
            </wp:positionV>
            <wp:extent cx="809625" cy="726440"/>
            <wp:effectExtent l="0" t="0" r="0" b="0"/>
            <wp:wrapSquare wrapText="bothSides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0" t="-120" r="-120" b="-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5720080</wp:posOffset>
            </wp:positionH>
            <wp:positionV relativeFrom="paragraph">
              <wp:posOffset>-22225</wp:posOffset>
            </wp:positionV>
            <wp:extent cx="747395" cy="664845"/>
            <wp:effectExtent l="0" t="0" r="0" b="0"/>
            <wp:wrapSquare wrapText="bothSides"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9" t="-417" r="-399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MINISTÉRIO DA EDUCAÇÃO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UNIVERSIDADE FEDERAL DE SANTA MARIA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PRÓ-REITORIA DE ASSUNTOS ESTUDANTIS</w:t>
      </w:r>
    </w:p>
    <w:p>
      <w:pPr>
        <w:pStyle w:val="Normal"/>
        <w:bidi w:val="0"/>
        <w:jc w:val="center"/>
        <w:rPr/>
      </w:pPr>
      <w:r>
        <w:rPr>
          <w:rFonts w:ascii="Arial" w:hAnsi="Arial"/>
        </w:rPr>
        <w:t>SETOR DE BOLSAS ESTUDANTIS</w:t>
      </w:r>
    </w:p>
    <w:tbl>
      <w:tblPr>
        <w:tblW w:w="10775" w:type="dxa"/>
        <w:jc w:val="start"/>
        <w:tblInd w:w="-571" w:type="dxa"/>
        <w:tblLayout w:type="fixed"/>
        <w:tblCellMar>
          <w:top w:w="0" w:type="dxa"/>
          <w:start w:w="57" w:type="dxa"/>
          <w:bottom w:w="57" w:type="dxa"/>
          <w:end w:w="57" w:type="dxa"/>
        </w:tblCellMar>
      </w:tblPr>
      <w:tblGrid>
        <w:gridCol w:w="5275"/>
        <w:gridCol w:w="5500"/>
      </w:tblGrid>
      <w:tr>
        <w:trPr/>
        <w:tc>
          <w:tcPr>
            <w:tcW w:w="1077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PLANO SEMESTRAL DE ATIVIDADE</w:t>
            </w:r>
          </w:p>
        </w:tc>
      </w:tr>
      <w:tr>
        <w:trPr/>
        <w:tc>
          <w:tcPr>
            <w:tcW w:w="5275" w:type="dxa"/>
            <w:tcBorders>
              <w:star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INFORMAÇÕES GERAIS</w:t>
            </w:r>
          </w:p>
        </w:tc>
        <w:tc>
          <w:tcPr>
            <w:tcW w:w="5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DDDDD" w:val="clear"/>
          </w:tcPr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SEMESTRE_________</w:t>
            </w:r>
            <w:r>
              <w:rPr>
                <w:rFonts w:ascii="Times New Roman" w:hAnsi="Times New Roman"/>
                <w:b/>
                <w:bCs/>
              </w:rPr>
              <w:t>____</w:t>
            </w:r>
            <w:r>
              <w:rPr>
                <w:rFonts w:ascii="Times New Roman" w:hAnsi="Times New Roman"/>
                <w:b/>
                <w:bCs/>
              </w:rPr>
              <w:t>ANO____________</w:t>
            </w:r>
            <w:r>
              <w:rPr>
                <w:rFonts w:ascii="Times New Roman" w:hAnsi="Times New Roman"/>
                <w:b/>
                <w:bCs/>
              </w:rPr>
              <w:t>___</w:t>
            </w:r>
          </w:p>
        </w:tc>
      </w:tr>
      <w:tr>
        <w:trPr/>
        <w:tc>
          <w:tcPr>
            <w:tcW w:w="107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Nome do bolsista: __________________________________ Matrícula:______________________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>_</w:t>
            </w:r>
            <w:r>
              <w:rPr>
                <w:rFonts w:ascii="Times New Roman" w:hAnsi="Times New Roman"/>
                <w:b w:val="false"/>
                <w:bCs w:val="false"/>
              </w:rPr>
              <w:t>_______</w:t>
            </w:r>
          </w:p>
        </w:tc>
      </w:tr>
      <w:tr>
        <w:trPr/>
        <w:tc>
          <w:tcPr>
            <w:tcW w:w="107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Curso: ___________________________________E-mail do bolsista: ________________________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>_______</w:t>
            </w:r>
          </w:p>
        </w:tc>
      </w:tr>
      <w:tr>
        <w:trPr/>
        <w:tc>
          <w:tcPr>
            <w:tcW w:w="107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Unidade de lotação: ________________________________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>____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Código: _________________________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>__</w:t>
            </w:r>
          </w:p>
        </w:tc>
      </w:tr>
      <w:tr>
        <w:trPr/>
        <w:tc>
          <w:tcPr>
            <w:tcW w:w="107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Modalidade da bolsa: (  ) BAE - Recursos Próprios da Unidade                             (  ) BAE - PRAE</w:t>
            </w:r>
          </w:p>
        </w:tc>
      </w:tr>
      <w:tr>
        <w:trPr/>
        <w:tc>
          <w:tcPr>
            <w:tcW w:w="107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Modalidade do projeto: (  ) Ensino    (  ) Pesquisa    (  ) Extensão    (  ) Institucional    (  ) Outro: __________</w:t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tbl>
      <w:tblPr>
        <w:tblW w:w="10777" w:type="dxa"/>
        <w:jc w:val="start"/>
        <w:tblInd w:w="-571" w:type="dxa"/>
        <w:tblLayout w:type="fixed"/>
        <w:tblCellMar>
          <w:top w:w="0" w:type="dxa"/>
          <w:start w:w="57" w:type="dxa"/>
          <w:bottom w:w="57" w:type="dxa"/>
          <w:end w:w="57" w:type="dxa"/>
        </w:tblCellMar>
      </w:tblPr>
      <w:tblGrid>
        <w:gridCol w:w="1795"/>
        <w:gridCol w:w="1795"/>
        <w:gridCol w:w="1795"/>
        <w:gridCol w:w="1796"/>
        <w:gridCol w:w="1795"/>
        <w:gridCol w:w="1801"/>
      </w:tblGrid>
      <w:tr>
        <w:trPr/>
        <w:tc>
          <w:tcPr>
            <w:tcW w:w="1077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DDDDD" w:val="clear"/>
          </w:tcPr>
          <w:p>
            <w:pPr>
              <w:pStyle w:val="Contedodatabela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 TRABALHO DO BOLSISTA</w:t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Título do projeto ou ações:</w:t>
            </w:r>
            <w:r>
              <w:rPr>
                <w:rFonts w:ascii="Times New Roman" w:hAnsi="Times New Roman"/>
                <w:b/>
                <w:bCs/>
              </w:rPr>
              <w:t xml:space="preserve"> _________________________________________________________________</w:t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Nome do </w:t>
            </w:r>
            <w:r>
              <w:rPr>
                <w:rFonts w:ascii="Times New Roman" w:hAnsi="Times New Roman"/>
                <w:b w:val="false"/>
                <w:bCs w:val="false"/>
              </w:rPr>
              <w:t>Orientador: ______________________________________________________________________</w:t>
              <w:br/>
              <w:t>Lotação do Orientador: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_______________________________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>_______ Contato: ( ) ____________________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</w:p>
        </w:tc>
      </w:tr>
      <w:tr>
        <w:trPr>
          <w:trHeight w:val="774" w:hRule="atLeast"/>
        </w:trPr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Objetivo do projeto ou ações: </w:t>
            </w:r>
          </w:p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rPr/>
            </w:pPr>
            <w:r>
              <w:rPr/>
              <w:t>Metodologia de trabalho (</w:t>
            </w:r>
            <w:r>
              <w:rPr>
                <w:sz w:val="21"/>
                <w:szCs w:val="21"/>
              </w:rPr>
              <w:t>Relacionar as atividades a serem desenvolvidas descrevendo a metodologia a ser utilizada</w:t>
            </w:r>
            <w:r>
              <w:rPr/>
              <w:t>):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rPr/>
            </w:pPr>
            <w:r>
              <w:rPr/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rPr/>
            </w:pPr>
            <w:r>
              <w:rPr/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Modalidade da bolsa: (  ) BAE - Recursos Próprios da Unidade                             (  ) BAE - PRAE</w:t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Modalidade do projeto: (  ) Ensino    (  ) Pesquisa    (  ) Extensão    (  ) Institucional    (  ) Outro: __________</w:t>
            </w:r>
          </w:p>
        </w:tc>
      </w:tr>
      <w:tr>
        <w:trPr/>
        <w:tc>
          <w:tcPr>
            <w:tcW w:w="10777" w:type="dxa"/>
            <w:gridSpan w:val="6"/>
            <w:tcBorders>
              <w:start w:val="single" w:sz="2" w:space="0" w:color="000000"/>
              <w:end w:val="single" w:sz="2" w:space="0" w:color="000000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/>
            </w:pPr>
            <w:r>
              <w:rPr>
                <w:b/>
                <w:bCs/>
              </w:rPr>
              <w:t>Cronograma de Atividades do Bolsista (assinalar os horários disponíveis do bolsista):</w:t>
            </w:r>
          </w:p>
        </w:tc>
      </w:tr>
      <w:tr>
        <w:trPr/>
        <w:tc>
          <w:tcPr>
            <w:tcW w:w="1795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Segunda-feira</w:t>
            </w:r>
          </w:p>
        </w:tc>
        <w:tc>
          <w:tcPr>
            <w:tcW w:w="1795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Terça-feira</w:t>
            </w:r>
          </w:p>
        </w:tc>
        <w:tc>
          <w:tcPr>
            <w:tcW w:w="1795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Quarta-feira</w:t>
            </w:r>
          </w:p>
        </w:tc>
        <w:tc>
          <w:tcPr>
            <w:tcW w:w="1796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Quinta-feira</w:t>
            </w:r>
          </w:p>
        </w:tc>
        <w:tc>
          <w:tcPr>
            <w:tcW w:w="1795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Sexta-feira</w:t>
            </w:r>
          </w:p>
        </w:tc>
        <w:tc>
          <w:tcPr>
            <w:tcW w:w="1801" w:type="dxa"/>
            <w:tcBorders>
              <w:top w:val="single" w:sz="2" w:space="0" w:color="000000"/>
              <w:start w:val="single" w:sz="2" w:space="0" w:color="000000"/>
              <w:bottom w:val="single" w:sz="2" w:space="0" w:color="CCCCCC"/>
              <w:end w:val="single" w:sz="2" w:space="0" w:color="000000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Sábado</w:t>
            </w:r>
          </w:p>
        </w:tc>
      </w:tr>
      <w:tr>
        <w:trPr/>
        <w:tc>
          <w:tcPr>
            <w:tcW w:w="1795" w:type="dxa"/>
            <w:tcBorders>
              <w:start w:val="single" w:sz="2" w:space="0" w:color="000000"/>
              <w:bottom w:val="single" w:sz="2" w:space="0" w:color="B2B2B2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22:30</w:t>
            </w:r>
          </w:p>
        </w:tc>
        <w:tc>
          <w:tcPr>
            <w:tcW w:w="1795" w:type="dxa"/>
            <w:tcBorders>
              <w:start w:val="single" w:sz="2" w:space="0" w:color="000000"/>
              <w:bottom w:val="single" w:sz="2" w:space="0" w:color="B2B2B2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22:30</w:t>
            </w:r>
          </w:p>
        </w:tc>
        <w:tc>
          <w:tcPr>
            <w:tcW w:w="1795" w:type="dxa"/>
            <w:tcBorders>
              <w:start w:val="single" w:sz="2" w:space="0" w:color="000000"/>
              <w:bottom w:val="single" w:sz="2" w:space="0" w:color="B2B2B2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22:30</w:t>
            </w:r>
          </w:p>
        </w:tc>
        <w:tc>
          <w:tcPr>
            <w:tcW w:w="1796" w:type="dxa"/>
            <w:tcBorders>
              <w:start w:val="single" w:sz="2" w:space="0" w:color="000000"/>
              <w:bottom w:val="single" w:sz="2" w:space="0" w:color="B2B2B2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22:30</w:t>
            </w:r>
          </w:p>
        </w:tc>
        <w:tc>
          <w:tcPr>
            <w:tcW w:w="1795" w:type="dxa"/>
            <w:tcBorders>
              <w:start w:val="single" w:sz="2" w:space="0" w:color="000000"/>
              <w:bottom w:val="single" w:sz="2" w:space="0" w:color="B2B2B2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22:30</w:t>
            </w:r>
          </w:p>
        </w:tc>
        <w:tc>
          <w:tcPr>
            <w:tcW w:w="1801" w:type="dxa"/>
            <w:tcBorders>
              <w:start w:val="single" w:sz="2" w:space="0" w:color="000000"/>
              <w:bottom w:val="single" w:sz="2" w:space="0" w:color="B2B2B2"/>
              <w:end w:val="single" w:sz="2" w:space="0" w:color="000000"/>
            </w:tcBorders>
          </w:tcPr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21:30</w:t>
            </w:r>
          </w:p>
          <w:p>
            <w:pPr>
              <w:pStyle w:val="Normal"/>
              <w:widowControl/>
              <w:shd w:fill="FFFFFF" w:val="clear"/>
              <w:suppressAutoHyphens w:val="true"/>
              <w:bidi w:val="0"/>
              <w:ind w:end="0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22:30</w:t>
            </w:r>
          </w:p>
        </w:tc>
      </w:tr>
      <w:tr>
        <w:trPr/>
        <w:tc>
          <w:tcPr>
            <w:tcW w:w="10777" w:type="dxa"/>
            <w:gridSpan w:val="6"/>
            <w:tcBorders>
              <w:top w:val="single" w:sz="2" w:space="0" w:color="CCCCCC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ind w:end="0"/>
              <w:jc w:val="end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Total de horas semanais: ____h </w:t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tbl>
      <w:tblPr>
        <w:tblW w:w="10775" w:type="dxa"/>
        <w:jc w:val="start"/>
        <w:tblInd w:w="-571" w:type="dxa"/>
        <w:tblLayout w:type="fixed"/>
        <w:tblCellMar>
          <w:top w:w="0" w:type="dxa"/>
          <w:start w:w="57" w:type="dxa"/>
          <w:bottom w:w="57" w:type="dxa"/>
          <w:end w:w="57" w:type="dxa"/>
        </w:tblCellMar>
      </w:tblPr>
      <w:tblGrid>
        <w:gridCol w:w="5387"/>
        <w:gridCol w:w="851"/>
        <w:gridCol w:w="4537"/>
      </w:tblGrid>
      <w:tr>
        <w:trPr/>
        <w:tc>
          <w:tcPr>
            <w:tcW w:w="623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bidi w:val="0"/>
              <w:spacing w:before="0" w:after="0"/>
              <w:ind w:hanging="0" w:start="0"/>
              <w:jc w:val="star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Local:</w:t>
            </w:r>
          </w:p>
        </w:tc>
        <w:tc>
          <w:tcPr>
            <w:tcW w:w="453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DDDDDD" w:val="clear"/>
          </w:tcPr>
          <w:p>
            <w:pPr>
              <w:pStyle w:val="Contedodatabela"/>
              <w:bidi w:val="0"/>
              <w:ind w:hanging="0" w:start="0"/>
              <w:jc w:val="star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Data:</w:t>
            </w:r>
          </w:p>
        </w:tc>
      </w:tr>
      <w:tr>
        <w:trPr/>
        <w:tc>
          <w:tcPr>
            <w:tcW w:w="5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__________________________________ </w:t>
            </w:r>
          </w:p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Assinatura do Bolsista</w:t>
            </w:r>
          </w:p>
        </w:tc>
        <w:tc>
          <w:tcPr>
            <w:tcW w:w="5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__________________________________ </w:t>
            </w:r>
          </w:p>
          <w:p>
            <w:pPr>
              <w:pStyle w:val="Contedodatabela"/>
              <w:bidi w:val="0"/>
              <w:spacing w:before="0" w:after="0"/>
              <w:ind w:hanging="0" w:start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Assinatura do Orientador</w:t>
            </w:r>
          </w:p>
        </w:tc>
      </w:tr>
    </w:tbl>
    <w:p>
      <w:pPr>
        <w:pStyle w:val="Normal"/>
        <w:shd w:fill="FFFFFF" w:val="clear"/>
        <w:bidi w:val="0"/>
        <w:jc w:val="start"/>
        <w:rPr/>
      </w:pPr>
      <w:r>
        <w:rPr>
          <w:b/>
          <w:color w:val="C9211E"/>
          <w:sz w:val="22"/>
          <w:szCs w:val="22"/>
        </w:rPr>
        <w:t>Nota:</w:t>
        <w:tab/>
      </w:r>
      <w:r>
        <w:rPr>
          <w:sz w:val="22"/>
          <w:szCs w:val="22"/>
        </w:rPr>
        <w:t>1) Após o preenchimento, este plano deverá ser salvo em formato PDF, anexado ao Processo Eletrônico e assinado eletronicamente; e</w:t>
        <w:br/>
        <w:tab/>
        <w:t>2) A ausência de informações resulta na anulação do documento.</w:t>
      </w:r>
    </w:p>
    <w:sectPr>
      <w:type w:val="nextPage"/>
      <w:pgSz w:w="11906" w:h="14173"/>
      <w:pgMar w:left="1134" w:right="1134" w:gutter="0" w:header="0" w:top="283" w:footer="0" w:bottom="28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1</Pages>
  <Words>311</Words>
  <Characters>2081</Characters>
  <CharactersWithSpaces>2362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2025-01-21T09:05:07Z</dcterms:created>
  <dc:creator/>
  <dc:description/>
  <dc:language>pt-BR</dc:language>
  <cp:lastModifiedBy/>
  <dcterms:modified xsi:type="dcterms:W3CDTF">2025-01-21T10:32:01Z</dcterms:modified>
  <cp:revision>1</cp:revision>
  <dc:subject/>
  <dc:title/>
</cp:coreProperties>
</file>