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4111"/>
      </w:tblGrid>
      <w:tr w:rsidR="000F45BB" w:rsidRPr="004059D2" w:rsidTr="00DA497B">
        <w:trPr>
          <w:jc w:val="center"/>
        </w:trPr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BB" w:rsidRPr="000F45BB" w:rsidRDefault="000F45BB" w:rsidP="000F45BB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F45BB">
              <w:rPr>
                <w:rFonts w:ascii="Times New Roman" w:hAnsi="Times New Roman"/>
                <w:sz w:val="32"/>
                <w:szCs w:val="32"/>
              </w:rPr>
              <w:t>Inscritos no Processo Seletivo de Bolsa do E.U.</w:t>
            </w:r>
          </w:p>
          <w:p w:rsidR="000F45BB" w:rsidRPr="000F45BB" w:rsidRDefault="000F45BB" w:rsidP="000F45BB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>Futebol de campo e Futebol 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336DCF" w:rsidP="00A76BA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Matheus Nascimento dos Santos </w:t>
            </w:r>
          </w:p>
          <w:p w:rsidR="00336DCF" w:rsidRPr="000F45BB" w:rsidRDefault="00336DCF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1FD7" w:rsidRPr="000F45BB">
              <w:rPr>
                <w:rFonts w:ascii="Times New Roman" w:hAnsi="Times New Roman"/>
                <w:sz w:val="24"/>
                <w:szCs w:val="24"/>
              </w:rPr>
              <w:t xml:space="preserve">Christopher </w:t>
            </w:r>
            <w:proofErr w:type="spellStart"/>
            <w:r w:rsidR="00F01FD7" w:rsidRPr="000F45BB">
              <w:rPr>
                <w:rFonts w:ascii="Times New Roman" w:hAnsi="Times New Roman"/>
                <w:sz w:val="24"/>
                <w:szCs w:val="24"/>
              </w:rPr>
              <w:t>Kildp</w:t>
            </w:r>
            <w:proofErr w:type="spellEnd"/>
            <w:r w:rsidR="00F01FD7" w:rsidRPr="000F4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1FD7" w:rsidRPr="000F45BB">
              <w:rPr>
                <w:rFonts w:ascii="Times New Roman" w:hAnsi="Times New Roman"/>
                <w:sz w:val="24"/>
                <w:szCs w:val="24"/>
              </w:rPr>
              <w:t>Suttre</w:t>
            </w:r>
            <w:proofErr w:type="spellEnd"/>
          </w:p>
          <w:p w:rsidR="00F01FD7" w:rsidRPr="000F45BB" w:rsidRDefault="00F01FD7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Diogo </w:t>
            </w:r>
            <w:proofErr w:type="spellStart"/>
            <w:r w:rsidRPr="000F45BB">
              <w:rPr>
                <w:rFonts w:ascii="Times New Roman" w:hAnsi="Times New Roman"/>
                <w:sz w:val="24"/>
                <w:szCs w:val="24"/>
              </w:rPr>
              <w:t>Seeger</w:t>
            </w:r>
            <w:proofErr w:type="spellEnd"/>
            <w:r w:rsidRPr="000F45BB">
              <w:rPr>
                <w:rFonts w:ascii="Times New Roman" w:hAnsi="Times New Roman"/>
                <w:sz w:val="24"/>
                <w:szCs w:val="24"/>
              </w:rPr>
              <w:t xml:space="preserve"> Machado </w:t>
            </w:r>
          </w:p>
          <w:p w:rsidR="00F01FD7" w:rsidRPr="000F45BB" w:rsidRDefault="00F01FD7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Rodrigo Oliveira de Lima </w:t>
            </w:r>
          </w:p>
          <w:p w:rsidR="00F01FD7" w:rsidRPr="000F45BB" w:rsidRDefault="00F01FD7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Bruno </w:t>
            </w:r>
            <w:proofErr w:type="spellStart"/>
            <w:r w:rsidRPr="000F45BB">
              <w:rPr>
                <w:rFonts w:ascii="Times New Roman" w:hAnsi="Times New Roman"/>
                <w:sz w:val="24"/>
                <w:szCs w:val="24"/>
              </w:rPr>
              <w:t>Alvaro</w:t>
            </w:r>
            <w:proofErr w:type="spellEnd"/>
            <w:r w:rsidRPr="000F4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45BB">
              <w:rPr>
                <w:rFonts w:ascii="Times New Roman" w:hAnsi="Times New Roman"/>
                <w:sz w:val="24"/>
                <w:szCs w:val="24"/>
              </w:rPr>
              <w:t>Weire</w:t>
            </w:r>
            <w:proofErr w:type="spellEnd"/>
            <w:r w:rsidRPr="000F4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2785" w:rsidRDefault="00B72785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45BB">
              <w:rPr>
                <w:rFonts w:ascii="Times New Roman" w:hAnsi="Times New Roman"/>
                <w:sz w:val="24"/>
                <w:szCs w:val="24"/>
              </w:rPr>
              <w:t xml:space="preserve">- Bernardo Munhoz Machado </w:t>
            </w:r>
          </w:p>
          <w:p w:rsidR="000F45BB" w:rsidRPr="000F45BB" w:rsidRDefault="000F45BB" w:rsidP="00F01FD7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Futsal feminino e masculino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F01FD7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Tassiano da Rocha Rossato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Liriel Caroline da Silva Santos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Braian S. Lima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João Pedro Terra Coelho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Maikon Andre Ponciano Farias </w:t>
            </w:r>
          </w:p>
          <w:p w:rsidR="00987DF4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Raul de mendoça Canabarro</w:t>
            </w:r>
          </w:p>
          <w:p w:rsidR="00987DF4" w:rsidRPr="000F45BB" w:rsidRDefault="00987DF4" w:rsidP="00987DF4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Diéssica Taina de Lima Rubert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Esportes adaptados (Goalball e natação)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Roberto Borba Ramos </w:t>
            </w:r>
          </w:p>
          <w:p w:rsidR="00B72785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Eduarda Gelsdorf Seckler </w:t>
            </w:r>
          </w:p>
          <w:p w:rsidR="00B72785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Felipe de Lima Gaspary </w:t>
            </w:r>
          </w:p>
          <w:p w:rsidR="00B72785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Leonardo Muller Kepler </w:t>
            </w:r>
          </w:p>
          <w:p w:rsidR="00B72785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Heloisa Alberto Amann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Esportes Adaptados (Basquete em cadeira de rodas)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Bernardo Munhoz Machado</w:t>
            </w:r>
          </w:p>
          <w:p w:rsidR="00B72785" w:rsidRPr="000F45BB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Alessandro Osvino Dierings </w:t>
            </w:r>
          </w:p>
          <w:p w:rsidR="00B72785" w:rsidRDefault="00B72785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Leonardo Pompéo Simon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Voleibol masculino e feminino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Lucian Carvalho </w:t>
            </w:r>
          </w:p>
          <w:p w:rsidR="00987DF4" w:rsidRPr="000F45BB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Geovana Julia Mundt </w:t>
            </w:r>
          </w:p>
          <w:p w:rsidR="00987DF4" w:rsidRPr="000F45BB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Diéssica Taina de Lima Rubert </w:t>
            </w:r>
          </w:p>
          <w:p w:rsidR="00034739" w:rsidRPr="000F45BB" w:rsidRDefault="00034739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Bruno Alvaro Weire</w:t>
            </w:r>
          </w:p>
          <w:p w:rsidR="00034739" w:rsidRPr="000F45BB" w:rsidRDefault="00034739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Paulo da Silva Neto  </w:t>
            </w:r>
          </w:p>
          <w:p w:rsidR="00987DF4" w:rsidRPr="000F45BB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Basquete feminino e masculino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F01FD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Carlos Eduardo Carvalho Marques </w:t>
            </w:r>
          </w:p>
          <w:p w:rsidR="00F01FD7" w:rsidRDefault="00F01FD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Christopher Kildp Suttre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06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Natação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</w:t>
            </w:r>
            <w:r w:rsidR="000B3307" w:rsidRPr="000F45BB">
              <w:rPr>
                <w:rFonts w:cs="Times New Roman"/>
                <w:color w:val="auto"/>
                <w:sz w:val="24"/>
                <w:szCs w:val="24"/>
              </w:rPr>
              <w:t xml:space="preserve">João Paulo Freitas da Silva </w:t>
            </w:r>
          </w:p>
          <w:p w:rsidR="000B3307" w:rsidRPr="000F45BB" w:rsidRDefault="000B330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Fernanda Guix </w:t>
            </w:r>
          </w:p>
          <w:p w:rsidR="000B3307" w:rsidRPr="000F45BB" w:rsidRDefault="000B330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Raul Javorskg da Costa </w:t>
            </w:r>
          </w:p>
          <w:p w:rsidR="000B3307" w:rsidRPr="000F45BB" w:rsidRDefault="000B330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Maria Gabriela Barcelos Iesen </w:t>
            </w:r>
          </w:p>
          <w:p w:rsidR="00F66310" w:rsidRPr="000F45BB" w:rsidRDefault="00F66310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Katharine Jappe Basso </w:t>
            </w:r>
          </w:p>
          <w:p w:rsidR="000B3307" w:rsidRPr="000F45BB" w:rsidRDefault="000B3307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Futebol Americano Flag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Guilherme Preus Cortes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Alongamento e arte circense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Juliano Peronzori</w:t>
            </w:r>
          </w:p>
          <w:p w:rsidR="00336DCF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Samara Weber Schmidt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Treinamento funcional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Luis Gustavo Enninger </w:t>
            </w:r>
          </w:p>
          <w:p w:rsidR="00A76BA0" w:rsidRPr="000F45BB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Henrique Picer Dotto </w:t>
            </w:r>
          </w:p>
          <w:p w:rsidR="00A76BA0" w:rsidRPr="000F45BB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lastRenderedPageBreak/>
              <w:t xml:space="preserve">- Alessandra R. Da Silva </w:t>
            </w:r>
          </w:p>
          <w:p w:rsidR="00A76BA0" w:rsidRPr="000F45BB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Felipe Giudice da Silva Morais </w:t>
            </w:r>
          </w:p>
          <w:p w:rsidR="00A76BA0" w:rsidRPr="000F45BB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Mateus Fontoura Gaiex</w:t>
            </w:r>
          </w:p>
          <w:p w:rsidR="00A76BA0" w:rsidRDefault="00A76BA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Carlos A. F. Conceição Jr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lastRenderedPageBreak/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Dança de salão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A76BA0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Rutielle Batista Marques </w:t>
            </w:r>
          </w:p>
          <w:p w:rsidR="00A76BA0" w:rsidRDefault="00A76BA0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Fábio Diniz Dutra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Capoeira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Default="006713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André Palmeira Koth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Hidroginástica e Ginástica de Academia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Renata Cargnin Lopes </w:t>
            </w: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Jiu-jitsu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Luis Augusto M. Santos </w:t>
            </w:r>
          </w:p>
          <w:p w:rsidR="00987DF4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Victor Ieiri de Oliveira </w:t>
            </w:r>
          </w:p>
          <w:p w:rsidR="00987DF4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Tae-kwondo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Tanise Zeppenfeld Arruda</w:t>
            </w:r>
          </w:p>
          <w:p w:rsidR="00336DCF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Boxe chines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Tie Di Giocomo da Silva </w:t>
            </w:r>
          </w:p>
          <w:p w:rsidR="00987DF4" w:rsidRDefault="00987DF4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Ivan Dorneles Marques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Grupo de Corrida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785" w:rsidRPr="000F45BB" w:rsidRDefault="00B72785" w:rsidP="00B72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</w:t>
            </w: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 Katharine Jappe Basso</w:t>
            </w:r>
          </w:p>
          <w:p w:rsidR="00B72785" w:rsidRPr="000F45BB" w:rsidRDefault="00B72785" w:rsidP="00B72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Andrew Juan Kovalski </w:t>
            </w:r>
          </w:p>
          <w:p w:rsidR="00B72785" w:rsidRPr="000F45BB" w:rsidRDefault="00B72785" w:rsidP="00B72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Rodrigo Eduardo Kipper </w:t>
            </w: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Padel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Alan dos Santos Machado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Eduardo Barasuol </w:t>
            </w:r>
          </w:p>
          <w:p w:rsidR="00F66310" w:rsidRPr="000F45BB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- Erick Soares Magalhães</w:t>
            </w:r>
          </w:p>
          <w:p w:rsidR="00F66310" w:rsidRDefault="00F66310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Matheus Fioravanti Ajala 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Aikido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 Zumba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Sarah Alfarth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Yoga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Default="00034739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Daniel Battisti Moraes </w:t>
            </w:r>
          </w:p>
          <w:p w:rsidR="000F45BB" w:rsidRPr="000F45BB" w:rsidRDefault="000F45BB" w:rsidP="00A76BA0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  <w:lang w:val="pt-BR"/>
              </w:rPr>
            </w:pPr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Atletismo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Camila Menezes Racoski </w:t>
            </w:r>
          </w:p>
          <w:p w:rsidR="000F45BB" w:rsidRPr="000F45BB" w:rsidRDefault="000F45BB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6DCF" w:rsidRPr="004059D2" w:rsidTr="00F50F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DCF" w:rsidRPr="004059D2" w:rsidRDefault="00336DCF" w:rsidP="00A76BA0">
            <w:pPr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4059D2">
              <w:rPr>
                <w:rFonts w:cs="Times New Roman"/>
                <w:color w:val="auto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DCF" w:rsidRPr="000F45BB" w:rsidRDefault="00336DCF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>Orientação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CF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Erika Staggemeier Xavier </w:t>
            </w:r>
          </w:p>
          <w:p w:rsidR="00987DF4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Luciano de Souza Oliveira </w:t>
            </w:r>
          </w:p>
          <w:p w:rsidR="00987DF4" w:rsidRPr="000F45BB" w:rsidRDefault="00987DF4" w:rsidP="00987DF4">
            <w:pPr>
              <w:autoSpaceDE w:val="0"/>
              <w:snapToGrid w:val="0"/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F45BB">
              <w:rPr>
                <w:rFonts w:cs="Times New Roman"/>
                <w:color w:val="auto"/>
                <w:sz w:val="24"/>
                <w:szCs w:val="24"/>
              </w:rPr>
              <w:t xml:space="preserve">- Diéssica Taina de Lima Rubert </w:t>
            </w:r>
          </w:p>
          <w:p w:rsidR="00987DF4" w:rsidRPr="000F45BB" w:rsidRDefault="00987DF4" w:rsidP="00A76B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865"/>
              </w:tabs>
              <w:spacing w:after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0C1396" w:rsidRDefault="000C1396"/>
    <w:sectPr w:rsidR="000C1396" w:rsidSect="00336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CF"/>
    <w:rsid w:val="00034739"/>
    <w:rsid w:val="000B3307"/>
    <w:rsid w:val="000C1396"/>
    <w:rsid w:val="000F45BB"/>
    <w:rsid w:val="00336DCF"/>
    <w:rsid w:val="006713BB"/>
    <w:rsid w:val="00987DF4"/>
    <w:rsid w:val="00A76BA0"/>
    <w:rsid w:val="00B72785"/>
    <w:rsid w:val="00C86DBF"/>
    <w:rsid w:val="00E22D73"/>
    <w:rsid w:val="00E4113F"/>
    <w:rsid w:val="00F01FD7"/>
    <w:rsid w:val="00F50F76"/>
    <w:rsid w:val="00F6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7BE3"/>
  <w15:chartTrackingRefBased/>
  <w15:docId w15:val="{BE40334E-1DD4-4F00-A22B-7E6BA401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CF"/>
    <w:pP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6DCF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color w:val="auto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2020-03-13T11:05:00Z</dcterms:created>
  <dcterms:modified xsi:type="dcterms:W3CDTF">2020-03-13T13:55:00Z</dcterms:modified>
</cp:coreProperties>
</file>