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67" w:after="0"/>
        <w:ind w:left="2640" w:right="2215" w:firstLine="123"/>
        <w:jc w:val="center"/>
        <w:rPr/>
      </w:pPr>
      <w:r>
        <w:rPr>
          <w:b/>
          <w:sz w:val="24"/>
        </w:rPr>
        <w:t xml:space="preserve">UNIVERSIDADE FEDERAL DE SANTA MARIA CENTRO DE EDUCAÇÃO FÍSICA E DESPORTOS </w:t>
      </w:r>
    </w:p>
    <w:p>
      <w:pPr>
        <w:pStyle w:val="Normal"/>
        <w:spacing w:lineRule="auto" w:line="240" w:before="22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otexto"/>
        <w:spacing w:before="0" w:after="0"/>
        <w:ind w:left="430" w:right="0" w:hanging="0"/>
        <w:jc w:val="center"/>
        <w:rPr/>
      </w:pPr>
      <w:r>
        <w:rPr/>
        <w:t>ANEXO</w:t>
      </w:r>
      <w:r>
        <w:rPr>
          <w:spacing w:val="-5"/>
        </w:rPr>
        <w:t xml:space="preserve"> </w:t>
      </w:r>
      <w:r>
        <w:rPr>
          <w:spacing w:val="-10"/>
        </w:rPr>
        <w:t>I</w:t>
      </w:r>
    </w:p>
    <w:p>
      <w:pPr>
        <w:pStyle w:val="Ttulododocumento"/>
        <w:rPr/>
      </w:pPr>
      <w:r>
        <w:rPr/>
        <w:t>FICHA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INSCRIÇÃO</w:t>
      </w:r>
    </w:p>
    <w:p>
      <w:pPr>
        <w:pStyle w:val="Normal"/>
        <w:spacing w:lineRule="auto" w:line="240" w:before="25" w:after="1"/>
        <w:rPr>
          <w:b/>
          <w:b/>
          <w:sz w:val="20"/>
        </w:rPr>
      </w:pPr>
      <w:r>
        <w:rPr>
          <w:b/>
          <w:sz w:val="20"/>
        </w:rPr>
      </w:r>
    </w:p>
    <w:tbl>
      <w:tblPr>
        <w:tblW w:w="10200" w:type="dxa"/>
        <w:jc w:val="left"/>
        <w:tblInd w:w="575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5937"/>
        <w:gridCol w:w="4262"/>
      </w:tblGrid>
      <w:tr>
        <w:trPr>
          <w:trHeight w:val="952" w:hRule="atLeast"/>
        </w:trPr>
        <w:tc>
          <w:tcPr>
            <w:tcW w:w="10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(ou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Social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Completo):</w:t>
            </w:r>
          </w:p>
        </w:tc>
      </w:tr>
      <w:tr>
        <w:trPr>
          <w:trHeight w:val="480" w:hRule="atLeast"/>
        </w:trPr>
        <w:tc>
          <w:tcPr>
            <w:tcW w:w="10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CURSO:</w:t>
            </w:r>
          </w:p>
        </w:tc>
      </w:tr>
      <w:tr>
        <w:trPr>
          <w:trHeight w:val="480" w:hRule="atLeast"/>
        </w:trPr>
        <w:tc>
          <w:tcPr>
            <w:tcW w:w="5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SEMESTRE:</w:t>
            </w:r>
          </w:p>
        </w:tc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N.º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MATRÍCULA:</w:t>
            </w:r>
          </w:p>
        </w:tc>
      </w:tr>
      <w:tr>
        <w:trPr>
          <w:trHeight w:val="480" w:hRule="atLeast"/>
        </w:trPr>
        <w:tc>
          <w:tcPr>
            <w:tcW w:w="5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RG:</w:t>
            </w:r>
          </w:p>
        </w:tc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CPF:</w:t>
            </w:r>
          </w:p>
        </w:tc>
      </w:tr>
      <w:tr>
        <w:trPr>
          <w:trHeight w:val="480" w:hRule="atLeast"/>
        </w:trPr>
        <w:tc>
          <w:tcPr>
            <w:tcW w:w="10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COMPLETO:</w:t>
            </w:r>
          </w:p>
        </w:tc>
      </w:tr>
      <w:tr>
        <w:trPr>
          <w:trHeight w:val="480" w:hRule="atLeast"/>
        </w:trPr>
        <w:tc>
          <w:tcPr>
            <w:tcW w:w="10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TELEFONE(S)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CONTATO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(COM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DDD):</w:t>
            </w:r>
          </w:p>
        </w:tc>
      </w:tr>
      <w:tr>
        <w:trPr>
          <w:trHeight w:val="480" w:hRule="atLeast"/>
        </w:trPr>
        <w:tc>
          <w:tcPr>
            <w:tcW w:w="10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E-MAIL(S)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CONTATO:</w:t>
            </w:r>
          </w:p>
        </w:tc>
      </w:tr>
      <w:tr>
        <w:trPr>
          <w:trHeight w:val="480" w:hRule="atLeast"/>
        </w:trPr>
        <w:tc>
          <w:tcPr>
            <w:tcW w:w="10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POSSUI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BENEFÍCIO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SOCIOECONÔMICO?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26"/>
                <w:sz w:val="20"/>
              </w:rPr>
              <w:t xml:space="preserve"> 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SIM</w:t>
            </w:r>
            <w:r>
              <w:rPr>
                <w:b/>
                <w:spacing w:val="26"/>
                <w:sz w:val="20"/>
              </w:rPr>
              <w:t xml:space="preserve"> 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78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) </w:t>
            </w:r>
            <w:r>
              <w:rPr>
                <w:b/>
                <w:spacing w:val="-5"/>
                <w:sz w:val="20"/>
              </w:rPr>
              <w:t>NÃO</w:t>
            </w:r>
          </w:p>
        </w:tc>
      </w:tr>
      <w:tr>
        <w:trPr>
          <w:trHeight w:val="626" w:hRule="atLeast"/>
        </w:trPr>
        <w:tc>
          <w:tcPr>
            <w:tcW w:w="10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tabs>
                <w:tab w:val="clear" w:pos="720"/>
                <w:tab w:val="left" w:pos="4937" w:leader="none"/>
              </w:tabs>
              <w:spacing w:before="74" w:after="0"/>
              <w:rPr>
                <w:b/>
                <w:b/>
                <w:sz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3039110</wp:posOffset>
                      </wp:positionH>
                      <wp:positionV relativeFrom="paragraph">
                        <wp:posOffset>118110</wp:posOffset>
                      </wp:positionV>
                      <wp:extent cx="3303270" cy="983615"/>
                      <wp:effectExtent l="0" t="0" r="0" b="0"/>
                      <wp:wrapNone/>
                      <wp:docPr id="1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2640" cy="983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stroked="f" style="position:absolute;margin-left:239.3pt;margin-top:9.3pt;width:260pt;height:77.35pt">
                      <w10:wrap type="none"/>
                      <v:fill o:detectmouseclick="t" on="fals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b/>
                <w:sz w:val="20"/>
              </w:rPr>
              <w:t>TRABALHA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 UFSM?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79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SIM</w:t>
            </w:r>
            <w:r>
              <w:rPr>
                <w:b/>
                <w:spacing w:val="78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pacing w:val="26"/>
                <w:sz w:val="20"/>
              </w:rPr>
              <w:t xml:space="preserve">  </w:t>
            </w:r>
            <w:r>
              <w:rPr>
                <w:b/>
                <w:sz w:val="20"/>
              </w:rPr>
              <w:t xml:space="preserve">) </w:t>
            </w:r>
            <w:r>
              <w:rPr>
                <w:b/>
                <w:spacing w:val="-5"/>
                <w:sz w:val="20"/>
              </w:rPr>
              <w:t>NÃO</w:t>
            </w:r>
            <w:r>
              <w:rPr>
                <w:b/>
                <w:sz w:val="20"/>
              </w:rPr>
              <w:tab/>
              <w:t>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SIM,</w:t>
            </w:r>
            <w:r>
              <w:rPr>
                <w:b/>
                <w:spacing w:val="-2"/>
                <w:sz w:val="20"/>
              </w:rPr>
              <w:t xml:space="preserve"> ONDE?</w:t>
            </w:r>
          </w:p>
        </w:tc>
      </w:tr>
      <w:tr>
        <w:trPr>
          <w:trHeight w:val="480" w:hRule="atLeast"/>
        </w:trPr>
        <w:tc>
          <w:tcPr>
            <w:tcW w:w="101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jc w:val="center"/>
              <w:rPr/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BANCÁRIOS</w:t>
            </w:r>
          </w:p>
          <w:p>
            <w:pPr>
              <w:pStyle w:val="TableParagraph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BANCO:</w:t>
            </w:r>
          </w:p>
        </w:tc>
      </w:tr>
      <w:tr>
        <w:trPr>
          <w:trHeight w:val="896" w:hRule="atLeast"/>
        </w:trPr>
        <w:tc>
          <w:tcPr>
            <w:tcW w:w="59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208" w:after="0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AGÊNCIA:</w:t>
            </w:r>
          </w:p>
        </w:tc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before="208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CONTA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CORRENTE:</w:t>
            </w:r>
          </w:p>
        </w:tc>
      </w:tr>
    </w:tbl>
    <w:p>
      <w:pPr>
        <w:pStyle w:val="Normal"/>
        <w:spacing w:lineRule="auto" w:line="276" w:before="1" w:after="0"/>
        <w:ind w:left="853" w:right="306" w:hanging="0"/>
        <w:jc w:val="left"/>
        <w:rPr/>
      </w:pPr>
      <w:r>
        <w:rPr>
          <w:rFonts w:ascii="Arial MT" w:hAnsi="Arial MT"/>
          <w:color w:val="222222"/>
          <w:sz w:val="18"/>
        </w:rPr>
        <w:t>*</w:t>
      </w:r>
      <w:r>
        <w:rPr>
          <w:rFonts w:ascii="Arial MT" w:hAnsi="Arial MT"/>
          <w:color w:val="222222"/>
          <w:sz w:val="18"/>
          <w:u w:val="single" w:color="222222"/>
        </w:rPr>
        <w:t>Observar</w:t>
      </w:r>
      <w:r>
        <w:rPr>
          <w:rFonts w:ascii="Arial MT" w:hAnsi="Arial MT"/>
          <w:color w:val="222222"/>
          <w:sz w:val="18"/>
        </w:rPr>
        <w:t>: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a)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a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conta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deve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ser do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tipo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Corrente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(</w:t>
      </w:r>
      <w:r>
        <w:rPr>
          <w:b/>
          <w:color w:val="222222"/>
          <w:sz w:val="18"/>
        </w:rPr>
        <w:t>Conta</w:t>
      </w:r>
      <w:r>
        <w:rPr>
          <w:b/>
          <w:color w:val="222222"/>
          <w:spacing w:val="-2"/>
          <w:sz w:val="18"/>
        </w:rPr>
        <w:t xml:space="preserve"> </w:t>
      </w:r>
      <w:r>
        <w:rPr>
          <w:b/>
          <w:color w:val="222222"/>
          <w:sz w:val="18"/>
        </w:rPr>
        <w:t>Corrente</w:t>
      </w:r>
      <w:r>
        <w:rPr>
          <w:rFonts w:ascii="Arial MT" w:hAnsi="Arial MT"/>
          <w:color w:val="222222"/>
          <w:sz w:val="18"/>
        </w:rPr>
        <w:t>);</w:t>
      </w:r>
      <w:r>
        <w:rPr>
          <w:rFonts w:ascii="Arial MT" w:hAnsi="Arial MT"/>
          <w:color w:val="222222"/>
          <w:spacing w:val="-1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b)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titularidade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da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conta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deve ser</w:t>
      </w:r>
      <w:r>
        <w:rPr>
          <w:rFonts w:ascii="Arial MT" w:hAnsi="Arial MT"/>
          <w:color w:val="222222"/>
          <w:spacing w:val="-2"/>
          <w:sz w:val="18"/>
        </w:rPr>
        <w:t xml:space="preserve"> d</w:t>
      </w:r>
      <w:r>
        <w:rPr>
          <w:rFonts w:ascii="Arial MT" w:hAnsi="Arial MT"/>
          <w:color w:val="222222"/>
          <w:sz w:val="18"/>
        </w:rPr>
        <w:t>o(a)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>candidato(a) à</w:t>
      </w:r>
      <w:r>
        <w:rPr>
          <w:rFonts w:ascii="Arial MT" w:hAnsi="Arial MT"/>
          <w:color w:val="222222"/>
          <w:spacing w:val="-2"/>
          <w:sz w:val="18"/>
        </w:rPr>
        <w:t xml:space="preserve"> </w:t>
      </w:r>
      <w:r>
        <w:rPr>
          <w:rFonts w:ascii="Arial MT" w:hAnsi="Arial MT"/>
          <w:color w:val="222222"/>
          <w:sz w:val="18"/>
        </w:rPr>
        <w:t xml:space="preserve">bolsa, ou seja, a conta não pode ser de terceiros e </w:t>
      </w:r>
      <w:r>
        <w:rPr>
          <w:rFonts w:ascii="Times New Roman" w:hAnsi="Times New Roman"/>
          <w:sz w:val="18"/>
        </w:rPr>
        <w:t xml:space="preserve">c) </w:t>
      </w:r>
      <w:r>
        <w:rPr>
          <w:rFonts w:ascii="Arial MT" w:hAnsi="Arial MT"/>
          <w:sz w:val="18"/>
        </w:rPr>
        <w:t>a conta não pode ser conjunta. - Preferência da UFSM: Banco do Brasil</w:t>
      </w:r>
    </w:p>
    <w:p>
      <w:pPr>
        <w:sectPr>
          <w:type w:val="nextPage"/>
          <w:pgSz w:w="11906" w:h="16838"/>
          <w:pgMar w:left="283" w:right="708" w:header="0" w:top="1340" w:footer="0" w:bottom="280" w:gutter="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10633" w:type="dxa"/>
        <w:jc w:val="left"/>
        <w:tblInd w:w="148" w:type="dxa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632"/>
      </w:tblGrid>
      <w:tr>
        <w:trPr>
          <w:trHeight w:val="502" w:hRule="atLeast"/>
        </w:trPr>
        <w:tc>
          <w:tcPr>
            <w:tcW w:w="10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TableParagraph"/>
              <w:spacing w:lineRule="exact" w:line="253"/>
              <w:ind w:left="258" w:right="0" w:hanging="0"/>
              <w:rPr>
                <w:b/>
                <w:b/>
                <w:spacing w:val="-2"/>
                <w:sz w:val="20"/>
              </w:rPr>
            </w:pPr>
            <w:r>
              <w:rPr/>
            </w:r>
          </w:p>
          <w:p>
            <w:pPr>
              <w:pStyle w:val="TableParagraph"/>
              <w:tabs>
                <w:tab w:val="clear" w:pos="720"/>
                <w:tab w:val="left" w:pos="1325" w:leader="none"/>
              </w:tabs>
              <w:spacing w:before="252" w:after="0"/>
              <w:ind w:left="109" w:right="0" w:hanging="0"/>
              <w:rPr>
                <w:rFonts w:ascii="Times New Roman" w:hAnsi="Times New Roman"/>
                <w:sz w:val="22"/>
                <w:u w:val="single"/>
              </w:rPr>
            </w:pPr>
            <w:r>
              <w:rPr/>
            </w: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3107690</wp:posOffset>
                      </wp:positionH>
                      <wp:positionV relativeFrom="paragraph">
                        <wp:posOffset>81915</wp:posOffset>
                      </wp:positionV>
                      <wp:extent cx="3303270" cy="984250"/>
                      <wp:effectExtent l="0" t="0" r="0" b="0"/>
                      <wp:wrapNone/>
                      <wp:docPr id="2" name="Quadro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03270" cy="984250"/>
                              </a:xfrm>
                              <a:prstGeom prst="rect"/>
                            </wps:spPr>
                            <wps:txbx>
                              <w:txbxContent>
                                <w:p>
                                  <w:pPr>
                                    <w:pStyle w:val="Contedodoquadro"/>
                                    <w:overflowPunct w:val="true"/>
                                    <w:ind w:left="110" w:right="0" w:hanging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Contedodoquadro"/>
                                    <w:overflowPunct w:val="true"/>
                                    <w:ind w:left="110" w:right="0" w:hanging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Contedodoquadro"/>
                                    <w:overflowPunct w:val="true"/>
                                    <w:ind w:left="110" w:right="0" w:hanging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Contedodoquadro"/>
                                    <w:overflowPunct w:val="true"/>
                                    <w:ind w:left="110" w:right="0" w:hanging="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  <w:p>
                                  <w:pPr>
                                    <w:pStyle w:val="Contedodoquadro"/>
                                    <w:overflowPunct w:val="true"/>
                                    <w:ind w:left="110" w:right="0" w:hanging="0"/>
                                    <w:rPr/>
                                  </w:pPr>
                                  <w:r>
                                    <w:rPr>
                                      <w:rFonts w:eastAsia="Calibri" w:cs="" w:ascii="Calibri" w:hAnsi="Calibri"/>
                                      <w:lang w:val="en-US"/>
                                    </w:rPr>
                                    <w:t>Assinatura do(a) candidato(a) – (Sugerido Gov.Br)</w:t>
                                  </w:r>
                                </w:p>
                                <w:p>
                                  <w:pPr>
                                    <w:pStyle w:val="Contedodoquadro"/>
                                    <w:overflowPunct w:val="true"/>
                                    <w:ind w:left="110" w:right="0" w:hanging="0"/>
                                    <w:rPr/>
                                  </w:pPr>
                                  <w:r>
                                    <w:rPr>
                                      <w:rFonts w:eastAsia="Calibri" w:cs="" w:ascii="Calibri" w:hAnsi="Calibri"/>
                                      <w:i/>
                                      <w:iCs/>
                                      <w:lang w:val="en-US"/>
                                    </w:rPr>
                                    <w:t>Data vide assinatura</w:t>
                                  </w:r>
                                </w:p>
                              </w:txbxContent>
                            </wps:txbx>
                            <wps:bodyPr anchor="t" lIns="0" tIns="0" r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0;width:260.1pt;height:77.5pt;mso-wrap-distance-left:5.7pt;mso-wrap-distance-right:5.7pt;mso-wrap-distance-top:5.7pt;mso-wrap-distance-bottom:5.7pt;margin-top:6.45pt;mso-position-vertical-relative:text;margin-left:244.7pt;mso-position-horizontal-relative:text">
                      <v:textbox inset="0in,0in,0in,0in">
                        <w:txbxContent>
                          <w:p>
                            <w:pPr>
                              <w:pStyle w:val="Contedodoquadro"/>
                              <w:overflowPunct w:val="true"/>
                              <w:ind w:left="110" w:right="0" w:hanging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ind w:left="110" w:right="0" w:hanging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ind w:left="110" w:right="0" w:hanging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ind w:left="110" w:right="0" w:hanging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ind w:left="110" w:right="0" w:hanging="0"/>
                              <w:rPr/>
                            </w:pPr>
                            <w:r>
                              <w:rPr>
                                <w:rFonts w:eastAsia="Calibri" w:cs="" w:ascii="Calibri" w:hAnsi="Calibri"/>
                                <w:lang w:val="en-US"/>
                              </w:rPr>
                              <w:t>Assinatura do(a) candidato(a) – (Sugerido Gov.Br)</w:t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ind w:left="110" w:right="0" w:hanging="0"/>
                              <w:rPr/>
                            </w:pPr>
                            <w:r>
                              <w:rPr>
                                <w:rFonts w:eastAsia="Calibri" w:cs="" w:ascii="Calibri" w:hAnsi="Calibri"/>
                                <w:i/>
                                <w:iCs/>
                                <w:lang w:val="en-US"/>
                              </w:rPr>
                              <w:t>Data vide assinatura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pStyle w:val="TableParagraph"/>
              <w:tabs>
                <w:tab w:val="clear" w:pos="720"/>
                <w:tab w:val="left" w:pos="1325" w:leader="none"/>
              </w:tabs>
              <w:spacing w:before="252" w:after="0"/>
              <w:ind w:left="109" w:right="0" w:hanging="0"/>
              <w:rPr>
                <w:rFonts w:ascii="Times New Roman" w:hAnsi="Times New Roman"/>
                <w:sz w:val="22"/>
                <w:u w:val="single"/>
              </w:rPr>
            </w:pPr>
            <w:r>
              <w:rPr/>
            </w:r>
          </w:p>
          <w:p>
            <w:pPr>
              <w:pStyle w:val="TableParagraph"/>
              <w:tabs>
                <w:tab w:val="clear" w:pos="720"/>
                <w:tab w:val="left" w:pos="1325" w:leader="none"/>
              </w:tabs>
              <w:spacing w:before="252" w:after="0"/>
              <w:ind w:left="109" w:right="0" w:hanging="0"/>
              <w:rPr>
                <w:rFonts w:ascii="Times New Roman" w:hAnsi="Times New Roman"/>
                <w:sz w:val="22"/>
                <w:u w:val="single"/>
              </w:rPr>
            </w:pPr>
            <w:r>
              <w:rPr/>
            </w:r>
          </w:p>
          <w:p>
            <w:pPr>
              <w:pStyle w:val="TableParagraph"/>
              <w:tabs>
                <w:tab w:val="clear" w:pos="720"/>
                <w:tab w:val="left" w:pos="1325" w:leader="none"/>
              </w:tabs>
              <w:spacing w:before="252" w:after="0"/>
              <w:ind w:left="109" w:right="0" w:hanging="0"/>
              <w:rPr>
                <w:rFonts w:ascii="Times New Roman" w:hAnsi="Times New Roman"/>
                <w:sz w:val="22"/>
              </w:rPr>
            </w:pPr>
            <w:r>
              <w:rPr/>
            </w:r>
          </w:p>
        </w:tc>
      </w:tr>
    </w:tbl>
    <w:sectPr>
      <w:type w:val="continuous"/>
      <w:pgSz w:w="11906" w:h="16838"/>
      <w:pgMar w:left="283" w:right="708" w:header="0" w:top="1340" w:footer="0" w:bottom="280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spacing w:before="229" w:after="0"/>
    </w:pPr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252" w:after="0"/>
      <w:ind w:left="430" w:right="7" w:hanging="0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left="110" w:right="0" w:hanging="0"/>
    </w:pPr>
    <w:rPr>
      <w:rFonts w:ascii="Arial" w:hAnsi="Arial" w:eastAsia="Arial" w:cs="Arial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LibreOffice/6.3.2.2$Windows_X86_64 LibreOffice_project/98b30e735bda24bc04ab42594c85f7fd8be07b9c</Application>
  <Pages>1</Pages>
  <Words>119</Words>
  <Characters>609</Characters>
  <CharactersWithSpaces>712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2025-08-01T13:38:38Z</dcterms:created>
  <dc:creator/>
  <dc:description/>
  <dc:language>pt-BR</dc:language>
  <cp:lastModifiedBy/>
  <dcterms:modified xsi:type="dcterms:W3CDTF">2025-08-19T16:06:52Z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2025-08-01T00:00:00Z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2025-08-01T00:00:00Z</vt:filetime>
  </property>
  <property fmtid="{D5CDD505-2E9C-101B-9397-08002B2CF9AE}" pid="7" name="LinksUpToDate">
    <vt:bool>0</vt:bool>
  </property>
  <property fmtid="{D5CDD505-2E9C-101B-9397-08002B2CF9AE}" pid="8" name="Producer">
    <vt:lpwstr>iLovePDF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