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SOLICITAÇÃO DE AUXÍLO PARA EVENTO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nomeado abaixo, aluno do curso de Educação Física – Bacharelado, venho por meio deste solicitar auxílio para participação em evento.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6231"/>
        <w:tblGridChange w:id="0">
          <w:tblGrid>
            <w:gridCol w:w="3397"/>
            <w:gridCol w:w="623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aluno: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Matrícula: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evento: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Cidade do evento: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de Inscrição: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Justificativa de participação: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Relevância acadêmica: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Atenciosamente,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aluno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Liberation Serif"/>
  <w:font w:name="Play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rFonts w:ascii="Liberation Serif" w:cs="Liberation Serif" w:eastAsia="Liberation Serif" w:hAnsi="Liberation Serif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