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AB" w:rsidRPr="00F77250" w:rsidRDefault="004163AB" w:rsidP="00F77250">
      <w:pPr>
        <w:autoSpaceDE w:val="0"/>
        <w:autoSpaceDN w:val="0"/>
        <w:adjustRightInd w:val="0"/>
        <w:spacing w:line="480" w:lineRule="auto"/>
        <w:jc w:val="center"/>
      </w:pPr>
      <w:r w:rsidRPr="00F77250">
        <w:t>MINISTÉRIO DA EDUCAÇÃO</w:t>
      </w:r>
    </w:p>
    <w:p w:rsidR="004163AB" w:rsidRPr="00F77250" w:rsidRDefault="004163AB" w:rsidP="00F77250">
      <w:pPr>
        <w:autoSpaceDE w:val="0"/>
        <w:autoSpaceDN w:val="0"/>
        <w:adjustRightInd w:val="0"/>
        <w:spacing w:line="480" w:lineRule="auto"/>
        <w:jc w:val="center"/>
      </w:pPr>
      <w:r w:rsidRPr="00F77250">
        <w:t>UNIVERSIDADE FEDERAL DE SANTA MARIA</w:t>
      </w:r>
    </w:p>
    <w:p w:rsidR="004163AB" w:rsidRPr="00F77250" w:rsidRDefault="004163AB" w:rsidP="00F77250">
      <w:pPr>
        <w:autoSpaceDE w:val="0"/>
        <w:autoSpaceDN w:val="0"/>
        <w:adjustRightInd w:val="0"/>
        <w:spacing w:line="480" w:lineRule="auto"/>
        <w:jc w:val="center"/>
      </w:pPr>
      <w:r w:rsidRPr="00F77250">
        <w:t>Campus Frederico Westphalen</w:t>
      </w:r>
    </w:p>
    <w:p w:rsidR="004163AB" w:rsidRPr="00F77250" w:rsidRDefault="004163AB" w:rsidP="00F77250">
      <w:pPr>
        <w:autoSpaceDE w:val="0"/>
        <w:autoSpaceDN w:val="0"/>
        <w:adjustRightInd w:val="0"/>
        <w:spacing w:line="480" w:lineRule="auto"/>
        <w:jc w:val="center"/>
      </w:pPr>
    </w:p>
    <w:p w:rsidR="004163AB" w:rsidRPr="00F77250" w:rsidRDefault="004163AB" w:rsidP="00F77250">
      <w:pPr>
        <w:autoSpaceDE w:val="0"/>
        <w:autoSpaceDN w:val="0"/>
        <w:adjustRightInd w:val="0"/>
        <w:spacing w:line="480" w:lineRule="auto"/>
        <w:jc w:val="left"/>
      </w:pPr>
      <w:r w:rsidRPr="00F77250">
        <w:t>EDITAL DE SELEÇÃO DE BOLSISTA FIPE 2020</w:t>
      </w:r>
    </w:p>
    <w:p w:rsidR="004163AB" w:rsidRPr="00F77250" w:rsidRDefault="004163AB" w:rsidP="00F77250">
      <w:pPr>
        <w:autoSpaceDE w:val="0"/>
        <w:autoSpaceDN w:val="0"/>
        <w:adjustRightInd w:val="0"/>
        <w:spacing w:line="480" w:lineRule="auto"/>
        <w:jc w:val="left"/>
      </w:pPr>
    </w:p>
    <w:p w:rsidR="004163AB" w:rsidRPr="00F77250" w:rsidRDefault="004163AB" w:rsidP="00F77250">
      <w:pPr>
        <w:spacing w:line="480" w:lineRule="auto"/>
      </w:pPr>
      <w:r w:rsidRPr="00F77250">
        <w:rPr>
          <w:color w:val="000000"/>
          <w:shd w:val="clear" w:color="auto" w:fill="FFFFFF"/>
        </w:rPr>
        <w:t>P</w:t>
      </w:r>
      <w:r w:rsidRPr="00F77250">
        <w:rPr>
          <w:color w:val="000000"/>
          <w:shd w:val="clear" w:color="auto" w:fill="FFFFFF"/>
        </w:rPr>
        <w:t>rojeto EFEITOS SECUNDÁRIOS</w:t>
      </w:r>
      <w:r w:rsidRPr="00F77250">
        <w:rPr>
          <w:color w:val="000000"/>
          <w:bdr w:val="none" w:sz="0" w:space="0" w:color="auto" w:frame="1"/>
          <w:shd w:val="clear" w:color="auto" w:fill="FFFFFF"/>
        </w:rPr>
        <w:t> DE </w:t>
      </w:r>
      <w:r w:rsidRPr="00F77250">
        <w:rPr>
          <w:color w:val="000000"/>
          <w:shd w:val="clear" w:color="auto" w:fill="FFFFFF"/>
        </w:rPr>
        <w:t>HERBICIDAS SOBRE </w:t>
      </w:r>
      <w:r w:rsidRPr="00F77250">
        <w:rPr>
          <w:color w:val="000000"/>
          <w:bdr w:val="none" w:sz="0" w:space="0" w:color="auto" w:frame="1"/>
          <w:shd w:val="clear" w:color="auto" w:fill="FFFFFF"/>
        </w:rPr>
        <w:t>CULTURAS.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480"/>
        <w:gridCol w:w="2507"/>
        <w:gridCol w:w="2507"/>
      </w:tblGrid>
      <w:tr w:rsidR="004163AB" w:rsidRPr="00F77250" w:rsidTr="00F77250">
        <w:tc>
          <w:tcPr>
            <w:tcW w:w="2048" w:type="pct"/>
          </w:tcPr>
          <w:p w:rsidR="004163AB" w:rsidRPr="00F77250" w:rsidRDefault="004163AB" w:rsidP="00F77250">
            <w:pPr>
              <w:spacing w:line="480" w:lineRule="auto"/>
            </w:pPr>
            <w:r w:rsidRPr="00F77250">
              <w:t>Candidato</w:t>
            </w:r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Nota final</w:t>
            </w:r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Classificação</w:t>
            </w:r>
          </w:p>
        </w:tc>
      </w:tr>
      <w:tr w:rsidR="004163AB" w:rsidRPr="00F77250" w:rsidTr="00F77250">
        <w:tc>
          <w:tcPr>
            <w:tcW w:w="2048" w:type="pct"/>
          </w:tcPr>
          <w:p w:rsidR="004163AB" w:rsidRPr="00F77250" w:rsidRDefault="004163AB" w:rsidP="00F77250">
            <w:pPr>
              <w:spacing w:line="480" w:lineRule="auto"/>
            </w:pPr>
            <w:r w:rsidRPr="00F77250">
              <w:rPr>
                <w:color w:val="000000"/>
                <w:shd w:val="clear" w:color="auto" w:fill="FFFFFF"/>
              </w:rPr>
              <w:t xml:space="preserve">Rodrigo </w:t>
            </w:r>
            <w:proofErr w:type="spellStart"/>
            <w:r w:rsidRPr="00F77250">
              <w:rPr>
                <w:color w:val="000000"/>
                <w:shd w:val="clear" w:color="auto" w:fill="FFFFFF"/>
              </w:rPr>
              <w:t>Roos</w:t>
            </w:r>
            <w:proofErr w:type="spellEnd"/>
            <w:r w:rsidRPr="00F772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7250">
              <w:rPr>
                <w:color w:val="000000"/>
                <w:shd w:val="clear" w:color="auto" w:fill="FFFFFF"/>
              </w:rPr>
              <w:t>Seifer</w:t>
            </w:r>
            <w:proofErr w:type="spellEnd"/>
            <w:r w:rsidRPr="00F77250">
              <w:rPr>
                <w:color w:val="000000"/>
                <w:shd w:val="clear" w:color="auto" w:fill="FFFFFF"/>
              </w:rPr>
              <w:t>  </w:t>
            </w:r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8,0</w:t>
            </w:r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1º colocado</w:t>
            </w:r>
          </w:p>
        </w:tc>
      </w:tr>
      <w:tr w:rsidR="004163AB" w:rsidRPr="00F77250" w:rsidTr="00F77250">
        <w:tc>
          <w:tcPr>
            <w:tcW w:w="2048" w:type="pct"/>
          </w:tcPr>
          <w:p w:rsidR="004163AB" w:rsidRPr="00F77250" w:rsidRDefault="004163AB" w:rsidP="00F77250">
            <w:pPr>
              <w:spacing w:line="480" w:lineRule="auto"/>
            </w:pPr>
            <w:r w:rsidRPr="00F77250">
              <w:rPr>
                <w:color w:val="000000"/>
                <w:shd w:val="clear" w:color="auto" w:fill="FFFFFF"/>
              </w:rPr>
              <w:t xml:space="preserve"> Claudio Alfredo </w:t>
            </w:r>
            <w:proofErr w:type="spellStart"/>
            <w:r w:rsidRPr="00F77250">
              <w:rPr>
                <w:color w:val="000000"/>
                <w:shd w:val="clear" w:color="auto" w:fill="FFFFFF"/>
              </w:rPr>
              <w:t>Manfio</w:t>
            </w:r>
            <w:proofErr w:type="spellEnd"/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7,7</w:t>
            </w:r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2º colocado</w:t>
            </w:r>
          </w:p>
        </w:tc>
      </w:tr>
      <w:tr w:rsidR="004163AB" w:rsidRPr="00F77250" w:rsidTr="00F77250">
        <w:tc>
          <w:tcPr>
            <w:tcW w:w="2048" w:type="pct"/>
          </w:tcPr>
          <w:p w:rsidR="004163AB" w:rsidRPr="00F77250" w:rsidRDefault="004163AB" w:rsidP="00F77250">
            <w:pPr>
              <w:spacing w:line="480" w:lineRule="auto"/>
            </w:pPr>
            <w:proofErr w:type="spellStart"/>
            <w:r w:rsidRPr="00F77250">
              <w:rPr>
                <w:color w:val="000000"/>
                <w:shd w:val="clear" w:color="auto" w:fill="FFFFFF"/>
              </w:rPr>
              <w:t>Gutiérri</w:t>
            </w:r>
            <w:proofErr w:type="spellEnd"/>
            <w:r w:rsidRPr="00F77250">
              <w:rPr>
                <w:color w:val="000000"/>
                <w:shd w:val="clear" w:color="auto" w:fill="FFFFFF"/>
              </w:rPr>
              <w:t xml:space="preserve"> Lourenço Campos </w:t>
            </w:r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7,3</w:t>
            </w:r>
          </w:p>
        </w:tc>
        <w:tc>
          <w:tcPr>
            <w:tcW w:w="1476" w:type="pct"/>
          </w:tcPr>
          <w:p w:rsidR="004163AB" w:rsidRPr="00F77250" w:rsidRDefault="004163AB" w:rsidP="00F77250">
            <w:pPr>
              <w:spacing w:line="480" w:lineRule="auto"/>
              <w:jc w:val="center"/>
            </w:pPr>
            <w:r w:rsidRPr="00F77250">
              <w:t>3º colocado</w:t>
            </w:r>
          </w:p>
        </w:tc>
      </w:tr>
    </w:tbl>
    <w:p w:rsidR="004163AB" w:rsidRPr="00F77250" w:rsidRDefault="004163AB" w:rsidP="00F77250">
      <w:pPr>
        <w:spacing w:line="480" w:lineRule="auto"/>
      </w:pPr>
    </w:p>
    <w:p w:rsidR="00F77250" w:rsidRPr="00F77250" w:rsidRDefault="00F77250" w:rsidP="00F77250">
      <w:pPr>
        <w:spacing w:line="480" w:lineRule="auto"/>
      </w:pPr>
    </w:p>
    <w:p w:rsidR="00F77250" w:rsidRPr="00F77250" w:rsidRDefault="00F77250" w:rsidP="00F77250">
      <w:pPr>
        <w:spacing w:line="480" w:lineRule="auto"/>
      </w:pPr>
    </w:p>
    <w:p w:rsidR="00F77250" w:rsidRPr="00F77250" w:rsidRDefault="00F77250" w:rsidP="00F77250">
      <w:pPr>
        <w:spacing w:line="480" w:lineRule="auto"/>
      </w:pPr>
    </w:p>
    <w:p w:rsidR="00F77250" w:rsidRPr="00F77250" w:rsidRDefault="00F77250" w:rsidP="00F77250">
      <w:pPr>
        <w:spacing w:line="480" w:lineRule="auto"/>
      </w:pPr>
    </w:p>
    <w:p w:rsidR="00F77250" w:rsidRPr="00F77250" w:rsidRDefault="00F77250" w:rsidP="00F77250">
      <w:pPr>
        <w:spacing w:line="480" w:lineRule="auto"/>
      </w:pPr>
      <w:r w:rsidRPr="00F77250">
        <w:t>Frederico Westphalen, 08 de junho de 2020</w:t>
      </w:r>
    </w:p>
    <w:p w:rsidR="00F77250" w:rsidRPr="00F77250" w:rsidRDefault="00F77250" w:rsidP="00F77250">
      <w:pPr>
        <w:spacing w:line="480" w:lineRule="auto"/>
      </w:pPr>
    </w:p>
    <w:p w:rsidR="00F77250" w:rsidRDefault="00F77250" w:rsidP="00F77250">
      <w:pPr>
        <w:autoSpaceDE w:val="0"/>
        <w:autoSpaceDN w:val="0"/>
        <w:adjustRightInd w:val="0"/>
        <w:spacing w:line="480" w:lineRule="auto"/>
        <w:jc w:val="left"/>
      </w:pPr>
      <w:proofErr w:type="spellStart"/>
      <w:r w:rsidRPr="00F77250">
        <w:t>Diecson</w:t>
      </w:r>
      <w:proofErr w:type="spellEnd"/>
      <w:r w:rsidRPr="00F77250">
        <w:t xml:space="preserve"> Ruy </w:t>
      </w:r>
      <w:proofErr w:type="spellStart"/>
      <w:r w:rsidRPr="00F77250">
        <w:t>Orsolin</w:t>
      </w:r>
      <w:proofErr w:type="spellEnd"/>
      <w:r w:rsidRPr="00F77250">
        <w:t xml:space="preserve"> da Silva</w:t>
      </w:r>
    </w:p>
    <w:p w:rsidR="00F77250" w:rsidRPr="00F77250" w:rsidRDefault="00F77250" w:rsidP="00F77250">
      <w:pPr>
        <w:autoSpaceDE w:val="0"/>
        <w:autoSpaceDN w:val="0"/>
        <w:adjustRightInd w:val="0"/>
        <w:spacing w:line="480" w:lineRule="auto"/>
        <w:jc w:val="left"/>
      </w:pPr>
      <w:r>
        <w:t>Coordenador do projeto</w:t>
      </w:r>
      <w:bookmarkStart w:id="0" w:name="_GoBack"/>
      <w:bookmarkEnd w:id="0"/>
    </w:p>
    <w:p w:rsidR="00F77250" w:rsidRPr="00F77250" w:rsidRDefault="00F77250" w:rsidP="00F77250">
      <w:pPr>
        <w:autoSpaceDE w:val="0"/>
        <w:autoSpaceDN w:val="0"/>
        <w:adjustRightInd w:val="0"/>
        <w:spacing w:line="480" w:lineRule="auto"/>
        <w:jc w:val="left"/>
      </w:pPr>
      <w:r w:rsidRPr="00F77250">
        <w:t>Professor do Departamento de Ciências Agronômicas e Ambientais</w:t>
      </w:r>
    </w:p>
    <w:p w:rsidR="00F77250" w:rsidRPr="00F77250" w:rsidRDefault="00F77250" w:rsidP="00F77250">
      <w:pPr>
        <w:spacing w:line="480" w:lineRule="auto"/>
      </w:pPr>
      <w:r w:rsidRPr="00F77250">
        <w:t>UFSM – campus Frederico Westphalen</w:t>
      </w:r>
    </w:p>
    <w:sectPr w:rsidR="00F77250" w:rsidRPr="00F77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AB"/>
    <w:rsid w:val="004163AB"/>
    <w:rsid w:val="005D3B08"/>
    <w:rsid w:val="00C0607C"/>
    <w:rsid w:val="00D67609"/>
    <w:rsid w:val="00F7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125FC-0421-4227-B322-43F15214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92526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6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2020-06-10T00:30:00Z</dcterms:created>
  <dcterms:modified xsi:type="dcterms:W3CDTF">2020-06-10T00:44:00Z</dcterms:modified>
</cp:coreProperties>
</file>