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-114298</wp:posOffset>
            </wp:positionH>
            <wp:positionV relativeFrom="paragraph">
              <wp:posOffset>19050</wp:posOffset>
            </wp:positionV>
            <wp:extent cx="1409700" cy="1371600"/>
            <wp:effectExtent b="0" l="0" r="0" t="0"/>
            <wp:wrapSquare wrapText="right" distB="19050" distT="19050" distL="19050" distR="1905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6.199951171875" w:line="240" w:lineRule="auto"/>
        <w:ind w:left="3463.471832275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2786.3627624511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de Santa Maria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3085.756683349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Campus Palmeira das Missões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2468.046112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Unidade de Apoio Pedagógico – UAP/PM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8.861083984375" w:line="240" w:lineRule="auto"/>
        <w:ind w:left="4168.02017211914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05126953125" w:line="240" w:lineRule="auto"/>
        <w:ind w:left="3379.17922973632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INSCRIÇÃO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2.42919921875" w:line="370.91580390930176" w:lineRule="auto"/>
        <w:ind w:left="447.5787353515625" w:right="647.12402343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SELEÇÃO PARA MONITORIA DE ESTUDANTES INDÍGENAS/IMIGRANTES CAMPUS DE PALMEIRA DAS MISSÕES-UFSM - 202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.37843894958496" w:lineRule="auto"/>
        <w:ind w:left="11.999969482421875" w:right="463.609619140625" w:firstLine="6.240081787109375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DO(A) CANDIDATO(A):..............................…….................................................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.37843894958496" w:lineRule="auto"/>
        <w:ind w:left="11.999969482421875" w:right="463.609619140625" w:firstLine="6.240081787109375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.............................MATRÍCULA: .................. SEMESTRE (do curso):...........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5301218032837" w:lineRule="auto"/>
        <w:ind w:left="5.52001953125" w:right="478.062744140625" w:firstLine="13.43994140625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RESIDENCIAL:.........................................................................................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5301218032837" w:lineRule="auto"/>
        <w:ind w:left="5.52001953125" w:right="478.062744140625" w:firstLine="13.43994140625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PARA CONTATO: 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5301218032837" w:lineRule="auto"/>
        <w:ind w:left="5.52001953125" w:right="478.062744140625" w:firstLine="13.43994140625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..............................................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5301218032837" w:lineRule="auto"/>
        <w:ind w:left="5.52001953125" w:right="478.062744140625" w:firstLine="13.43994140625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RG: .......................................................… CPF: ...........................................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.280059814453125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 CORRENTE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.519989013671875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BANCO:.............................. AGÊNCIA:..................… CONTA:.......................................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.480072021484375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.48007202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que deseja participar da seleção para esta bolsa?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51.840057373046875" w:right="102.33642578125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 ................................................................................…………………..………………………. ………………………………………………............................................................................ ............................................................................................................................................</w:t>
      </w:r>
      <w:r w:rsidDel="00000000" w:rsidR="00000000" w:rsidRPr="00000000">
        <w:rPr>
          <w:sz w:val="24"/>
          <w:szCs w:val="24"/>
          <w:rtl w:val="0"/>
        </w:rPr>
        <w:t xml:space="preserve">Quais horários tem disponíveis?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51.840057373046875" w:right="102.33642578125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51.840057373046875" w:right="102.336425781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50810050964355" w:lineRule="auto"/>
        <w:ind w:left="38.639984130859375" w:right="188.6572265625" w:hanging="13.3200073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atitudes/posturas/características acha importante para o/a bolsista que for assumir a referida bolsa?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50521850586" w:lineRule="auto"/>
        <w:ind w:left="51.840057373046875" w:right="180.0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.............................…….…................................................................................................... 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47218704223633" w:lineRule="auto"/>
        <w:ind w:left="66.84005737304688" w:right="353.2568359375" w:hanging="30.360107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 foi bolsista em outro setor da Universidade? Onde? Quando e por quanto tempo? ......................................................................................................................................... 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480072021484375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Possui Benefício Socioeconômico aprovado e ativo?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840057373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840057373046875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30.5046081542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Palmeira das Missões, ......de ……………... de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..................................................................................…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2.7685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candidato(a)</w:t>
      </w:r>
    </w:p>
    <w:sectPr>
      <w:pgSz w:h="16840" w:w="11920" w:orient="portrait"/>
      <w:pgMar w:bottom="797.3673248291016" w:top="180" w:left="1675.4673767089844" w:right="716.34521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6UBbs2GFI0PEbLJ7+nu0wkHiQQ==">CgMxLjA4AHIhMUlVT1lIc1BTWlRMRXNwclFDZ2JpSjZ0QzBBNTVXWUZR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