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FD79C5" w:rsidRDefault="002A6AF0" w:rsidP="002A6AF0">
      <w:pPr>
        <w:pStyle w:val="Ttulo4"/>
        <w:rPr>
          <w:color w:val="0070C0"/>
          <w:sz w:val="40"/>
          <w:szCs w:val="40"/>
        </w:rPr>
      </w:pPr>
      <w:r w:rsidRPr="00FD79C5">
        <w:rPr>
          <w:color w:val="0070C0"/>
          <w:sz w:val="40"/>
          <w:szCs w:val="40"/>
        </w:rPr>
        <w:t>UFSM – CENTRO DE CIÊNCIAS RURAIS</w:t>
      </w:r>
    </w:p>
    <w:p w:rsidR="002A6AF0" w:rsidRPr="00FD79C5" w:rsidRDefault="00FB75DA" w:rsidP="002A6AF0">
      <w:pPr>
        <w:pStyle w:val="Ttulo4"/>
        <w:rPr>
          <w:color w:val="0070C0"/>
          <w:sz w:val="28"/>
          <w:szCs w:val="28"/>
        </w:rPr>
      </w:pPr>
      <w:proofErr w:type="gramStart"/>
      <w:r w:rsidRPr="00FD79C5">
        <w:rPr>
          <w:color w:val="0070C0"/>
          <w:sz w:val="28"/>
          <w:szCs w:val="28"/>
        </w:rPr>
        <w:t>1</w:t>
      </w:r>
      <w:r w:rsidR="00E60781" w:rsidRPr="00FD79C5">
        <w:rPr>
          <w:color w:val="0070C0"/>
          <w:sz w:val="28"/>
          <w:szCs w:val="28"/>
        </w:rPr>
        <w:t>º Semestre 20</w:t>
      </w:r>
      <w:r w:rsidR="00385E7E" w:rsidRPr="00FD79C5">
        <w:rPr>
          <w:color w:val="0070C0"/>
          <w:sz w:val="28"/>
          <w:szCs w:val="28"/>
        </w:rPr>
        <w:t>1</w:t>
      </w:r>
      <w:r w:rsidR="00FD79C5" w:rsidRPr="00FD79C5">
        <w:rPr>
          <w:color w:val="0070C0"/>
          <w:sz w:val="28"/>
          <w:szCs w:val="28"/>
        </w:rPr>
        <w:t>9</w:t>
      </w:r>
      <w:r w:rsidR="00E60781" w:rsidRPr="00FD79C5">
        <w:rPr>
          <w:color w:val="0070C0"/>
          <w:sz w:val="28"/>
          <w:szCs w:val="28"/>
        </w:rPr>
        <w:t xml:space="preserve"> - </w:t>
      </w:r>
      <w:r w:rsidR="002A6AF0" w:rsidRPr="00FD79C5">
        <w:rPr>
          <w:color w:val="0070C0"/>
          <w:sz w:val="28"/>
          <w:szCs w:val="28"/>
        </w:rPr>
        <w:t>Horário</w:t>
      </w:r>
      <w:proofErr w:type="gramEnd"/>
      <w:r w:rsidR="002A6AF0" w:rsidRPr="00FD79C5">
        <w:rPr>
          <w:color w:val="0070C0"/>
          <w:sz w:val="28"/>
          <w:szCs w:val="28"/>
        </w:rPr>
        <w:t xml:space="preserve"> de aulas Sala 51</w:t>
      </w:r>
      <w:r w:rsidR="00EC5039" w:rsidRPr="00FD79C5">
        <w:rPr>
          <w:color w:val="0070C0"/>
          <w:sz w:val="28"/>
          <w:szCs w:val="28"/>
        </w:rPr>
        <w:t>29</w:t>
      </w:r>
      <w:r w:rsidR="002A6AF0" w:rsidRPr="00FD79C5">
        <w:rPr>
          <w:color w:val="0070C0"/>
          <w:sz w:val="28"/>
          <w:szCs w:val="28"/>
        </w:rPr>
        <w:t xml:space="preserve">– Prédio 44 – capacidade </w:t>
      </w:r>
      <w:r w:rsidR="00EC5039" w:rsidRPr="00FD79C5">
        <w:rPr>
          <w:color w:val="0070C0"/>
          <w:sz w:val="28"/>
          <w:szCs w:val="28"/>
        </w:rPr>
        <w:t>45</w:t>
      </w:r>
      <w:r w:rsidR="002A6AF0" w:rsidRPr="00FD79C5">
        <w:rPr>
          <w:color w:val="0070C0"/>
          <w:sz w:val="28"/>
          <w:szCs w:val="28"/>
        </w:rPr>
        <w:t xml:space="preserve"> alunos </w:t>
      </w:r>
    </w:p>
    <w:p w:rsidR="00687771" w:rsidRPr="00AF15E6" w:rsidRDefault="00687771" w:rsidP="00687771"/>
    <w:p w:rsidR="002A6AF0" w:rsidRPr="00AF15E6" w:rsidRDefault="002A6AF0" w:rsidP="002A6AF0">
      <w:pPr>
        <w:rPr>
          <w:sz w:val="16"/>
        </w:rPr>
      </w:pPr>
    </w:p>
    <w:tbl>
      <w:tblPr>
        <w:tblStyle w:val="Tabelacomgrade"/>
        <w:tblW w:w="12444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2040"/>
        <w:gridCol w:w="2040"/>
        <w:gridCol w:w="2040"/>
        <w:gridCol w:w="2244"/>
      </w:tblGrid>
      <w:tr w:rsidR="00AF15E6" w:rsidRPr="00AF15E6" w:rsidTr="00314F16">
        <w:trPr>
          <w:jc w:val="center"/>
        </w:trPr>
        <w:tc>
          <w:tcPr>
            <w:tcW w:w="2040" w:type="dxa"/>
          </w:tcPr>
          <w:p w:rsidR="0074350E" w:rsidRPr="00AF15E6" w:rsidRDefault="0074350E" w:rsidP="00687771">
            <w:pPr>
              <w:jc w:val="center"/>
              <w:rPr>
                <w:b/>
                <w:bCs/>
                <w:sz w:val="28"/>
              </w:rPr>
            </w:pPr>
            <w:r w:rsidRPr="00AF15E6">
              <w:rPr>
                <w:b/>
                <w:bCs/>
                <w:sz w:val="28"/>
              </w:rPr>
              <w:t>HORAS</w:t>
            </w:r>
          </w:p>
        </w:tc>
        <w:tc>
          <w:tcPr>
            <w:tcW w:w="2040" w:type="dxa"/>
          </w:tcPr>
          <w:p w:rsidR="0074350E" w:rsidRPr="00AF15E6" w:rsidRDefault="0074350E" w:rsidP="00687771">
            <w:pPr>
              <w:jc w:val="center"/>
              <w:rPr>
                <w:b/>
                <w:bCs/>
                <w:sz w:val="28"/>
              </w:rPr>
            </w:pPr>
            <w:r w:rsidRPr="00AF15E6">
              <w:rPr>
                <w:b/>
                <w:bCs/>
                <w:sz w:val="28"/>
              </w:rPr>
              <w:t>2ª FEIRA</w:t>
            </w:r>
          </w:p>
        </w:tc>
        <w:tc>
          <w:tcPr>
            <w:tcW w:w="2040" w:type="dxa"/>
          </w:tcPr>
          <w:p w:rsidR="0074350E" w:rsidRPr="00AF15E6" w:rsidRDefault="0074350E" w:rsidP="00687771">
            <w:pPr>
              <w:jc w:val="center"/>
              <w:rPr>
                <w:b/>
                <w:bCs/>
                <w:sz w:val="28"/>
              </w:rPr>
            </w:pPr>
            <w:r w:rsidRPr="00AF15E6">
              <w:rPr>
                <w:b/>
                <w:bCs/>
                <w:sz w:val="28"/>
              </w:rPr>
              <w:t>3ª FEIRA</w:t>
            </w:r>
          </w:p>
        </w:tc>
        <w:tc>
          <w:tcPr>
            <w:tcW w:w="2040" w:type="dxa"/>
          </w:tcPr>
          <w:p w:rsidR="0074350E" w:rsidRPr="00AF15E6" w:rsidRDefault="0074350E" w:rsidP="00687771">
            <w:pPr>
              <w:jc w:val="center"/>
              <w:rPr>
                <w:b/>
                <w:bCs/>
                <w:sz w:val="28"/>
              </w:rPr>
            </w:pPr>
            <w:r w:rsidRPr="00AF15E6">
              <w:rPr>
                <w:b/>
                <w:bCs/>
                <w:sz w:val="28"/>
              </w:rPr>
              <w:t>4ª FEIRA</w:t>
            </w:r>
          </w:p>
        </w:tc>
        <w:tc>
          <w:tcPr>
            <w:tcW w:w="2040" w:type="dxa"/>
          </w:tcPr>
          <w:p w:rsidR="0074350E" w:rsidRPr="00AF15E6" w:rsidRDefault="0074350E" w:rsidP="00687771">
            <w:pPr>
              <w:jc w:val="center"/>
              <w:rPr>
                <w:b/>
                <w:bCs/>
                <w:sz w:val="28"/>
              </w:rPr>
            </w:pPr>
            <w:r w:rsidRPr="00AF15E6">
              <w:rPr>
                <w:b/>
                <w:bCs/>
                <w:sz w:val="28"/>
              </w:rPr>
              <w:t>5ª FEIRA</w:t>
            </w:r>
          </w:p>
        </w:tc>
        <w:tc>
          <w:tcPr>
            <w:tcW w:w="2244" w:type="dxa"/>
          </w:tcPr>
          <w:p w:rsidR="0074350E" w:rsidRPr="00AF15E6" w:rsidRDefault="0074350E" w:rsidP="00687771">
            <w:pPr>
              <w:jc w:val="center"/>
              <w:rPr>
                <w:b/>
                <w:bCs/>
                <w:sz w:val="28"/>
              </w:rPr>
            </w:pPr>
            <w:r w:rsidRPr="00AF15E6">
              <w:rPr>
                <w:b/>
                <w:bCs/>
                <w:sz w:val="28"/>
              </w:rPr>
              <w:t>6ª FEIRA</w:t>
            </w:r>
          </w:p>
        </w:tc>
      </w:tr>
      <w:tr w:rsidR="00DC3E5E" w:rsidRPr="00AF15E6" w:rsidTr="00314F16">
        <w:trPr>
          <w:trHeight w:val="170"/>
          <w:jc w:val="center"/>
        </w:trPr>
        <w:tc>
          <w:tcPr>
            <w:tcW w:w="2040" w:type="dxa"/>
          </w:tcPr>
          <w:p w:rsidR="00DC3E5E" w:rsidRPr="00AF15E6" w:rsidRDefault="00DC3E5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07:30</w:t>
            </w:r>
            <w:proofErr w:type="gramEnd"/>
            <w:r w:rsidRPr="00AF15E6">
              <w:rPr>
                <w:b/>
                <w:bCs/>
              </w:rPr>
              <w:t xml:space="preserve"> – 08:30</w:t>
            </w:r>
          </w:p>
        </w:tc>
        <w:tc>
          <w:tcPr>
            <w:tcW w:w="2040" w:type="dxa"/>
          </w:tcPr>
          <w:p w:rsidR="00DC3E5E" w:rsidRPr="007D18E9" w:rsidRDefault="00DC3E5E" w:rsidP="00DF413F">
            <w:pPr>
              <w:jc w:val="center"/>
              <w:rPr>
                <w:bCs/>
                <w:color w:val="0070C0"/>
              </w:rPr>
            </w:pPr>
            <w:r w:rsidRPr="007D18E9">
              <w:rPr>
                <w:bCs/>
                <w:color w:val="0070C0"/>
              </w:rPr>
              <w:t>ZOT 1062 T10</w:t>
            </w:r>
          </w:p>
        </w:tc>
        <w:tc>
          <w:tcPr>
            <w:tcW w:w="2040" w:type="dxa"/>
          </w:tcPr>
          <w:p w:rsidR="00DC3E5E" w:rsidRPr="00AC1D34" w:rsidRDefault="00AC1D34" w:rsidP="00B765B1">
            <w:pPr>
              <w:jc w:val="center"/>
              <w:rPr>
                <w:bCs/>
                <w:color w:val="0070C0"/>
              </w:rPr>
            </w:pPr>
            <w:r w:rsidRPr="00AC1D34">
              <w:rPr>
                <w:bCs/>
                <w:color w:val="0070C0"/>
              </w:rPr>
              <w:t>CFL1051 T10</w:t>
            </w:r>
          </w:p>
        </w:tc>
        <w:tc>
          <w:tcPr>
            <w:tcW w:w="2040" w:type="dxa"/>
          </w:tcPr>
          <w:p w:rsidR="00DC3E5E" w:rsidRPr="0034487E" w:rsidRDefault="00DC3E5E" w:rsidP="00FB264A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 1016 T12</w:t>
            </w:r>
          </w:p>
        </w:tc>
        <w:tc>
          <w:tcPr>
            <w:tcW w:w="2040" w:type="dxa"/>
          </w:tcPr>
          <w:p w:rsidR="00DC3E5E" w:rsidRPr="0034487E" w:rsidRDefault="00DC3E5E" w:rsidP="007C32DF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EGR1006 T11</w:t>
            </w:r>
          </w:p>
        </w:tc>
        <w:tc>
          <w:tcPr>
            <w:tcW w:w="2244" w:type="dxa"/>
          </w:tcPr>
          <w:p w:rsidR="00DC3E5E" w:rsidRPr="00951B53" w:rsidRDefault="00951B53" w:rsidP="007C32DF">
            <w:pPr>
              <w:jc w:val="center"/>
              <w:rPr>
                <w:bCs/>
                <w:color w:val="0070C0"/>
                <w:lang w:val="es-ES_tradnl"/>
              </w:rPr>
            </w:pPr>
            <w:r w:rsidRPr="00951B53">
              <w:rPr>
                <w:bCs/>
                <w:color w:val="0070C0"/>
                <w:lang w:val="es-ES_tradnl"/>
              </w:rPr>
              <w:t>CFL1041 T12</w:t>
            </w:r>
          </w:p>
        </w:tc>
      </w:tr>
      <w:tr w:rsidR="00DC3E5E" w:rsidRPr="00AF15E6" w:rsidTr="00314F16">
        <w:trPr>
          <w:trHeight w:val="170"/>
          <w:jc w:val="center"/>
        </w:trPr>
        <w:tc>
          <w:tcPr>
            <w:tcW w:w="2040" w:type="dxa"/>
          </w:tcPr>
          <w:p w:rsidR="00DC3E5E" w:rsidRPr="00AF15E6" w:rsidRDefault="00DC3E5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08:30</w:t>
            </w:r>
            <w:proofErr w:type="gramEnd"/>
            <w:r w:rsidRPr="00AF15E6">
              <w:rPr>
                <w:b/>
                <w:bCs/>
              </w:rPr>
              <w:t xml:space="preserve"> – 09:30</w:t>
            </w:r>
          </w:p>
        </w:tc>
        <w:tc>
          <w:tcPr>
            <w:tcW w:w="2040" w:type="dxa"/>
          </w:tcPr>
          <w:p w:rsidR="00DC3E5E" w:rsidRPr="007D18E9" w:rsidRDefault="00DC3E5E" w:rsidP="00DF413F">
            <w:pPr>
              <w:jc w:val="center"/>
              <w:rPr>
                <w:color w:val="0070C0"/>
              </w:rPr>
            </w:pPr>
            <w:r w:rsidRPr="007D18E9">
              <w:rPr>
                <w:bCs/>
                <w:color w:val="0070C0"/>
              </w:rPr>
              <w:t>ZOT 1062 T10</w:t>
            </w:r>
          </w:p>
        </w:tc>
        <w:tc>
          <w:tcPr>
            <w:tcW w:w="2040" w:type="dxa"/>
          </w:tcPr>
          <w:p w:rsidR="00DC3E5E" w:rsidRPr="00AC1D34" w:rsidRDefault="00AC1D34" w:rsidP="00B765B1">
            <w:pPr>
              <w:jc w:val="center"/>
              <w:rPr>
                <w:bCs/>
                <w:color w:val="0070C0"/>
              </w:rPr>
            </w:pPr>
            <w:r w:rsidRPr="00AC1D34">
              <w:rPr>
                <w:bCs/>
                <w:color w:val="0070C0"/>
              </w:rPr>
              <w:t>CFL1051 T10</w:t>
            </w:r>
          </w:p>
        </w:tc>
        <w:tc>
          <w:tcPr>
            <w:tcW w:w="2040" w:type="dxa"/>
          </w:tcPr>
          <w:p w:rsidR="00DC3E5E" w:rsidRPr="0034487E" w:rsidRDefault="00DC3E5E" w:rsidP="00FB264A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 1016 T12</w:t>
            </w:r>
          </w:p>
        </w:tc>
        <w:tc>
          <w:tcPr>
            <w:tcW w:w="2040" w:type="dxa"/>
          </w:tcPr>
          <w:p w:rsidR="00DC3E5E" w:rsidRPr="0034487E" w:rsidRDefault="00DC3E5E" w:rsidP="007C32DF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EGR1006 T11</w:t>
            </w:r>
          </w:p>
        </w:tc>
        <w:tc>
          <w:tcPr>
            <w:tcW w:w="2244" w:type="dxa"/>
          </w:tcPr>
          <w:p w:rsidR="00DC3E5E" w:rsidRPr="00951B53" w:rsidRDefault="00951B53" w:rsidP="009A1B65">
            <w:pPr>
              <w:jc w:val="center"/>
              <w:rPr>
                <w:color w:val="0070C0"/>
              </w:rPr>
            </w:pPr>
            <w:r w:rsidRPr="00951B53">
              <w:rPr>
                <w:bCs/>
                <w:color w:val="0070C0"/>
                <w:lang w:val="es-ES_tradnl"/>
              </w:rPr>
              <w:t>CFL1041 T12</w:t>
            </w:r>
          </w:p>
        </w:tc>
      </w:tr>
      <w:tr w:rsidR="00DC3E5E" w:rsidRPr="00AF15E6" w:rsidTr="00314F16">
        <w:trPr>
          <w:trHeight w:val="170"/>
          <w:jc w:val="center"/>
        </w:trPr>
        <w:tc>
          <w:tcPr>
            <w:tcW w:w="2040" w:type="dxa"/>
          </w:tcPr>
          <w:p w:rsidR="00DC3E5E" w:rsidRPr="00AF15E6" w:rsidRDefault="00DC3E5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09:30</w:t>
            </w:r>
            <w:proofErr w:type="gramEnd"/>
            <w:r w:rsidRPr="00AF15E6">
              <w:rPr>
                <w:b/>
                <w:bCs/>
              </w:rPr>
              <w:t xml:space="preserve"> –10:30</w:t>
            </w:r>
          </w:p>
        </w:tc>
        <w:tc>
          <w:tcPr>
            <w:tcW w:w="2040" w:type="dxa"/>
          </w:tcPr>
          <w:p w:rsidR="00DC3E5E" w:rsidRPr="00F64608" w:rsidRDefault="00DC3E5E" w:rsidP="00AD2943">
            <w:pPr>
              <w:jc w:val="center"/>
              <w:rPr>
                <w:color w:val="0070C0"/>
              </w:rPr>
            </w:pPr>
            <w:r w:rsidRPr="00F64608">
              <w:rPr>
                <w:color w:val="0070C0"/>
              </w:rPr>
              <w:t>EGR 1051 T10</w:t>
            </w:r>
          </w:p>
        </w:tc>
        <w:tc>
          <w:tcPr>
            <w:tcW w:w="2040" w:type="dxa"/>
          </w:tcPr>
          <w:p w:rsidR="00DC3E5E" w:rsidRPr="00E63356" w:rsidRDefault="00CC4BA9" w:rsidP="003A1D2D">
            <w:pPr>
              <w:jc w:val="center"/>
              <w:rPr>
                <w:color w:val="0070C0"/>
              </w:rPr>
            </w:pPr>
            <w:r w:rsidRPr="00E63356">
              <w:rPr>
                <w:color w:val="0070C0"/>
              </w:rPr>
              <w:t>EGR1052 T10</w:t>
            </w:r>
          </w:p>
        </w:tc>
        <w:tc>
          <w:tcPr>
            <w:tcW w:w="2040" w:type="dxa"/>
          </w:tcPr>
          <w:p w:rsidR="00DC3E5E" w:rsidRPr="0034487E" w:rsidRDefault="00DC3E5E" w:rsidP="00694938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EGR1008 T15</w:t>
            </w:r>
          </w:p>
        </w:tc>
        <w:tc>
          <w:tcPr>
            <w:tcW w:w="2040" w:type="dxa"/>
          </w:tcPr>
          <w:p w:rsidR="00DC3E5E" w:rsidRPr="0034487E" w:rsidRDefault="00DC3E5E" w:rsidP="007C32DF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EGR1006 T11</w:t>
            </w:r>
          </w:p>
        </w:tc>
        <w:tc>
          <w:tcPr>
            <w:tcW w:w="2244" w:type="dxa"/>
          </w:tcPr>
          <w:p w:rsidR="00DC3E5E" w:rsidRPr="00317BB3" w:rsidRDefault="00DC3E5E" w:rsidP="009A1B65">
            <w:pPr>
              <w:jc w:val="center"/>
              <w:rPr>
                <w:color w:val="0070C0"/>
              </w:rPr>
            </w:pPr>
            <w:r w:rsidRPr="00317BB3">
              <w:rPr>
                <w:color w:val="0070C0"/>
              </w:rPr>
              <w:t>EDA1013 T12</w:t>
            </w:r>
          </w:p>
        </w:tc>
      </w:tr>
      <w:tr w:rsidR="00DC3E5E" w:rsidRPr="00AF15E6" w:rsidTr="00314F16">
        <w:trPr>
          <w:trHeight w:val="170"/>
          <w:jc w:val="center"/>
        </w:trPr>
        <w:tc>
          <w:tcPr>
            <w:tcW w:w="2040" w:type="dxa"/>
          </w:tcPr>
          <w:p w:rsidR="00DC3E5E" w:rsidRPr="00AF15E6" w:rsidRDefault="00DC3E5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10:30</w:t>
            </w:r>
            <w:proofErr w:type="gramEnd"/>
            <w:r w:rsidRPr="00AF15E6">
              <w:rPr>
                <w:b/>
                <w:bCs/>
              </w:rPr>
              <w:t xml:space="preserve"> – 11:30</w:t>
            </w:r>
          </w:p>
        </w:tc>
        <w:tc>
          <w:tcPr>
            <w:tcW w:w="2040" w:type="dxa"/>
          </w:tcPr>
          <w:p w:rsidR="00DC3E5E" w:rsidRPr="00F64608" w:rsidRDefault="00DC3E5E" w:rsidP="00AD2943">
            <w:pPr>
              <w:jc w:val="center"/>
              <w:rPr>
                <w:color w:val="0070C0"/>
              </w:rPr>
            </w:pPr>
            <w:r w:rsidRPr="00F64608">
              <w:rPr>
                <w:color w:val="0070C0"/>
              </w:rPr>
              <w:t>EGR 1051 T10</w:t>
            </w:r>
          </w:p>
        </w:tc>
        <w:tc>
          <w:tcPr>
            <w:tcW w:w="2040" w:type="dxa"/>
          </w:tcPr>
          <w:p w:rsidR="00DC3E5E" w:rsidRPr="00E63356" w:rsidRDefault="00CC4BA9" w:rsidP="00FB75DA">
            <w:pPr>
              <w:jc w:val="center"/>
              <w:rPr>
                <w:color w:val="0070C0"/>
              </w:rPr>
            </w:pPr>
            <w:r w:rsidRPr="00E63356">
              <w:rPr>
                <w:color w:val="0070C0"/>
              </w:rPr>
              <w:t>EGR1052 T10</w:t>
            </w:r>
          </w:p>
        </w:tc>
        <w:tc>
          <w:tcPr>
            <w:tcW w:w="2040" w:type="dxa"/>
          </w:tcPr>
          <w:p w:rsidR="00DC3E5E" w:rsidRPr="0034487E" w:rsidRDefault="00DC3E5E" w:rsidP="00694938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EGR1008 T15</w:t>
            </w:r>
          </w:p>
        </w:tc>
        <w:tc>
          <w:tcPr>
            <w:tcW w:w="2040" w:type="dxa"/>
          </w:tcPr>
          <w:p w:rsidR="00DC3E5E" w:rsidRPr="00AF15E6" w:rsidRDefault="00DC3E5E" w:rsidP="007C32DF">
            <w:pPr>
              <w:jc w:val="center"/>
              <w:rPr>
                <w:bCs/>
              </w:rPr>
            </w:pPr>
          </w:p>
        </w:tc>
        <w:tc>
          <w:tcPr>
            <w:tcW w:w="2244" w:type="dxa"/>
          </w:tcPr>
          <w:p w:rsidR="00DC3E5E" w:rsidRPr="007D18E9" w:rsidRDefault="00DC3E5E" w:rsidP="0082443F">
            <w:pPr>
              <w:jc w:val="center"/>
              <w:rPr>
                <w:color w:val="0070C0"/>
              </w:rPr>
            </w:pPr>
            <w:r w:rsidRPr="007D18E9">
              <w:rPr>
                <w:color w:val="0070C0"/>
              </w:rPr>
              <w:t>EDA1013 T12</w:t>
            </w:r>
          </w:p>
        </w:tc>
      </w:tr>
      <w:tr w:rsidR="00DC3E5E" w:rsidRPr="00AF15E6" w:rsidTr="00314F16">
        <w:trPr>
          <w:trHeight w:val="170"/>
          <w:jc w:val="center"/>
        </w:trPr>
        <w:tc>
          <w:tcPr>
            <w:tcW w:w="2040" w:type="dxa"/>
          </w:tcPr>
          <w:p w:rsidR="00DC3E5E" w:rsidRPr="00AF15E6" w:rsidRDefault="00DC3E5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11:30</w:t>
            </w:r>
            <w:proofErr w:type="gramEnd"/>
            <w:r w:rsidRPr="00AF15E6">
              <w:rPr>
                <w:b/>
                <w:bCs/>
              </w:rPr>
              <w:t xml:space="preserve"> – 12:30</w:t>
            </w:r>
          </w:p>
        </w:tc>
        <w:tc>
          <w:tcPr>
            <w:tcW w:w="2040" w:type="dxa"/>
          </w:tcPr>
          <w:p w:rsidR="00DC3E5E" w:rsidRPr="00F64608" w:rsidRDefault="00DC3E5E" w:rsidP="003A1D2D">
            <w:pPr>
              <w:jc w:val="center"/>
              <w:rPr>
                <w:color w:val="0070C0"/>
              </w:rPr>
            </w:pPr>
            <w:r w:rsidRPr="00F64608">
              <w:rPr>
                <w:color w:val="0070C0"/>
              </w:rPr>
              <w:t>EGR 1051 T10</w:t>
            </w:r>
          </w:p>
        </w:tc>
        <w:tc>
          <w:tcPr>
            <w:tcW w:w="2040" w:type="dxa"/>
          </w:tcPr>
          <w:p w:rsidR="00DC3E5E" w:rsidRPr="00E63356" w:rsidRDefault="00CC4BA9" w:rsidP="00FB75DA">
            <w:pPr>
              <w:jc w:val="center"/>
              <w:rPr>
                <w:color w:val="0070C0"/>
              </w:rPr>
            </w:pPr>
            <w:r w:rsidRPr="00E63356">
              <w:rPr>
                <w:color w:val="0070C0"/>
              </w:rPr>
              <w:t>EGR1052 T10</w:t>
            </w:r>
          </w:p>
        </w:tc>
        <w:tc>
          <w:tcPr>
            <w:tcW w:w="2040" w:type="dxa"/>
          </w:tcPr>
          <w:p w:rsidR="00DC3E5E" w:rsidRPr="0034487E" w:rsidRDefault="00DC3E5E" w:rsidP="00694938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EGR1008 T15</w:t>
            </w:r>
          </w:p>
        </w:tc>
        <w:tc>
          <w:tcPr>
            <w:tcW w:w="2040" w:type="dxa"/>
          </w:tcPr>
          <w:p w:rsidR="00DC3E5E" w:rsidRPr="00AF15E6" w:rsidRDefault="00DC3E5E" w:rsidP="007C32DF">
            <w:pPr>
              <w:jc w:val="center"/>
              <w:rPr>
                <w:bCs/>
              </w:rPr>
            </w:pPr>
          </w:p>
        </w:tc>
        <w:tc>
          <w:tcPr>
            <w:tcW w:w="2244" w:type="dxa"/>
          </w:tcPr>
          <w:p w:rsidR="00DC3E5E" w:rsidRPr="007D18E9" w:rsidRDefault="00DC3E5E" w:rsidP="0082443F">
            <w:pPr>
              <w:jc w:val="center"/>
              <w:rPr>
                <w:color w:val="0070C0"/>
              </w:rPr>
            </w:pPr>
            <w:r w:rsidRPr="007D18E9">
              <w:rPr>
                <w:color w:val="0070C0"/>
              </w:rPr>
              <w:t>EDA1013 T12</w:t>
            </w:r>
          </w:p>
        </w:tc>
      </w:tr>
      <w:tr w:rsidR="00DC3E5E" w:rsidRPr="00AF15E6" w:rsidTr="00314F16">
        <w:trPr>
          <w:trHeight w:val="170"/>
          <w:jc w:val="center"/>
        </w:trPr>
        <w:tc>
          <w:tcPr>
            <w:tcW w:w="2040" w:type="dxa"/>
          </w:tcPr>
          <w:p w:rsidR="00DC3E5E" w:rsidRPr="00AF15E6" w:rsidRDefault="00DC3E5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12:30</w:t>
            </w:r>
            <w:proofErr w:type="gramEnd"/>
            <w:r w:rsidRPr="00AF15E6">
              <w:rPr>
                <w:b/>
                <w:bCs/>
              </w:rPr>
              <w:t xml:space="preserve"> –13:30</w:t>
            </w:r>
          </w:p>
        </w:tc>
        <w:tc>
          <w:tcPr>
            <w:tcW w:w="2040" w:type="dxa"/>
          </w:tcPr>
          <w:p w:rsidR="00DC3E5E" w:rsidRPr="00AF15E6" w:rsidRDefault="00DC3E5E" w:rsidP="002342D0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DC3E5E" w:rsidRPr="00AF15E6" w:rsidRDefault="00DC3E5E" w:rsidP="00FB75DA">
            <w:pPr>
              <w:jc w:val="center"/>
            </w:pPr>
          </w:p>
        </w:tc>
        <w:tc>
          <w:tcPr>
            <w:tcW w:w="2040" w:type="dxa"/>
          </w:tcPr>
          <w:p w:rsidR="00DC3E5E" w:rsidRPr="00AF15E6" w:rsidRDefault="00DC3E5E" w:rsidP="007C32DF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DC3E5E" w:rsidRPr="00AF15E6" w:rsidRDefault="00DC3E5E" w:rsidP="007C32DF">
            <w:pPr>
              <w:jc w:val="center"/>
              <w:rPr>
                <w:bCs/>
              </w:rPr>
            </w:pPr>
          </w:p>
        </w:tc>
        <w:tc>
          <w:tcPr>
            <w:tcW w:w="2244" w:type="dxa"/>
          </w:tcPr>
          <w:p w:rsidR="00DC3E5E" w:rsidRPr="00AF15E6" w:rsidRDefault="00DC3E5E" w:rsidP="007C32DF">
            <w:pPr>
              <w:jc w:val="center"/>
              <w:rPr>
                <w:bCs/>
              </w:rPr>
            </w:pPr>
          </w:p>
        </w:tc>
      </w:tr>
      <w:tr w:rsidR="00824C3E" w:rsidRPr="00AF15E6" w:rsidTr="00314F16">
        <w:trPr>
          <w:trHeight w:val="170"/>
          <w:jc w:val="center"/>
        </w:trPr>
        <w:tc>
          <w:tcPr>
            <w:tcW w:w="2040" w:type="dxa"/>
          </w:tcPr>
          <w:p w:rsidR="00824C3E" w:rsidRPr="00AF15E6" w:rsidRDefault="00824C3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13:30</w:t>
            </w:r>
            <w:proofErr w:type="gramEnd"/>
            <w:r w:rsidRPr="00AF15E6">
              <w:rPr>
                <w:b/>
                <w:bCs/>
              </w:rPr>
              <w:t xml:space="preserve"> –14:30</w:t>
            </w:r>
          </w:p>
        </w:tc>
        <w:tc>
          <w:tcPr>
            <w:tcW w:w="2040" w:type="dxa"/>
          </w:tcPr>
          <w:p w:rsidR="00824C3E" w:rsidRPr="00AF15E6" w:rsidRDefault="00824C3E" w:rsidP="002342D0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824C3E" w:rsidRPr="007D18E9" w:rsidRDefault="00824C3E" w:rsidP="00110838">
            <w:pPr>
              <w:jc w:val="center"/>
              <w:rPr>
                <w:bCs/>
                <w:color w:val="0070C0"/>
              </w:rPr>
            </w:pPr>
            <w:r w:rsidRPr="007D18E9">
              <w:rPr>
                <w:bCs/>
                <w:color w:val="0070C0"/>
              </w:rPr>
              <w:t>FTT 1003 T11</w:t>
            </w:r>
          </w:p>
        </w:tc>
        <w:tc>
          <w:tcPr>
            <w:tcW w:w="2040" w:type="dxa"/>
          </w:tcPr>
          <w:p w:rsidR="00824C3E" w:rsidRPr="00E63356" w:rsidRDefault="00824C3E" w:rsidP="00694938">
            <w:pPr>
              <w:jc w:val="center"/>
              <w:rPr>
                <w:bCs/>
                <w:color w:val="0070C0"/>
              </w:rPr>
            </w:pPr>
            <w:r w:rsidRPr="00E63356">
              <w:rPr>
                <w:bCs/>
                <w:color w:val="0070C0"/>
              </w:rPr>
              <w:t>EGR1040 T10315</w:t>
            </w:r>
          </w:p>
        </w:tc>
        <w:tc>
          <w:tcPr>
            <w:tcW w:w="2040" w:type="dxa"/>
          </w:tcPr>
          <w:p w:rsidR="00824C3E" w:rsidRPr="00AF15E6" w:rsidRDefault="00824C3E" w:rsidP="00F16E17">
            <w:pPr>
              <w:jc w:val="center"/>
              <w:rPr>
                <w:bCs/>
              </w:rPr>
            </w:pPr>
          </w:p>
        </w:tc>
        <w:tc>
          <w:tcPr>
            <w:tcW w:w="2244" w:type="dxa"/>
          </w:tcPr>
          <w:p w:rsidR="00824C3E" w:rsidRPr="00824C3E" w:rsidRDefault="00824C3E" w:rsidP="00ED573E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824C3E">
              <w:rPr>
                <w:bCs/>
                <w:color w:val="0070C0"/>
              </w:rPr>
              <w:t>TCA1001 T14/15</w:t>
            </w:r>
          </w:p>
        </w:tc>
      </w:tr>
      <w:tr w:rsidR="00824C3E" w:rsidRPr="00AF15E6" w:rsidTr="00314F16">
        <w:trPr>
          <w:trHeight w:val="170"/>
          <w:jc w:val="center"/>
        </w:trPr>
        <w:tc>
          <w:tcPr>
            <w:tcW w:w="2040" w:type="dxa"/>
          </w:tcPr>
          <w:p w:rsidR="00824C3E" w:rsidRPr="00AF15E6" w:rsidRDefault="00824C3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14:30</w:t>
            </w:r>
            <w:proofErr w:type="gramEnd"/>
            <w:r w:rsidRPr="00AF15E6">
              <w:rPr>
                <w:b/>
                <w:bCs/>
              </w:rPr>
              <w:t xml:space="preserve"> – 15:30</w:t>
            </w:r>
          </w:p>
        </w:tc>
        <w:tc>
          <w:tcPr>
            <w:tcW w:w="2040" w:type="dxa"/>
          </w:tcPr>
          <w:p w:rsidR="00824C3E" w:rsidRPr="0034487E" w:rsidRDefault="00824C3E" w:rsidP="002342D0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EGR1046 T14</w:t>
            </w:r>
          </w:p>
        </w:tc>
        <w:tc>
          <w:tcPr>
            <w:tcW w:w="2040" w:type="dxa"/>
          </w:tcPr>
          <w:p w:rsidR="00824C3E" w:rsidRPr="007D18E9" w:rsidRDefault="00824C3E" w:rsidP="00110838">
            <w:pPr>
              <w:jc w:val="center"/>
              <w:rPr>
                <w:color w:val="0070C0"/>
              </w:rPr>
            </w:pPr>
            <w:r w:rsidRPr="007D18E9">
              <w:rPr>
                <w:bCs/>
                <w:color w:val="0070C0"/>
              </w:rPr>
              <w:t>FTT 1003 T11</w:t>
            </w:r>
          </w:p>
        </w:tc>
        <w:tc>
          <w:tcPr>
            <w:tcW w:w="2040" w:type="dxa"/>
          </w:tcPr>
          <w:p w:rsidR="00824C3E" w:rsidRPr="00E63356" w:rsidRDefault="00824C3E" w:rsidP="00694938">
            <w:pPr>
              <w:jc w:val="center"/>
              <w:rPr>
                <w:bCs/>
                <w:color w:val="0070C0"/>
              </w:rPr>
            </w:pPr>
            <w:r w:rsidRPr="00E63356">
              <w:rPr>
                <w:bCs/>
                <w:color w:val="0070C0"/>
              </w:rPr>
              <w:t>EGR1040 T10315</w:t>
            </w:r>
          </w:p>
        </w:tc>
        <w:tc>
          <w:tcPr>
            <w:tcW w:w="2040" w:type="dxa"/>
          </w:tcPr>
          <w:p w:rsidR="00824C3E" w:rsidRPr="0034487E" w:rsidRDefault="00824C3E" w:rsidP="00BD2AD5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EGR1046 T1</w:t>
            </w:r>
            <w:r>
              <w:rPr>
                <w:bCs/>
                <w:color w:val="0070C0"/>
              </w:rPr>
              <w:t>4</w:t>
            </w:r>
          </w:p>
        </w:tc>
        <w:tc>
          <w:tcPr>
            <w:tcW w:w="2244" w:type="dxa"/>
          </w:tcPr>
          <w:p w:rsidR="00824C3E" w:rsidRPr="00824C3E" w:rsidRDefault="00824C3E" w:rsidP="00ED573E">
            <w:pPr>
              <w:jc w:val="center"/>
              <w:rPr>
                <w:color w:val="0070C0"/>
              </w:rPr>
            </w:pPr>
            <w:r w:rsidRPr="00824C3E">
              <w:rPr>
                <w:bCs/>
                <w:color w:val="0070C0"/>
              </w:rPr>
              <w:t>TCA1001 T14/15</w:t>
            </w:r>
          </w:p>
        </w:tc>
      </w:tr>
      <w:tr w:rsidR="00824C3E" w:rsidRPr="00AF15E6" w:rsidTr="00314F16">
        <w:trPr>
          <w:trHeight w:val="170"/>
          <w:jc w:val="center"/>
        </w:trPr>
        <w:tc>
          <w:tcPr>
            <w:tcW w:w="2040" w:type="dxa"/>
          </w:tcPr>
          <w:p w:rsidR="00824C3E" w:rsidRPr="00AF15E6" w:rsidRDefault="00824C3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15:30</w:t>
            </w:r>
            <w:proofErr w:type="gramEnd"/>
            <w:r w:rsidRPr="00AF15E6">
              <w:rPr>
                <w:b/>
                <w:bCs/>
              </w:rPr>
              <w:t xml:space="preserve"> – 16:30</w:t>
            </w:r>
          </w:p>
        </w:tc>
        <w:tc>
          <w:tcPr>
            <w:tcW w:w="2040" w:type="dxa"/>
          </w:tcPr>
          <w:p w:rsidR="00824C3E" w:rsidRPr="0034487E" w:rsidRDefault="00824C3E" w:rsidP="005F136E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EGR1046 T14</w:t>
            </w:r>
          </w:p>
        </w:tc>
        <w:tc>
          <w:tcPr>
            <w:tcW w:w="2040" w:type="dxa"/>
          </w:tcPr>
          <w:p w:rsidR="00824C3E" w:rsidRPr="0034487E" w:rsidRDefault="00207EE7" w:rsidP="00DD0B33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EGR1008 T13</w:t>
            </w:r>
          </w:p>
        </w:tc>
        <w:tc>
          <w:tcPr>
            <w:tcW w:w="2040" w:type="dxa"/>
          </w:tcPr>
          <w:p w:rsidR="00824C3E" w:rsidRPr="00E63356" w:rsidRDefault="00824C3E" w:rsidP="00606127">
            <w:pPr>
              <w:jc w:val="center"/>
              <w:rPr>
                <w:bCs/>
                <w:color w:val="0070C0"/>
              </w:rPr>
            </w:pPr>
            <w:r w:rsidRPr="00E63356">
              <w:rPr>
                <w:bCs/>
                <w:color w:val="0070C0"/>
              </w:rPr>
              <w:t>EGR1040 T10315</w:t>
            </w:r>
          </w:p>
        </w:tc>
        <w:tc>
          <w:tcPr>
            <w:tcW w:w="2040" w:type="dxa"/>
          </w:tcPr>
          <w:p w:rsidR="00824C3E" w:rsidRPr="0034487E" w:rsidRDefault="00824C3E" w:rsidP="00BD2AD5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EGR1046 T1</w:t>
            </w:r>
            <w:r>
              <w:rPr>
                <w:bCs/>
                <w:color w:val="0070C0"/>
              </w:rPr>
              <w:t>4</w:t>
            </w:r>
          </w:p>
        </w:tc>
        <w:tc>
          <w:tcPr>
            <w:tcW w:w="2244" w:type="dxa"/>
          </w:tcPr>
          <w:p w:rsidR="00824C3E" w:rsidRPr="0072314B" w:rsidRDefault="00824C3E" w:rsidP="0072314B">
            <w:pPr>
              <w:jc w:val="center"/>
              <w:rPr>
                <w:bCs/>
                <w:color w:val="0070C0"/>
              </w:rPr>
            </w:pPr>
          </w:p>
        </w:tc>
      </w:tr>
      <w:tr w:rsidR="00824C3E" w:rsidRPr="00AF15E6" w:rsidTr="00314F16">
        <w:trPr>
          <w:trHeight w:val="170"/>
          <w:jc w:val="center"/>
        </w:trPr>
        <w:tc>
          <w:tcPr>
            <w:tcW w:w="2040" w:type="dxa"/>
          </w:tcPr>
          <w:p w:rsidR="00824C3E" w:rsidRPr="00AF15E6" w:rsidRDefault="00824C3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16:30</w:t>
            </w:r>
            <w:proofErr w:type="gramEnd"/>
            <w:r w:rsidRPr="00AF15E6">
              <w:rPr>
                <w:b/>
                <w:bCs/>
              </w:rPr>
              <w:t xml:space="preserve"> – 17:30</w:t>
            </w:r>
          </w:p>
        </w:tc>
        <w:tc>
          <w:tcPr>
            <w:tcW w:w="2040" w:type="dxa"/>
          </w:tcPr>
          <w:p w:rsidR="00824C3E" w:rsidRPr="0034487E" w:rsidRDefault="00824C3E" w:rsidP="005F136E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EGR1046 T14</w:t>
            </w:r>
          </w:p>
        </w:tc>
        <w:tc>
          <w:tcPr>
            <w:tcW w:w="2040" w:type="dxa"/>
          </w:tcPr>
          <w:p w:rsidR="00824C3E" w:rsidRPr="0034487E" w:rsidRDefault="00207EE7" w:rsidP="00DD0B33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EGR1008 T13</w:t>
            </w:r>
          </w:p>
        </w:tc>
        <w:tc>
          <w:tcPr>
            <w:tcW w:w="2040" w:type="dxa"/>
          </w:tcPr>
          <w:p w:rsidR="00824C3E" w:rsidRPr="00E63356" w:rsidRDefault="00824C3E" w:rsidP="00606127">
            <w:pPr>
              <w:jc w:val="center"/>
              <w:rPr>
                <w:bCs/>
                <w:color w:val="0070C0"/>
              </w:rPr>
            </w:pPr>
            <w:r w:rsidRPr="00E63356">
              <w:rPr>
                <w:bCs/>
                <w:color w:val="0070C0"/>
              </w:rPr>
              <w:t>EGR1040 T10315</w:t>
            </w:r>
          </w:p>
        </w:tc>
        <w:tc>
          <w:tcPr>
            <w:tcW w:w="2040" w:type="dxa"/>
          </w:tcPr>
          <w:p w:rsidR="00824C3E" w:rsidRPr="00AF15E6" w:rsidRDefault="00824C3E" w:rsidP="000756F5">
            <w:pPr>
              <w:jc w:val="center"/>
              <w:rPr>
                <w:bCs/>
              </w:rPr>
            </w:pPr>
          </w:p>
        </w:tc>
        <w:tc>
          <w:tcPr>
            <w:tcW w:w="2244" w:type="dxa"/>
          </w:tcPr>
          <w:p w:rsidR="00824C3E" w:rsidRPr="00AF15E6" w:rsidRDefault="00824C3E" w:rsidP="007C32DF">
            <w:pPr>
              <w:jc w:val="center"/>
              <w:rPr>
                <w:bCs/>
              </w:rPr>
            </w:pPr>
          </w:p>
        </w:tc>
      </w:tr>
      <w:tr w:rsidR="00824C3E" w:rsidRPr="00AF15E6" w:rsidTr="00314F16">
        <w:trPr>
          <w:trHeight w:val="170"/>
          <w:jc w:val="center"/>
        </w:trPr>
        <w:tc>
          <w:tcPr>
            <w:tcW w:w="2040" w:type="dxa"/>
          </w:tcPr>
          <w:p w:rsidR="00824C3E" w:rsidRPr="00AF15E6" w:rsidRDefault="00824C3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17:30</w:t>
            </w:r>
            <w:proofErr w:type="gramEnd"/>
            <w:r w:rsidRPr="00AF15E6">
              <w:rPr>
                <w:b/>
                <w:bCs/>
              </w:rPr>
              <w:t xml:space="preserve"> – 18:30</w:t>
            </w:r>
          </w:p>
        </w:tc>
        <w:tc>
          <w:tcPr>
            <w:tcW w:w="2040" w:type="dxa"/>
          </w:tcPr>
          <w:p w:rsidR="00824C3E" w:rsidRPr="0034487E" w:rsidRDefault="00824C3E" w:rsidP="005F136E">
            <w:pPr>
              <w:jc w:val="center"/>
              <w:rPr>
                <w:bCs/>
                <w:color w:val="0070C0"/>
              </w:rPr>
            </w:pPr>
            <w:r w:rsidRPr="0034487E">
              <w:rPr>
                <w:bCs/>
                <w:color w:val="0070C0"/>
              </w:rPr>
              <w:t>EGR1046 T14</w:t>
            </w:r>
          </w:p>
        </w:tc>
        <w:tc>
          <w:tcPr>
            <w:tcW w:w="2040" w:type="dxa"/>
          </w:tcPr>
          <w:p w:rsidR="00824C3E" w:rsidRPr="0034487E" w:rsidRDefault="00207EE7" w:rsidP="00DD0B33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EGR1008 T13</w:t>
            </w:r>
            <w:bookmarkStart w:id="0" w:name="_GoBack"/>
            <w:bookmarkEnd w:id="0"/>
          </w:p>
        </w:tc>
        <w:tc>
          <w:tcPr>
            <w:tcW w:w="2040" w:type="dxa"/>
          </w:tcPr>
          <w:p w:rsidR="00824C3E" w:rsidRPr="00F64608" w:rsidRDefault="00824C3E" w:rsidP="00606127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040" w:type="dxa"/>
          </w:tcPr>
          <w:p w:rsidR="00824C3E" w:rsidRPr="00AF15E6" w:rsidRDefault="00824C3E" w:rsidP="000756F5">
            <w:pPr>
              <w:jc w:val="center"/>
              <w:rPr>
                <w:bCs/>
              </w:rPr>
            </w:pPr>
          </w:p>
        </w:tc>
        <w:tc>
          <w:tcPr>
            <w:tcW w:w="2244" w:type="dxa"/>
          </w:tcPr>
          <w:p w:rsidR="00824C3E" w:rsidRPr="00AF15E6" w:rsidRDefault="00824C3E" w:rsidP="007C32DF">
            <w:pPr>
              <w:jc w:val="center"/>
              <w:rPr>
                <w:bCs/>
              </w:rPr>
            </w:pPr>
          </w:p>
        </w:tc>
      </w:tr>
      <w:tr w:rsidR="00824C3E" w:rsidRPr="00AF15E6" w:rsidTr="00314F16">
        <w:trPr>
          <w:trHeight w:val="170"/>
          <w:jc w:val="center"/>
        </w:trPr>
        <w:tc>
          <w:tcPr>
            <w:tcW w:w="2040" w:type="dxa"/>
          </w:tcPr>
          <w:p w:rsidR="00824C3E" w:rsidRPr="00AF15E6" w:rsidRDefault="00824C3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18:30</w:t>
            </w:r>
            <w:proofErr w:type="gramEnd"/>
            <w:r w:rsidRPr="00AF15E6">
              <w:rPr>
                <w:b/>
                <w:bCs/>
              </w:rPr>
              <w:t xml:space="preserve"> – 19:30</w:t>
            </w:r>
          </w:p>
        </w:tc>
        <w:tc>
          <w:tcPr>
            <w:tcW w:w="2040" w:type="dxa"/>
          </w:tcPr>
          <w:p w:rsidR="00824C3E" w:rsidRPr="00AF15E6" w:rsidRDefault="00824C3E" w:rsidP="007C32DF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824C3E" w:rsidRPr="00AF15E6" w:rsidRDefault="00824C3E" w:rsidP="007C32DF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824C3E" w:rsidRPr="00AF15E6" w:rsidRDefault="00824C3E" w:rsidP="007C32DF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824C3E" w:rsidRPr="00AF15E6" w:rsidRDefault="00824C3E" w:rsidP="000756F5">
            <w:pPr>
              <w:jc w:val="center"/>
              <w:rPr>
                <w:bCs/>
              </w:rPr>
            </w:pPr>
          </w:p>
        </w:tc>
        <w:tc>
          <w:tcPr>
            <w:tcW w:w="2244" w:type="dxa"/>
          </w:tcPr>
          <w:p w:rsidR="00824C3E" w:rsidRPr="00AF15E6" w:rsidRDefault="00824C3E" w:rsidP="007C32DF">
            <w:pPr>
              <w:jc w:val="center"/>
              <w:rPr>
                <w:bCs/>
              </w:rPr>
            </w:pPr>
          </w:p>
        </w:tc>
      </w:tr>
      <w:tr w:rsidR="00824C3E" w:rsidRPr="00AF15E6" w:rsidTr="00314F16">
        <w:trPr>
          <w:trHeight w:val="300"/>
          <w:jc w:val="center"/>
        </w:trPr>
        <w:tc>
          <w:tcPr>
            <w:tcW w:w="2040" w:type="dxa"/>
          </w:tcPr>
          <w:p w:rsidR="00824C3E" w:rsidRPr="00AF15E6" w:rsidRDefault="00824C3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19:30</w:t>
            </w:r>
            <w:proofErr w:type="gramEnd"/>
            <w:r w:rsidRPr="00AF15E6">
              <w:rPr>
                <w:b/>
                <w:bCs/>
              </w:rPr>
              <w:t xml:space="preserve"> –20:30</w:t>
            </w:r>
          </w:p>
        </w:tc>
        <w:tc>
          <w:tcPr>
            <w:tcW w:w="2040" w:type="dxa"/>
          </w:tcPr>
          <w:p w:rsidR="00824C3E" w:rsidRPr="00AF15E6" w:rsidRDefault="00824C3E" w:rsidP="007C32DF">
            <w:pPr>
              <w:jc w:val="center"/>
            </w:pPr>
          </w:p>
        </w:tc>
        <w:tc>
          <w:tcPr>
            <w:tcW w:w="2040" w:type="dxa"/>
          </w:tcPr>
          <w:p w:rsidR="00824C3E" w:rsidRPr="00AF15E6" w:rsidRDefault="00824C3E" w:rsidP="007C32DF">
            <w:pPr>
              <w:jc w:val="center"/>
            </w:pPr>
          </w:p>
        </w:tc>
        <w:tc>
          <w:tcPr>
            <w:tcW w:w="2040" w:type="dxa"/>
          </w:tcPr>
          <w:p w:rsidR="00824C3E" w:rsidRPr="00AF15E6" w:rsidRDefault="00824C3E" w:rsidP="007C32DF">
            <w:pPr>
              <w:jc w:val="center"/>
            </w:pPr>
          </w:p>
        </w:tc>
        <w:tc>
          <w:tcPr>
            <w:tcW w:w="2040" w:type="dxa"/>
          </w:tcPr>
          <w:p w:rsidR="00824C3E" w:rsidRPr="00AF15E6" w:rsidRDefault="00824C3E" w:rsidP="007C32DF">
            <w:pPr>
              <w:jc w:val="center"/>
            </w:pPr>
          </w:p>
        </w:tc>
        <w:tc>
          <w:tcPr>
            <w:tcW w:w="2244" w:type="dxa"/>
          </w:tcPr>
          <w:p w:rsidR="00824C3E" w:rsidRPr="00AF15E6" w:rsidRDefault="00824C3E" w:rsidP="007C32DF">
            <w:pPr>
              <w:jc w:val="center"/>
            </w:pPr>
          </w:p>
        </w:tc>
      </w:tr>
      <w:tr w:rsidR="00824C3E" w:rsidRPr="00AF15E6" w:rsidTr="00314F16">
        <w:trPr>
          <w:trHeight w:val="255"/>
          <w:jc w:val="center"/>
        </w:trPr>
        <w:tc>
          <w:tcPr>
            <w:tcW w:w="2040" w:type="dxa"/>
          </w:tcPr>
          <w:p w:rsidR="00824C3E" w:rsidRPr="00AF15E6" w:rsidRDefault="00824C3E" w:rsidP="00687771">
            <w:pPr>
              <w:jc w:val="center"/>
              <w:rPr>
                <w:b/>
                <w:bCs/>
              </w:rPr>
            </w:pPr>
            <w:proofErr w:type="gramStart"/>
            <w:r w:rsidRPr="00AF15E6">
              <w:rPr>
                <w:b/>
                <w:bCs/>
              </w:rPr>
              <w:t>20:30</w:t>
            </w:r>
            <w:proofErr w:type="gramEnd"/>
            <w:r w:rsidRPr="00AF15E6">
              <w:rPr>
                <w:b/>
                <w:bCs/>
              </w:rPr>
              <w:t xml:space="preserve"> - 21:30</w:t>
            </w:r>
          </w:p>
        </w:tc>
        <w:tc>
          <w:tcPr>
            <w:tcW w:w="2040" w:type="dxa"/>
          </w:tcPr>
          <w:p w:rsidR="00824C3E" w:rsidRPr="00AF15E6" w:rsidRDefault="00824C3E" w:rsidP="007C32DF">
            <w:pPr>
              <w:jc w:val="center"/>
            </w:pPr>
          </w:p>
        </w:tc>
        <w:tc>
          <w:tcPr>
            <w:tcW w:w="2040" w:type="dxa"/>
          </w:tcPr>
          <w:p w:rsidR="00824C3E" w:rsidRPr="00AF15E6" w:rsidRDefault="00824C3E" w:rsidP="007C32DF">
            <w:pPr>
              <w:jc w:val="center"/>
            </w:pPr>
          </w:p>
        </w:tc>
        <w:tc>
          <w:tcPr>
            <w:tcW w:w="2040" w:type="dxa"/>
          </w:tcPr>
          <w:p w:rsidR="00824C3E" w:rsidRPr="00AF15E6" w:rsidRDefault="00824C3E" w:rsidP="007C32DF">
            <w:pPr>
              <w:jc w:val="center"/>
            </w:pPr>
          </w:p>
        </w:tc>
        <w:tc>
          <w:tcPr>
            <w:tcW w:w="2040" w:type="dxa"/>
          </w:tcPr>
          <w:p w:rsidR="00824C3E" w:rsidRPr="00AF15E6" w:rsidRDefault="00824C3E" w:rsidP="007C32DF">
            <w:pPr>
              <w:jc w:val="center"/>
            </w:pPr>
          </w:p>
        </w:tc>
        <w:tc>
          <w:tcPr>
            <w:tcW w:w="2244" w:type="dxa"/>
          </w:tcPr>
          <w:p w:rsidR="00824C3E" w:rsidRPr="00AF15E6" w:rsidRDefault="00824C3E" w:rsidP="007C32DF">
            <w:pPr>
              <w:jc w:val="center"/>
            </w:pPr>
          </w:p>
        </w:tc>
      </w:tr>
    </w:tbl>
    <w:p w:rsidR="00445B9E" w:rsidRPr="00AF15E6" w:rsidRDefault="00445B9E" w:rsidP="00445B9E">
      <w:pPr>
        <w:ind w:left="900"/>
        <w:jc w:val="both"/>
        <w:sectPr w:rsidR="00445B9E" w:rsidRPr="00AF15E6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445B9E" w:rsidRPr="00AF15E6" w:rsidRDefault="00445B9E" w:rsidP="00445B9E">
      <w:pPr>
        <w:ind w:left="900"/>
        <w:jc w:val="both"/>
        <w:rPr>
          <w:sz w:val="20"/>
          <w:szCs w:val="20"/>
        </w:rPr>
      </w:pPr>
    </w:p>
    <w:p w:rsidR="00222DC6" w:rsidRPr="00AF15E6" w:rsidRDefault="00222DC6" w:rsidP="00445B9E">
      <w:pPr>
        <w:ind w:left="900"/>
        <w:jc w:val="both"/>
        <w:rPr>
          <w:sz w:val="20"/>
          <w:szCs w:val="20"/>
        </w:rPr>
        <w:sectPr w:rsidR="00222DC6" w:rsidRPr="00AF15E6" w:rsidSect="00445B9E">
          <w:type w:val="continuous"/>
          <w:pgSz w:w="16838" w:h="11906" w:orient="landscape"/>
          <w:pgMar w:top="1701" w:right="1418" w:bottom="1701" w:left="1418" w:header="709" w:footer="709" w:gutter="0"/>
          <w:cols w:num="2" w:space="709"/>
          <w:docGrid w:linePitch="360"/>
        </w:sectPr>
      </w:pPr>
    </w:p>
    <w:p w:rsidR="00FB75DA" w:rsidRPr="0072314B" w:rsidRDefault="00222DC6" w:rsidP="00445B9E">
      <w:pPr>
        <w:ind w:left="900"/>
        <w:jc w:val="both"/>
        <w:rPr>
          <w:color w:val="0070C0"/>
          <w:sz w:val="20"/>
          <w:szCs w:val="20"/>
        </w:rPr>
      </w:pPr>
      <w:r w:rsidRPr="0072314B">
        <w:rPr>
          <w:color w:val="0070C0"/>
          <w:sz w:val="20"/>
          <w:szCs w:val="20"/>
        </w:rPr>
        <w:lastRenderedPageBreak/>
        <w:t>EGR1008 – Topografia e Elementos de Geodésia</w:t>
      </w:r>
      <w:r w:rsidR="003F4B99" w:rsidRPr="0072314B">
        <w:rPr>
          <w:color w:val="0070C0"/>
          <w:sz w:val="20"/>
          <w:szCs w:val="20"/>
        </w:rPr>
        <w:tab/>
      </w:r>
      <w:r w:rsidR="00FB75DA" w:rsidRPr="0072314B">
        <w:rPr>
          <w:color w:val="0070C0"/>
          <w:sz w:val="20"/>
          <w:szCs w:val="20"/>
        </w:rPr>
        <w:t xml:space="preserve">                </w:t>
      </w:r>
    </w:p>
    <w:p w:rsidR="003A1D2D" w:rsidRPr="007D18E9" w:rsidRDefault="00FB75DA" w:rsidP="00445B9E">
      <w:pPr>
        <w:ind w:left="900"/>
        <w:jc w:val="both"/>
        <w:rPr>
          <w:color w:val="0070C0"/>
          <w:sz w:val="20"/>
          <w:szCs w:val="20"/>
        </w:rPr>
      </w:pPr>
      <w:r w:rsidRPr="007D18E9">
        <w:rPr>
          <w:color w:val="0070C0"/>
          <w:sz w:val="20"/>
          <w:szCs w:val="20"/>
        </w:rPr>
        <w:t>EDA 10</w:t>
      </w:r>
      <w:r w:rsidR="00516846" w:rsidRPr="007D18E9">
        <w:rPr>
          <w:color w:val="0070C0"/>
          <w:sz w:val="20"/>
          <w:szCs w:val="20"/>
        </w:rPr>
        <w:t>13</w:t>
      </w:r>
      <w:proofErr w:type="gramStart"/>
      <w:r w:rsidRPr="007D18E9">
        <w:rPr>
          <w:color w:val="0070C0"/>
          <w:sz w:val="20"/>
          <w:szCs w:val="20"/>
        </w:rPr>
        <w:t xml:space="preserve">  </w:t>
      </w:r>
      <w:proofErr w:type="gramEnd"/>
      <w:r w:rsidRPr="007D18E9">
        <w:rPr>
          <w:color w:val="0070C0"/>
          <w:sz w:val="20"/>
          <w:szCs w:val="20"/>
        </w:rPr>
        <w:t xml:space="preserve">- </w:t>
      </w:r>
      <w:r w:rsidR="00516846" w:rsidRPr="007D18E9">
        <w:rPr>
          <w:color w:val="0070C0"/>
          <w:sz w:val="20"/>
          <w:szCs w:val="20"/>
        </w:rPr>
        <w:t xml:space="preserve">Mercados </w:t>
      </w:r>
      <w:r w:rsidR="003066E1" w:rsidRPr="007D18E9">
        <w:rPr>
          <w:color w:val="0070C0"/>
          <w:sz w:val="20"/>
          <w:szCs w:val="20"/>
        </w:rPr>
        <w:t>Agropecuários</w:t>
      </w:r>
    </w:p>
    <w:p w:rsidR="00E22A4A" w:rsidRPr="00CC4BA9" w:rsidRDefault="00CC4BA9" w:rsidP="00445B9E">
      <w:pPr>
        <w:ind w:left="900"/>
        <w:jc w:val="both"/>
        <w:rPr>
          <w:color w:val="0070C0"/>
          <w:sz w:val="20"/>
          <w:szCs w:val="20"/>
        </w:rPr>
      </w:pPr>
      <w:r w:rsidRPr="00CC4BA9">
        <w:rPr>
          <w:color w:val="0070C0"/>
          <w:sz w:val="20"/>
          <w:szCs w:val="20"/>
        </w:rPr>
        <w:t>EGR1052 – Sensoriamento remoto</w:t>
      </w:r>
      <w:r>
        <w:rPr>
          <w:color w:val="0070C0"/>
          <w:sz w:val="20"/>
          <w:szCs w:val="20"/>
        </w:rPr>
        <w:t xml:space="preserve"> A</w:t>
      </w:r>
      <w:r w:rsidR="007F08A8" w:rsidRPr="00CC4BA9">
        <w:rPr>
          <w:color w:val="0070C0"/>
          <w:sz w:val="20"/>
          <w:szCs w:val="20"/>
        </w:rPr>
        <w:tab/>
      </w:r>
    </w:p>
    <w:p w:rsidR="00222DC6" w:rsidRPr="0034487E" w:rsidRDefault="00222DC6" w:rsidP="00222DC6">
      <w:pPr>
        <w:ind w:left="900"/>
        <w:jc w:val="both"/>
        <w:rPr>
          <w:bCs/>
          <w:color w:val="0070C0"/>
          <w:sz w:val="20"/>
          <w:szCs w:val="20"/>
        </w:rPr>
      </w:pPr>
      <w:r w:rsidRPr="0034487E">
        <w:rPr>
          <w:bCs/>
          <w:color w:val="0070C0"/>
          <w:sz w:val="20"/>
          <w:szCs w:val="20"/>
        </w:rPr>
        <w:t xml:space="preserve">EGR1016 – Introdução à </w:t>
      </w:r>
      <w:proofErr w:type="spellStart"/>
      <w:r w:rsidRPr="0034487E">
        <w:rPr>
          <w:bCs/>
          <w:color w:val="0070C0"/>
          <w:sz w:val="20"/>
          <w:szCs w:val="20"/>
        </w:rPr>
        <w:t>Geomática</w:t>
      </w:r>
      <w:proofErr w:type="spellEnd"/>
    </w:p>
    <w:p w:rsidR="001C5E7D" w:rsidRPr="0034487E" w:rsidRDefault="001C5E7D" w:rsidP="001C5E7D">
      <w:pPr>
        <w:ind w:left="900"/>
        <w:jc w:val="both"/>
        <w:rPr>
          <w:color w:val="0070C0"/>
          <w:sz w:val="20"/>
          <w:szCs w:val="20"/>
        </w:rPr>
      </w:pPr>
      <w:r w:rsidRPr="0034487E">
        <w:rPr>
          <w:color w:val="0070C0"/>
          <w:sz w:val="20"/>
          <w:szCs w:val="20"/>
        </w:rPr>
        <w:t>E</w:t>
      </w:r>
      <w:r w:rsidR="009A1B65" w:rsidRPr="0034487E">
        <w:rPr>
          <w:color w:val="0070C0"/>
          <w:sz w:val="20"/>
          <w:szCs w:val="20"/>
        </w:rPr>
        <w:t>GR 1006 – Topografia e Noções de Geodésia</w:t>
      </w:r>
      <w:r w:rsidR="00E32B2E" w:rsidRPr="0034487E">
        <w:rPr>
          <w:color w:val="0070C0"/>
          <w:sz w:val="20"/>
          <w:szCs w:val="20"/>
        </w:rPr>
        <w:tab/>
      </w:r>
    </w:p>
    <w:p w:rsidR="009328CF" w:rsidRPr="0034487E" w:rsidRDefault="002334AC" w:rsidP="000756F5">
      <w:pPr>
        <w:ind w:firstLine="708"/>
        <w:rPr>
          <w:color w:val="0070C0"/>
        </w:rPr>
      </w:pPr>
      <w:r w:rsidRPr="00AF15E6">
        <w:rPr>
          <w:sz w:val="20"/>
          <w:szCs w:val="20"/>
        </w:rPr>
        <w:t xml:space="preserve">    </w:t>
      </w:r>
      <w:r w:rsidR="00534213" w:rsidRPr="00AF15E6">
        <w:t xml:space="preserve">   </w:t>
      </w:r>
      <w:r w:rsidR="00534213" w:rsidRPr="0034487E">
        <w:rPr>
          <w:color w:val="0070C0"/>
        </w:rPr>
        <w:t>EGR1046 – Topografia e Elementos de geodesia A</w:t>
      </w:r>
    </w:p>
    <w:p w:rsidR="002228A3" w:rsidRPr="00F64608" w:rsidRDefault="002228A3" w:rsidP="000756F5">
      <w:pPr>
        <w:ind w:firstLine="708"/>
        <w:rPr>
          <w:color w:val="0070C0"/>
        </w:rPr>
      </w:pPr>
      <w:r w:rsidRPr="00F64608">
        <w:rPr>
          <w:color w:val="0070C0"/>
        </w:rPr>
        <w:t xml:space="preserve">EGR1051 – </w:t>
      </w:r>
      <w:proofErr w:type="spellStart"/>
      <w:r w:rsidRPr="00F64608">
        <w:rPr>
          <w:color w:val="0070C0"/>
        </w:rPr>
        <w:t>Ajust</w:t>
      </w:r>
      <w:proofErr w:type="spellEnd"/>
      <w:r w:rsidRPr="00F64608">
        <w:rPr>
          <w:color w:val="0070C0"/>
        </w:rPr>
        <w:t xml:space="preserve">. De Obs. </w:t>
      </w:r>
      <w:proofErr w:type="spellStart"/>
      <w:r w:rsidRPr="00F64608">
        <w:rPr>
          <w:color w:val="0070C0"/>
        </w:rPr>
        <w:t>Geodesicas</w:t>
      </w:r>
      <w:proofErr w:type="spellEnd"/>
      <w:r w:rsidRPr="00F64608">
        <w:rPr>
          <w:color w:val="0070C0"/>
        </w:rPr>
        <w:t xml:space="preserve"> </w:t>
      </w:r>
      <w:proofErr w:type="gramStart"/>
      <w:r w:rsidRPr="00F64608">
        <w:rPr>
          <w:color w:val="0070C0"/>
        </w:rPr>
        <w:t>A</w:t>
      </w:r>
      <w:proofErr w:type="gramEnd"/>
    </w:p>
    <w:p w:rsidR="00C33AC5" w:rsidRPr="007D18E9" w:rsidRDefault="00C33AC5" w:rsidP="000756F5">
      <w:pPr>
        <w:ind w:firstLine="708"/>
        <w:rPr>
          <w:color w:val="0070C0"/>
        </w:rPr>
      </w:pPr>
      <w:r w:rsidRPr="007D18E9">
        <w:rPr>
          <w:color w:val="0070C0"/>
          <w:sz w:val="20"/>
          <w:szCs w:val="20"/>
        </w:rPr>
        <w:t>FTT1003 – Experimento agrícola</w:t>
      </w:r>
    </w:p>
    <w:p w:rsidR="00D17CCB" w:rsidRPr="007D18E9" w:rsidRDefault="00D17CCB" w:rsidP="000756F5">
      <w:pPr>
        <w:ind w:firstLine="708"/>
        <w:rPr>
          <w:color w:val="0070C0"/>
        </w:rPr>
      </w:pPr>
      <w:r w:rsidRPr="007D18E9">
        <w:rPr>
          <w:color w:val="0070C0"/>
          <w:sz w:val="20"/>
          <w:szCs w:val="20"/>
        </w:rPr>
        <w:t>ZOT 1062- Criações de cães e gatos</w:t>
      </w:r>
    </w:p>
    <w:p w:rsidR="00DC3E5E" w:rsidRPr="00AC1D34" w:rsidRDefault="00AC1D34" w:rsidP="00DC3E5E">
      <w:pPr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ab/>
      </w:r>
      <w:r w:rsidRPr="00AC1D34">
        <w:rPr>
          <w:color w:val="0070C0"/>
          <w:sz w:val="20"/>
          <w:szCs w:val="20"/>
        </w:rPr>
        <w:t xml:space="preserve">CFL1051 – </w:t>
      </w:r>
      <w:proofErr w:type="spellStart"/>
      <w:r w:rsidRPr="00AC1D34">
        <w:rPr>
          <w:color w:val="0070C0"/>
          <w:sz w:val="20"/>
          <w:szCs w:val="20"/>
        </w:rPr>
        <w:t>Paineis</w:t>
      </w:r>
      <w:proofErr w:type="spellEnd"/>
      <w:r w:rsidRPr="00AC1D34">
        <w:rPr>
          <w:color w:val="0070C0"/>
          <w:sz w:val="20"/>
          <w:szCs w:val="20"/>
        </w:rPr>
        <w:t xml:space="preserve"> de madeira</w:t>
      </w:r>
    </w:p>
    <w:p w:rsidR="00D17CCB" w:rsidRPr="00E63356" w:rsidRDefault="00E63356" w:rsidP="000756F5">
      <w:pPr>
        <w:ind w:firstLine="708"/>
        <w:rPr>
          <w:color w:val="0070C0"/>
        </w:rPr>
      </w:pPr>
      <w:r w:rsidRPr="00E63356">
        <w:rPr>
          <w:color w:val="0070C0"/>
        </w:rPr>
        <w:lastRenderedPageBreak/>
        <w:t xml:space="preserve">EGR1040 – Imagem de radar de </w:t>
      </w:r>
      <w:proofErr w:type="spellStart"/>
      <w:r w:rsidRPr="00E63356">
        <w:rPr>
          <w:color w:val="0070C0"/>
        </w:rPr>
        <w:t>abert</w:t>
      </w:r>
      <w:proofErr w:type="spellEnd"/>
      <w:r w:rsidRPr="00E63356">
        <w:rPr>
          <w:color w:val="0070C0"/>
        </w:rPr>
        <w:t xml:space="preserve">. </w:t>
      </w:r>
    </w:p>
    <w:p w:rsidR="00534213" w:rsidRDefault="00951B53" w:rsidP="000756F5">
      <w:pPr>
        <w:ind w:firstLine="708"/>
        <w:rPr>
          <w:color w:val="0070C0"/>
        </w:rPr>
      </w:pPr>
      <w:r w:rsidRPr="00951B53">
        <w:rPr>
          <w:color w:val="0070C0"/>
        </w:rPr>
        <w:t>CFL1041 – Melhor. Gen. De esp. Florestais</w:t>
      </w:r>
      <w:r w:rsidR="00534213" w:rsidRPr="00951B53">
        <w:rPr>
          <w:color w:val="0070C0"/>
        </w:rPr>
        <w:tab/>
      </w:r>
    </w:p>
    <w:p w:rsidR="00824C3E" w:rsidRPr="00824C3E" w:rsidRDefault="00824C3E" w:rsidP="000756F5">
      <w:pPr>
        <w:ind w:firstLine="708"/>
        <w:rPr>
          <w:color w:val="0070C0"/>
        </w:rPr>
      </w:pPr>
      <w:r w:rsidRPr="00824C3E">
        <w:rPr>
          <w:color w:val="0070C0"/>
          <w:sz w:val="20"/>
          <w:szCs w:val="20"/>
        </w:rPr>
        <w:t>TCA1001 – TECNOLOGIA DE PRODUTOS ANIMAL</w:t>
      </w:r>
    </w:p>
    <w:sectPr w:rsidR="00824C3E" w:rsidRPr="00824C3E" w:rsidSect="00445B9E">
      <w:type w:val="continuous"/>
      <w:pgSz w:w="16838" w:h="11906" w:orient="landscape"/>
      <w:pgMar w:top="1701" w:right="1418" w:bottom="1701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142C6"/>
    <w:rsid w:val="00027BCE"/>
    <w:rsid w:val="00033572"/>
    <w:rsid w:val="0004338B"/>
    <w:rsid w:val="00072A10"/>
    <w:rsid w:val="000756F5"/>
    <w:rsid w:val="000E6E6F"/>
    <w:rsid w:val="000F4DCC"/>
    <w:rsid w:val="001432AA"/>
    <w:rsid w:val="00157366"/>
    <w:rsid w:val="001606D6"/>
    <w:rsid w:val="00161D6E"/>
    <w:rsid w:val="00177C91"/>
    <w:rsid w:val="00183DBB"/>
    <w:rsid w:val="001964D7"/>
    <w:rsid w:val="001B72CA"/>
    <w:rsid w:val="001C5E7D"/>
    <w:rsid w:val="001D1145"/>
    <w:rsid w:val="001E2BBD"/>
    <w:rsid w:val="002023C3"/>
    <w:rsid w:val="00207EE7"/>
    <w:rsid w:val="002228A3"/>
    <w:rsid w:val="00222DC6"/>
    <w:rsid w:val="00231551"/>
    <w:rsid w:val="002334AC"/>
    <w:rsid w:val="002342D0"/>
    <w:rsid w:val="00243AD7"/>
    <w:rsid w:val="002717E6"/>
    <w:rsid w:val="002A174B"/>
    <w:rsid w:val="002A6AF0"/>
    <w:rsid w:val="002B62DD"/>
    <w:rsid w:val="002C610D"/>
    <w:rsid w:val="002D53F7"/>
    <w:rsid w:val="002F58EC"/>
    <w:rsid w:val="003066E1"/>
    <w:rsid w:val="00314F16"/>
    <w:rsid w:val="00317BB3"/>
    <w:rsid w:val="0034487E"/>
    <w:rsid w:val="003537E8"/>
    <w:rsid w:val="00360029"/>
    <w:rsid w:val="00385E7E"/>
    <w:rsid w:val="003A1D2D"/>
    <w:rsid w:val="003B4688"/>
    <w:rsid w:val="003E1CD1"/>
    <w:rsid w:val="003F4B99"/>
    <w:rsid w:val="00401020"/>
    <w:rsid w:val="00445B9E"/>
    <w:rsid w:val="00450401"/>
    <w:rsid w:val="00484FE3"/>
    <w:rsid w:val="00485FBC"/>
    <w:rsid w:val="004A71F1"/>
    <w:rsid w:val="004B14C5"/>
    <w:rsid w:val="004C16E0"/>
    <w:rsid w:val="004C3476"/>
    <w:rsid w:val="004D7BCE"/>
    <w:rsid w:val="004E5A8D"/>
    <w:rsid w:val="005017D9"/>
    <w:rsid w:val="00516846"/>
    <w:rsid w:val="005229ED"/>
    <w:rsid w:val="00534213"/>
    <w:rsid w:val="00534D95"/>
    <w:rsid w:val="00535527"/>
    <w:rsid w:val="005747EE"/>
    <w:rsid w:val="00597D74"/>
    <w:rsid w:val="005B536F"/>
    <w:rsid w:val="005B7399"/>
    <w:rsid w:val="005F136E"/>
    <w:rsid w:val="00611DF8"/>
    <w:rsid w:val="00687771"/>
    <w:rsid w:val="00694938"/>
    <w:rsid w:val="006D5E1E"/>
    <w:rsid w:val="006D7806"/>
    <w:rsid w:val="006F05D1"/>
    <w:rsid w:val="007035FE"/>
    <w:rsid w:val="00717483"/>
    <w:rsid w:val="0072314B"/>
    <w:rsid w:val="0073704C"/>
    <w:rsid w:val="0074350E"/>
    <w:rsid w:val="00752333"/>
    <w:rsid w:val="00775436"/>
    <w:rsid w:val="0079415E"/>
    <w:rsid w:val="007B73C0"/>
    <w:rsid w:val="007C32DF"/>
    <w:rsid w:val="007C41CA"/>
    <w:rsid w:val="007D18E9"/>
    <w:rsid w:val="007D36CD"/>
    <w:rsid w:val="007D6B26"/>
    <w:rsid w:val="007E5DC2"/>
    <w:rsid w:val="007F08A8"/>
    <w:rsid w:val="0082443F"/>
    <w:rsid w:val="00824C3E"/>
    <w:rsid w:val="00840EB3"/>
    <w:rsid w:val="00865737"/>
    <w:rsid w:val="008826EA"/>
    <w:rsid w:val="008A4DC6"/>
    <w:rsid w:val="008B19AC"/>
    <w:rsid w:val="008B46F6"/>
    <w:rsid w:val="008B4DBF"/>
    <w:rsid w:val="008E258A"/>
    <w:rsid w:val="008E57AB"/>
    <w:rsid w:val="009328CF"/>
    <w:rsid w:val="00951B53"/>
    <w:rsid w:val="0095602B"/>
    <w:rsid w:val="009614F5"/>
    <w:rsid w:val="00971D85"/>
    <w:rsid w:val="00981053"/>
    <w:rsid w:val="009A1B65"/>
    <w:rsid w:val="009A7684"/>
    <w:rsid w:val="009B2F20"/>
    <w:rsid w:val="009B7813"/>
    <w:rsid w:val="009D2947"/>
    <w:rsid w:val="009F6104"/>
    <w:rsid w:val="00A13665"/>
    <w:rsid w:val="00A6340F"/>
    <w:rsid w:val="00A661A0"/>
    <w:rsid w:val="00A66B75"/>
    <w:rsid w:val="00A909D0"/>
    <w:rsid w:val="00A92ADD"/>
    <w:rsid w:val="00AA30BC"/>
    <w:rsid w:val="00AC1D34"/>
    <w:rsid w:val="00AC4DDF"/>
    <w:rsid w:val="00AD2943"/>
    <w:rsid w:val="00AF15E6"/>
    <w:rsid w:val="00B03CFD"/>
    <w:rsid w:val="00B2185D"/>
    <w:rsid w:val="00B25182"/>
    <w:rsid w:val="00B3430E"/>
    <w:rsid w:val="00B35805"/>
    <w:rsid w:val="00B46548"/>
    <w:rsid w:val="00B62792"/>
    <w:rsid w:val="00B62CC8"/>
    <w:rsid w:val="00B77A24"/>
    <w:rsid w:val="00B83481"/>
    <w:rsid w:val="00B863E9"/>
    <w:rsid w:val="00BA6611"/>
    <w:rsid w:val="00BC5B3A"/>
    <w:rsid w:val="00BD2AD5"/>
    <w:rsid w:val="00BD7A7F"/>
    <w:rsid w:val="00BE59C9"/>
    <w:rsid w:val="00C11A56"/>
    <w:rsid w:val="00C33AC5"/>
    <w:rsid w:val="00C51BFD"/>
    <w:rsid w:val="00C96F9D"/>
    <w:rsid w:val="00CB41B5"/>
    <w:rsid w:val="00CC0565"/>
    <w:rsid w:val="00CC4BA9"/>
    <w:rsid w:val="00CF254B"/>
    <w:rsid w:val="00CF5B4E"/>
    <w:rsid w:val="00D17CCB"/>
    <w:rsid w:val="00D2280A"/>
    <w:rsid w:val="00D329F9"/>
    <w:rsid w:val="00D36489"/>
    <w:rsid w:val="00D46664"/>
    <w:rsid w:val="00D5183D"/>
    <w:rsid w:val="00DA67E8"/>
    <w:rsid w:val="00DB1C23"/>
    <w:rsid w:val="00DB4D7B"/>
    <w:rsid w:val="00DC2F47"/>
    <w:rsid w:val="00DC3E5E"/>
    <w:rsid w:val="00DD0B33"/>
    <w:rsid w:val="00DD24B4"/>
    <w:rsid w:val="00DF0720"/>
    <w:rsid w:val="00E22A4A"/>
    <w:rsid w:val="00E32B2E"/>
    <w:rsid w:val="00E60781"/>
    <w:rsid w:val="00E63356"/>
    <w:rsid w:val="00E742D0"/>
    <w:rsid w:val="00EB5DA7"/>
    <w:rsid w:val="00EC5039"/>
    <w:rsid w:val="00EC6C80"/>
    <w:rsid w:val="00ED3BE0"/>
    <w:rsid w:val="00EE597B"/>
    <w:rsid w:val="00EE7CC0"/>
    <w:rsid w:val="00EF4232"/>
    <w:rsid w:val="00F047C5"/>
    <w:rsid w:val="00F05922"/>
    <w:rsid w:val="00F5105E"/>
    <w:rsid w:val="00F64608"/>
    <w:rsid w:val="00F70C4E"/>
    <w:rsid w:val="00F76D68"/>
    <w:rsid w:val="00F87D60"/>
    <w:rsid w:val="00FA0701"/>
    <w:rsid w:val="00FB264A"/>
    <w:rsid w:val="00FB49C1"/>
    <w:rsid w:val="00FB5726"/>
    <w:rsid w:val="00FB75DA"/>
    <w:rsid w:val="00FC0BCA"/>
    <w:rsid w:val="00FC725E"/>
    <w:rsid w:val="00FD79C5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36</cp:revision>
  <cp:lastPrinted>2019-02-27T14:03:00Z</cp:lastPrinted>
  <dcterms:created xsi:type="dcterms:W3CDTF">2017-01-17T14:30:00Z</dcterms:created>
  <dcterms:modified xsi:type="dcterms:W3CDTF">2019-03-01T17:19:00Z</dcterms:modified>
</cp:coreProperties>
</file>