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58" w:rsidRDefault="003A2158" w:rsidP="003A2158">
      <w:pPr>
        <w:pageBreakBefore/>
        <w:spacing w:line="276" w:lineRule="auto"/>
        <w:jc w:val="center"/>
      </w:pPr>
      <w:r>
        <w:rPr>
          <w:rFonts w:ascii="Arial" w:hAnsi="Arial" w:cs="Arial"/>
          <w:b/>
          <w:sz w:val="28"/>
        </w:rPr>
        <w:t>ANEXO I - ORIENTAÇÕES E CRITÉRIOS POR NATUREZA DA AÇÃO</w:t>
      </w:r>
    </w:p>
    <w:p w:rsidR="003A2158" w:rsidRDefault="003A2158" w:rsidP="003A2158">
      <w:pPr>
        <w:spacing w:line="276" w:lineRule="auto"/>
        <w:jc w:val="both"/>
        <w:rPr>
          <w:rFonts w:ascii="Arial" w:hAnsi="Arial" w:cs="Arial"/>
          <w:b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  <w:b/>
        </w:rPr>
      </w:pPr>
    </w:p>
    <w:p w:rsidR="003A2158" w:rsidRDefault="003A2158" w:rsidP="003A2158">
      <w:pPr>
        <w:spacing w:line="276" w:lineRule="auto"/>
        <w:jc w:val="both"/>
      </w:pPr>
      <w:proofErr w:type="gramStart"/>
      <w:r>
        <w:rPr>
          <w:rFonts w:ascii="Arial" w:hAnsi="Arial" w:cs="Arial"/>
          <w:b/>
        </w:rPr>
        <w:t>I.</w:t>
      </w:r>
      <w:proofErr w:type="gramEnd"/>
      <w:r>
        <w:rPr>
          <w:rFonts w:ascii="Arial" w:hAnsi="Arial" w:cs="Arial"/>
          <w:b/>
        </w:rPr>
        <w:t>1 PROJETOS DE ENSINO</w:t>
      </w:r>
    </w:p>
    <w:p w:rsidR="003A2158" w:rsidRDefault="003A2158" w:rsidP="003A2158">
      <w:pPr>
        <w:spacing w:line="276" w:lineRule="auto"/>
        <w:jc w:val="both"/>
        <w:rPr>
          <w:rFonts w:ascii="Arial" w:hAnsi="Arial" w:cs="Arial"/>
          <w:b/>
        </w:rPr>
      </w:pPr>
    </w:p>
    <w:p w:rsidR="003A2158" w:rsidRDefault="003A2158" w:rsidP="003A2158">
      <w:pPr>
        <w:spacing w:line="276" w:lineRule="auto"/>
        <w:jc w:val="both"/>
      </w:pPr>
      <w:proofErr w:type="gramStart"/>
      <w:r>
        <w:rPr>
          <w:rFonts w:ascii="Arial" w:hAnsi="Arial" w:cs="Arial"/>
          <w:b/>
        </w:rPr>
        <w:t>I.</w:t>
      </w:r>
      <w:proofErr w:type="gramEnd"/>
      <w:r>
        <w:rPr>
          <w:rFonts w:ascii="Arial" w:hAnsi="Arial" w:cs="Arial"/>
          <w:b/>
        </w:rPr>
        <w:t>1.1 PROPONENTES</w:t>
      </w:r>
    </w:p>
    <w:p w:rsidR="003A2158" w:rsidRDefault="003A2158" w:rsidP="003A2158">
      <w:pPr>
        <w:spacing w:line="276" w:lineRule="auto"/>
        <w:jc w:val="both"/>
        <w:rPr>
          <w:rFonts w:ascii="Arial" w:hAnsi="Arial" w:cs="Arial"/>
          <w:b/>
        </w:rPr>
      </w:pPr>
    </w:p>
    <w:p w:rsidR="003A2158" w:rsidRDefault="003A2158" w:rsidP="003A2158">
      <w:pPr>
        <w:spacing w:line="276" w:lineRule="auto"/>
        <w:jc w:val="both"/>
      </w:pPr>
      <w:proofErr w:type="gramStart"/>
      <w:r>
        <w:rPr>
          <w:rFonts w:ascii="Arial" w:hAnsi="Arial" w:cs="Arial"/>
          <w:b/>
        </w:rPr>
        <w:t>I.</w:t>
      </w:r>
      <w:proofErr w:type="gramEnd"/>
      <w:r>
        <w:rPr>
          <w:rFonts w:ascii="Arial" w:hAnsi="Arial" w:cs="Arial"/>
          <w:b/>
        </w:rPr>
        <w:t>1.1.1</w:t>
      </w:r>
      <w:r>
        <w:rPr>
          <w:rFonts w:ascii="Arial" w:hAnsi="Arial" w:cs="Arial"/>
        </w:rPr>
        <w:t xml:space="preserve"> Os proponentes das ações de ensino podem ser docentes ou técnico-administrativos em educação do quadro efetivo de servidores do Colégio Politécnico da UFSM, na função de coordenadores de projeto com registro no Portal de Projetos, com </w:t>
      </w:r>
      <w:r>
        <w:rPr>
          <w:rFonts w:ascii="Arial" w:hAnsi="Arial" w:cs="Arial"/>
          <w:i/>
        </w:rPr>
        <w:t>status</w:t>
      </w:r>
      <w:r>
        <w:rPr>
          <w:rFonts w:ascii="Arial" w:hAnsi="Arial" w:cs="Arial"/>
        </w:rPr>
        <w:t xml:space="preserve"> “Em andamento” ou “Renovado” e data de encerramento superior a 31 de janeiro de 2022.</w:t>
      </w:r>
    </w:p>
    <w:p w:rsidR="003A2158" w:rsidRDefault="003A2158" w:rsidP="003A2158">
      <w:pPr>
        <w:spacing w:line="276" w:lineRule="auto"/>
        <w:jc w:val="both"/>
      </w:pPr>
      <w:proofErr w:type="gramStart"/>
      <w:r>
        <w:rPr>
          <w:rFonts w:ascii="Arial" w:hAnsi="Arial" w:cs="Arial"/>
          <w:b/>
        </w:rPr>
        <w:t>I.</w:t>
      </w:r>
      <w:proofErr w:type="gramEnd"/>
      <w:r>
        <w:rPr>
          <w:rFonts w:ascii="Arial" w:hAnsi="Arial" w:cs="Arial"/>
          <w:b/>
        </w:rPr>
        <w:t>1.1.2</w:t>
      </w:r>
      <w:r>
        <w:rPr>
          <w:rFonts w:ascii="Arial" w:hAnsi="Arial" w:cs="Arial"/>
        </w:rPr>
        <w:t xml:space="preserve"> Estão impedidos de concorrer servidores cedidos a outros órgãos públicos ou privados, afastados para capacitação ou treinamento (parcial ou total) para tratamentos de interesse ou LTS (saúde), LG (gestante) ou LA (adotante).</w:t>
      </w: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</w:pPr>
      <w:proofErr w:type="gramStart"/>
      <w:r>
        <w:rPr>
          <w:rFonts w:ascii="Arial" w:hAnsi="Arial" w:cs="Arial"/>
          <w:b/>
        </w:rPr>
        <w:t>I.</w:t>
      </w:r>
      <w:proofErr w:type="gramEnd"/>
      <w:r>
        <w:rPr>
          <w:rFonts w:ascii="Arial" w:hAnsi="Arial" w:cs="Arial"/>
          <w:b/>
        </w:rPr>
        <w:t>1.2 CRITÉRIOS</w:t>
      </w:r>
    </w:p>
    <w:p w:rsidR="003A2158" w:rsidRDefault="003A2158" w:rsidP="003A2158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96"/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7"/>
        <w:gridCol w:w="887"/>
      </w:tblGrid>
      <w:tr w:rsidR="003A2158" w:rsidTr="003A2158">
        <w:trPr>
          <w:trHeight w:val="300"/>
        </w:trPr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Pr="00C579F8" w:rsidRDefault="003A2158" w:rsidP="003A2158">
            <w:pPr>
              <w:spacing w:line="276" w:lineRule="auto"/>
              <w:jc w:val="center"/>
              <w:rPr>
                <w:color w:val="000000"/>
              </w:rPr>
            </w:pPr>
            <w:r w:rsidRPr="00C579F8">
              <w:rPr>
                <w:rFonts w:ascii="Arial" w:hAnsi="Arial" w:cs="Arial"/>
                <w:b/>
                <w:color w:val="000000"/>
                <w:szCs w:val="22"/>
              </w:rPr>
              <w:t>Critérios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58" w:rsidRPr="00C579F8" w:rsidRDefault="003A2158" w:rsidP="003A2158">
            <w:pPr>
              <w:spacing w:line="276" w:lineRule="auto"/>
              <w:jc w:val="center"/>
              <w:rPr>
                <w:color w:val="000000"/>
              </w:rPr>
            </w:pPr>
            <w:r w:rsidRPr="00C579F8">
              <w:rPr>
                <w:rFonts w:ascii="Arial" w:hAnsi="Arial" w:cs="Arial"/>
                <w:b/>
                <w:color w:val="000000"/>
                <w:szCs w:val="22"/>
              </w:rPr>
              <w:t>Peso</w:t>
            </w:r>
          </w:p>
        </w:tc>
      </w:tr>
      <w:tr w:rsidR="003A2158" w:rsidTr="003A2158">
        <w:trPr>
          <w:trHeight w:val="600"/>
        </w:trPr>
        <w:tc>
          <w:tcPr>
            <w:tcW w:w="7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Pr="00C579F8" w:rsidRDefault="003A2158" w:rsidP="003A2158">
            <w:pPr>
              <w:spacing w:line="276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C579F8">
              <w:rPr>
                <w:rFonts w:ascii="Arial" w:hAnsi="Arial" w:cs="Arial"/>
                <w:color w:val="000000"/>
                <w:szCs w:val="22"/>
              </w:rPr>
              <w:t xml:space="preserve">Essencialidade do projeto no que diz respeito ao funcionamento das aulas práticas. 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58" w:rsidRPr="00C579F8" w:rsidRDefault="003A2158" w:rsidP="003A2158">
            <w:pPr>
              <w:spacing w:line="276" w:lineRule="auto"/>
              <w:jc w:val="center"/>
              <w:rPr>
                <w:color w:val="000000"/>
              </w:rPr>
            </w:pPr>
            <w:r w:rsidRPr="00C579F8">
              <w:rPr>
                <w:rFonts w:ascii="Arial" w:hAnsi="Arial" w:cs="Arial"/>
                <w:color w:val="000000"/>
                <w:szCs w:val="22"/>
              </w:rPr>
              <w:t>2,0</w:t>
            </w:r>
          </w:p>
        </w:tc>
      </w:tr>
      <w:tr w:rsidR="003A2158" w:rsidTr="003A2158">
        <w:trPr>
          <w:trHeight w:val="600"/>
        </w:trPr>
        <w:tc>
          <w:tcPr>
            <w:tcW w:w="7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Pr="00C579F8" w:rsidRDefault="003A2158" w:rsidP="003A2158">
            <w:pPr>
              <w:spacing w:line="276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C579F8">
              <w:rPr>
                <w:rFonts w:ascii="Arial" w:hAnsi="Arial" w:cs="Arial"/>
                <w:color w:val="000000"/>
                <w:szCs w:val="22"/>
              </w:rPr>
              <w:t>Amplitude do projeto em termos do número de estudantes atendidos direta ou indiretamente e à quantidade de cursos e/ou áreas envolvidos.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58" w:rsidRPr="00C579F8" w:rsidRDefault="003A2158" w:rsidP="003A2158">
            <w:pPr>
              <w:spacing w:line="276" w:lineRule="auto"/>
              <w:jc w:val="center"/>
              <w:rPr>
                <w:color w:val="000000"/>
              </w:rPr>
            </w:pPr>
            <w:r w:rsidRPr="00C579F8">
              <w:rPr>
                <w:rFonts w:ascii="Arial" w:hAnsi="Arial" w:cs="Arial"/>
                <w:color w:val="000000"/>
                <w:szCs w:val="22"/>
              </w:rPr>
              <w:t>1,0</w:t>
            </w:r>
          </w:p>
        </w:tc>
      </w:tr>
      <w:tr w:rsidR="003A2158" w:rsidTr="003A2158">
        <w:trPr>
          <w:trHeight w:val="300"/>
        </w:trPr>
        <w:tc>
          <w:tcPr>
            <w:tcW w:w="7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Pr="00C579F8" w:rsidRDefault="003A2158" w:rsidP="003A2158">
            <w:pPr>
              <w:spacing w:line="276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C579F8">
              <w:rPr>
                <w:rFonts w:ascii="Arial" w:hAnsi="Arial" w:cs="Arial"/>
                <w:color w:val="000000"/>
                <w:szCs w:val="22"/>
              </w:rPr>
              <w:t>Interdisciplinaridade (integração entre diferentes áreas do conhecimento).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58" w:rsidRPr="00C579F8" w:rsidRDefault="003A2158" w:rsidP="003A2158">
            <w:pPr>
              <w:spacing w:line="276" w:lineRule="auto"/>
              <w:jc w:val="center"/>
              <w:rPr>
                <w:color w:val="000000"/>
              </w:rPr>
            </w:pPr>
            <w:r w:rsidRPr="00C579F8">
              <w:rPr>
                <w:rFonts w:ascii="Arial" w:hAnsi="Arial" w:cs="Arial"/>
                <w:color w:val="000000"/>
                <w:szCs w:val="22"/>
              </w:rPr>
              <w:t>1,5</w:t>
            </w:r>
          </w:p>
        </w:tc>
      </w:tr>
      <w:tr w:rsidR="003A2158" w:rsidTr="003A2158">
        <w:trPr>
          <w:trHeight w:val="300"/>
        </w:trPr>
        <w:tc>
          <w:tcPr>
            <w:tcW w:w="7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Pr="00C579F8" w:rsidRDefault="003A2158" w:rsidP="003A2158">
            <w:pPr>
              <w:spacing w:line="276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C579F8">
              <w:rPr>
                <w:rFonts w:ascii="Arial" w:hAnsi="Arial" w:cs="Arial"/>
                <w:color w:val="000000"/>
                <w:szCs w:val="22"/>
              </w:rPr>
              <w:t>Ações desenvolvidas pelo projeto, que promovam melhoria da qualidade da formação, tais como diagnóstico e ações para enfrentamento dos índices de retenção e evasão, capacitação pedagógica de docentes, estratégias de apoio pedagógico aos discentes, dentre outras.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58" w:rsidRPr="00C579F8" w:rsidRDefault="003A2158" w:rsidP="003A2158">
            <w:pPr>
              <w:spacing w:line="276" w:lineRule="auto"/>
              <w:jc w:val="center"/>
              <w:rPr>
                <w:color w:val="000000"/>
              </w:rPr>
            </w:pPr>
            <w:r w:rsidRPr="00C579F8">
              <w:rPr>
                <w:rFonts w:ascii="Arial" w:hAnsi="Arial" w:cs="Arial"/>
                <w:color w:val="000000"/>
                <w:szCs w:val="22"/>
              </w:rPr>
              <w:t>1,5</w:t>
            </w:r>
          </w:p>
        </w:tc>
      </w:tr>
      <w:tr w:rsidR="003A2158" w:rsidTr="003A2158">
        <w:trPr>
          <w:trHeight w:val="300"/>
        </w:trPr>
        <w:tc>
          <w:tcPr>
            <w:tcW w:w="7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158" w:rsidRPr="00C579F8" w:rsidRDefault="003A2158" w:rsidP="003A2158">
            <w:pPr>
              <w:spacing w:line="276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C579F8">
              <w:rPr>
                <w:rFonts w:ascii="Arial" w:hAnsi="Arial" w:cs="Arial"/>
                <w:color w:val="000000"/>
                <w:szCs w:val="22"/>
              </w:rPr>
              <w:t>Adequação financeira e coerência do projeto – compatibilidade entre proposta e orçamento.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58" w:rsidRPr="00C579F8" w:rsidRDefault="003A2158" w:rsidP="003A2158">
            <w:pPr>
              <w:spacing w:line="276" w:lineRule="auto"/>
              <w:jc w:val="center"/>
              <w:rPr>
                <w:color w:val="000000"/>
              </w:rPr>
            </w:pPr>
            <w:r w:rsidRPr="00C579F8">
              <w:rPr>
                <w:rFonts w:ascii="Arial" w:hAnsi="Arial" w:cs="Arial"/>
                <w:color w:val="000000"/>
                <w:szCs w:val="22"/>
              </w:rPr>
              <w:t>1,5</w:t>
            </w:r>
          </w:p>
        </w:tc>
      </w:tr>
      <w:tr w:rsidR="003A2158" w:rsidTr="003A2158">
        <w:trPr>
          <w:trHeight w:val="300"/>
        </w:trPr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Pr="00C579F8" w:rsidRDefault="003A2158" w:rsidP="003A2158">
            <w:pPr>
              <w:spacing w:line="276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C579F8">
              <w:rPr>
                <w:rFonts w:ascii="Arial" w:hAnsi="Arial" w:cs="Arial"/>
                <w:color w:val="000000"/>
                <w:szCs w:val="22"/>
              </w:rPr>
              <w:t>Articulação Ensino – Pesquisa – Extensão.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58" w:rsidRPr="00C579F8" w:rsidRDefault="003A2158" w:rsidP="003A2158">
            <w:pPr>
              <w:spacing w:line="276" w:lineRule="auto"/>
              <w:jc w:val="center"/>
              <w:rPr>
                <w:color w:val="000000"/>
              </w:rPr>
            </w:pPr>
            <w:r w:rsidRPr="00C579F8">
              <w:rPr>
                <w:rFonts w:ascii="Arial" w:hAnsi="Arial" w:cs="Arial"/>
                <w:color w:val="000000"/>
                <w:szCs w:val="22"/>
              </w:rPr>
              <w:t>1,5</w:t>
            </w:r>
          </w:p>
        </w:tc>
      </w:tr>
      <w:tr w:rsidR="003A2158" w:rsidTr="003A2158">
        <w:trPr>
          <w:trHeight w:val="300"/>
        </w:trPr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Pr="00C579F8" w:rsidRDefault="003A2158" w:rsidP="003A2158">
            <w:pPr>
              <w:pStyle w:val="Pr-formataoHTML"/>
              <w:shd w:val="clear" w:color="auto" w:fill="FFFFFF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C579F8">
              <w:rPr>
                <w:rFonts w:ascii="Arial" w:hAnsi="Arial" w:cs="Arial"/>
                <w:color w:val="000000"/>
                <w:sz w:val="24"/>
                <w:szCs w:val="22"/>
              </w:rPr>
              <w:t>Clareza na descrição das ações propostas para o ano 2021, e que demonstre a evolução dos resultados alcançados nos anos anteriores, e no caso do projeto ser novo trazer as expectativas e justificativa de sua execução.</w:t>
            </w:r>
          </w:p>
          <w:p w:rsidR="003A2158" w:rsidRPr="00C579F8" w:rsidRDefault="003A2158" w:rsidP="003A2158">
            <w:pPr>
              <w:spacing w:line="276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58" w:rsidRPr="00C579F8" w:rsidRDefault="003A2158" w:rsidP="003A2158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579F8">
              <w:rPr>
                <w:rFonts w:ascii="Arial" w:hAnsi="Arial" w:cs="Arial"/>
                <w:color w:val="000000"/>
                <w:szCs w:val="22"/>
              </w:rPr>
              <w:t>1,0</w:t>
            </w:r>
          </w:p>
        </w:tc>
      </w:tr>
    </w:tbl>
    <w:p w:rsidR="003A2158" w:rsidRDefault="003A2158" w:rsidP="003A2158">
      <w:pPr>
        <w:pageBreakBefore/>
        <w:spacing w:line="276" w:lineRule="auto"/>
        <w:jc w:val="both"/>
      </w:pPr>
      <w:bookmarkStart w:id="0" w:name="_GoBack"/>
      <w:bookmarkEnd w:id="0"/>
      <w:proofErr w:type="gramStart"/>
      <w:r>
        <w:rPr>
          <w:rFonts w:ascii="Arial" w:hAnsi="Arial" w:cs="Arial"/>
          <w:b/>
        </w:rPr>
        <w:lastRenderedPageBreak/>
        <w:t>I.</w:t>
      </w:r>
      <w:proofErr w:type="gramEnd"/>
      <w:r>
        <w:rPr>
          <w:rFonts w:ascii="Arial" w:hAnsi="Arial" w:cs="Arial"/>
          <w:b/>
        </w:rPr>
        <w:t>2 PROJETOS DE PESQUISA</w:t>
      </w:r>
    </w:p>
    <w:p w:rsidR="003A2158" w:rsidRDefault="003A2158" w:rsidP="003A2158">
      <w:pPr>
        <w:spacing w:line="276" w:lineRule="auto"/>
        <w:jc w:val="both"/>
        <w:rPr>
          <w:rFonts w:ascii="Arial" w:hAnsi="Arial" w:cs="Arial"/>
          <w:b/>
        </w:rPr>
      </w:pPr>
    </w:p>
    <w:p w:rsidR="003A2158" w:rsidRDefault="003A2158" w:rsidP="003A2158">
      <w:pPr>
        <w:spacing w:line="276" w:lineRule="auto"/>
        <w:jc w:val="both"/>
      </w:pPr>
      <w:proofErr w:type="gramStart"/>
      <w:r>
        <w:rPr>
          <w:rFonts w:ascii="Arial" w:hAnsi="Arial" w:cs="Arial"/>
          <w:b/>
        </w:rPr>
        <w:t>I.</w:t>
      </w:r>
      <w:proofErr w:type="gramEnd"/>
      <w:r>
        <w:rPr>
          <w:rFonts w:ascii="Arial" w:hAnsi="Arial" w:cs="Arial"/>
          <w:b/>
        </w:rPr>
        <w:t>2.1 PROPONENTES</w:t>
      </w:r>
    </w:p>
    <w:p w:rsidR="003A2158" w:rsidRDefault="003A2158" w:rsidP="003A2158">
      <w:pPr>
        <w:spacing w:line="276" w:lineRule="auto"/>
        <w:jc w:val="both"/>
        <w:rPr>
          <w:rFonts w:ascii="Arial" w:hAnsi="Arial" w:cs="Arial"/>
          <w:b/>
        </w:rPr>
      </w:pPr>
    </w:p>
    <w:p w:rsidR="003A2158" w:rsidRDefault="003A2158" w:rsidP="003A2158">
      <w:pPr>
        <w:spacing w:line="276" w:lineRule="auto"/>
        <w:jc w:val="both"/>
      </w:pPr>
      <w:proofErr w:type="gramStart"/>
      <w:r>
        <w:rPr>
          <w:rFonts w:ascii="Arial" w:hAnsi="Arial" w:cs="Arial"/>
          <w:b/>
        </w:rPr>
        <w:t>I.</w:t>
      </w:r>
      <w:proofErr w:type="gramEnd"/>
      <w:r>
        <w:rPr>
          <w:rFonts w:ascii="Arial" w:hAnsi="Arial" w:cs="Arial"/>
          <w:b/>
        </w:rPr>
        <w:t>2.1.1</w:t>
      </w:r>
      <w:r>
        <w:rPr>
          <w:rFonts w:ascii="Arial" w:hAnsi="Arial" w:cs="Arial"/>
        </w:rPr>
        <w:t xml:space="preserve"> Podem ser proponentes das ações de pesquisa docentes do quadro efetivo do Colégio Politécnico da UFSM, na função de coordenadores de projeto com registro no Portal de Projetos, com </w:t>
      </w:r>
      <w:r>
        <w:rPr>
          <w:rFonts w:ascii="Arial" w:hAnsi="Arial" w:cs="Arial"/>
          <w:i/>
        </w:rPr>
        <w:t>status</w:t>
      </w:r>
      <w:r>
        <w:rPr>
          <w:rFonts w:ascii="Arial" w:hAnsi="Arial" w:cs="Arial"/>
        </w:rPr>
        <w:t xml:space="preserve"> “Em andamento” ou “Renovado” e data de encerramento superior a 31 de janeiro de 2022.</w:t>
      </w:r>
    </w:p>
    <w:p w:rsidR="003A2158" w:rsidRDefault="003A2158" w:rsidP="003A2158">
      <w:pPr>
        <w:spacing w:line="276" w:lineRule="auto"/>
        <w:jc w:val="both"/>
      </w:pPr>
      <w:proofErr w:type="gramStart"/>
      <w:r>
        <w:rPr>
          <w:rFonts w:ascii="Arial" w:hAnsi="Arial" w:cs="Arial"/>
          <w:b/>
        </w:rPr>
        <w:t>I.</w:t>
      </w:r>
      <w:proofErr w:type="gramEnd"/>
      <w:r>
        <w:rPr>
          <w:rFonts w:ascii="Arial" w:hAnsi="Arial" w:cs="Arial"/>
          <w:b/>
        </w:rPr>
        <w:t>2.1.2</w:t>
      </w:r>
      <w:r>
        <w:rPr>
          <w:rFonts w:ascii="Arial" w:hAnsi="Arial" w:cs="Arial"/>
        </w:rPr>
        <w:t xml:space="preserve"> Estão impedidos de concorrer servidores cedidos a outros órgãos públicos ou privados, afastados para capacitação ou treinamento (parcial ou total) para tratamentos de interesse ou LTS (saúde), LG (gestante) ou LA (adotante).</w:t>
      </w: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</w:pPr>
      <w:proofErr w:type="gramStart"/>
      <w:r>
        <w:rPr>
          <w:rFonts w:ascii="Arial" w:hAnsi="Arial" w:cs="Arial"/>
          <w:b/>
        </w:rPr>
        <w:t>I.</w:t>
      </w:r>
      <w:proofErr w:type="gramEnd"/>
      <w:r>
        <w:rPr>
          <w:rFonts w:ascii="Arial" w:hAnsi="Arial" w:cs="Arial"/>
          <w:b/>
        </w:rPr>
        <w:t xml:space="preserve">2.2 CRITÉRIOS </w:t>
      </w:r>
    </w:p>
    <w:p w:rsidR="003A2158" w:rsidRDefault="003A2158" w:rsidP="003A2158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7"/>
        <w:gridCol w:w="1127"/>
      </w:tblGrid>
      <w:tr w:rsidR="003A2158" w:rsidTr="00874A85">
        <w:trPr>
          <w:trHeight w:val="300"/>
        </w:trPr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Default="003A2158" w:rsidP="00874A85">
            <w:pPr>
              <w:spacing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Critérios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Peso</w:t>
            </w:r>
          </w:p>
        </w:tc>
      </w:tr>
      <w:tr w:rsidR="003A2158" w:rsidTr="00874A85">
        <w:trPr>
          <w:trHeight w:val="300"/>
        </w:trPr>
        <w:tc>
          <w:tcPr>
            <w:tcW w:w="8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Default="003A2158" w:rsidP="00874A85">
            <w:pPr>
              <w:spacing w:line="276" w:lineRule="auto"/>
              <w:jc w:val="both"/>
            </w:pPr>
            <w:r>
              <w:rPr>
                <w:rFonts w:ascii="Arial" w:hAnsi="Arial" w:cs="Arial"/>
                <w:color w:val="000000"/>
                <w:szCs w:val="22"/>
              </w:rPr>
              <w:t xml:space="preserve">Interdisciplinaridade </w:t>
            </w:r>
            <w:r w:rsidRPr="00C579F8">
              <w:rPr>
                <w:rFonts w:ascii="Arial" w:hAnsi="Arial" w:cs="Arial"/>
                <w:color w:val="000000"/>
                <w:szCs w:val="22"/>
              </w:rPr>
              <w:t>(integração entre diferentes áreas do conhecimento)</w:t>
            </w:r>
            <w:r>
              <w:rPr>
                <w:rFonts w:ascii="Arial" w:hAnsi="Arial" w:cs="Arial"/>
                <w:color w:val="000000"/>
                <w:szCs w:val="22"/>
              </w:rPr>
              <w:t>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  <w:szCs w:val="22"/>
              </w:rPr>
              <w:t>1,5</w:t>
            </w:r>
          </w:p>
        </w:tc>
      </w:tr>
      <w:tr w:rsidR="003A2158" w:rsidTr="00874A85">
        <w:trPr>
          <w:trHeight w:val="300"/>
        </w:trPr>
        <w:tc>
          <w:tcPr>
            <w:tcW w:w="8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Default="003A2158" w:rsidP="00874A85">
            <w:pPr>
              <w:spacing w:line="276" w:lineRule="auto"/>
              <w:jc w:val="both"/>
            </w:pPr>
            <w:r>
              <w:rPr>
                <w:rFonts w:ascii="Arial" w:hAnsi="Arial" w:cs="Arial"/>
                <w:color w:val="000000"/>
                <w:szCs w:val="22"/>
              </w:rPr>
              <w:t>Coerência do projeto.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  <w:szCs w:val="22"/>
              </w:rPr>
              <w:t>3,0</w:t>
            </w:r>
          </w:p>
        </w:tc>
      </w:tr>
      <w:tr w:rsidR="003A2158" w:rsidTr="00874A85">
        <w:trPr>
          <w:trHeight w:val="300"/>
        </w:trPr>
        <w:tc>
          <w:tcPr>
            <w:tcW w:w="8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158" w:rsidRDefault="003A2158" w:rsidP="00874A85">
            <w:pPr>
              <w:spacing w:line="276" w:lineRule="auto"/>
              <w:jc w:val="both"/>
            </w:pPr>
            <w:r>
              <w:rPr>
                <w:rFonts w:ascii="Arial" w:hAnsi="Arial" w:cs="Arial"/>
                <w:color w:val="000000"/>
                <w:szCs w:val="22"/>
              </w:rPr>
              <w:t>Adequação financeira do projeto – compatibilidade entre proposta e orçamento.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  <w:szCs w:val="22"/>
              </w:rPr>
              <w:t>1,5</w:t>
            </w:r>
          </w:p>
        </w:tc>
      </w:tr>
      <w:tr w:rsidR="003A2158" w:rsidTr="00874A85">
        <w:trPr>
          <w:trHeight w:val="300"/>
        </w:trPr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158" w:rsidRDefault="003A2158" w:rsidP="00874A85">
            <w:pPr>
              <w:spacing w:line="276" w:lineRule="auto"/>
              <w:jc w:val="both"/>
            </w:pPr>
            <w:r>
              <w:rPr>
                <w:rFonts w:ascii="Arial" w:hAnsi="Arial" w:cs="Arial"/>
              </w:rPr>
              <w:t>Ficha de avaliação da Coordenação do Projeto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  <w:szCs w:val="22"/>
              </w:rPr>
              <w:t>3,0</w:t>
            </w:r>
          </w:p>
        </w:tc>
      </w:tr>
      <w:tr w:rsidR="003A2158" w:rsidTr="00874A85">
        <w:trPr>
          <w:trHeight w:val="300"/>
        </w:trPr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Pr="005A0DFD" w:rsidRDefault="003A2158" w:rsidP="00874A85">
            <w:pPr>
              <w:pStyle w:val="Pr-formataoHTML"/>
              <w:shd w:val="clear" w:color="auto" w:fill="FFFFFF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5A0DFD">
              <w:rPr>
                <w:rFonts w:ascii="Arial" w:hAnsi="Arial" w:cs="Arial"/>
                <w:color w:val="000000"/>
                <w:sz w:val="24"/>
                <w:szCs w:val="22"/>
              </w:rPr>
              <w:t>Clareza na descrição das ações propostas para o ano 2021, e que demonstre a evolução dos resultados alcançados nos anos anteriores</w:t>
            </w:r>
            <w:r>
              <w:rPr>
                <w:rFonts w:ascii="Arial" w:hAnsi="Arial" w:cs="Arial"/>
                <w:color w:val="000000"/>
                <w:sz w:val="24"/>
                <w:szCs w:val="22"/>
              </w:rPr>
              <w:t>, e no caso do projeto ser novo trazer as expectativas e justificativa de sua execução.</w:t>
            </w:r>
          </w:p>
          <w:p w:rsidR="003A2158" w:rsidRDefault="003A2158" w:rsidP="00874A85">
            <w:pPr>
              <w:spacing w:line="276" w:lineRule="auto"/>
              <w:jc w:val="both"/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58" w:rsidRPr="005A0DFD" w:rsidRDefault="003A2158" w:rsidP="00874A85">
            <w:pPr>
              <w:spacing w:line="276" w:lineRule="auto"/>
              <w:jc w:val="center"/>
            </w:pPr>
            <w:r w:rsidRPr="005A0DFD">
              <w:rPr>
                <w:rFonts w:ascii="Arial" w:hAnsi="Arial" w:cs="Arial"/>
                <w:color w:val="000000"/>
                <w:szCs w:val="22"/>
              </w:rPr>
              <w:t>1,0</w:t>
            </w:r>
          </w:p>
        </w:tc>
      </w:tr>
    </w:tbl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</w:pPr>
      <w:proofErr w:type="gramStart"/>
      <w:r>
        <w:rPr>
          <w:rFonts w:ascii="Arial" w:hAnsi="Arial" w:cs="Arial"/>
          <w:b/>
        </w:rPr>
        <w:t>I.</w:t>
      </w:r>
      <w:proofErr w:type="gramEnd"/>
      <w:r>
        <w:rPr>
          <w:rFonts w:ascii="Arial" w:hAnsi="Arial" w:cs="Arial"/>
          <w:b/>
        </w:rPr>
        <w:t>2.2.1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Ficha de avaliação da Coordenação do Projeto</w:t>
      </w:r>
    </w:p>
    <w:p w:rsidR="003A2158" w:rsidRDefault="003A2158" w:rsidP="003A2158">
      <w:pPr>
        <w:spacing w:line="276" w:lineRule="auto"/>
        <w:jc w:val="both"/>
        <w:rPr>
          <w:rFonts w:ascii="Arial" w:hAnsi="Arial" w:cs="Arial"/>
          <w:sz w:val="16"/>
        </w:rPr>
      </w:pPr>
    </w:p>
    <w:p w:rsidR="003A2158" w:rsidRDefault="003A2158" w:rsidP="003A21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pacing w:line="276" w:lineRule="auto"/>
        <w:jc w:val="both"/>
      </w:pPr>
      <w:r>
        <w:rPr>
          <w:rFonts w:ascii="Arial" w:hAnsi="Arial" w:cs="Arial"/>
        </w:rPr>
        <w:t xml:space="preserve">Nome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>a) Coordenador(a) do Projeto:</w:t>
      </w:r>
    </w:p>
    <w:p w:rsidR="003A2158" w:rsidRDefault="003A2158" w:rsidP="003A21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pacing w:line="276" w:lineRule="auto"/>
        <w:jc w:val="both"/>
      </w:pPr>
      <w:r>
        <w:rPr>
          <w:rFonts w:ascii="Arial" w:hAnsi="Arial" w:cs="Arial"/>
        </w:rPr>
        <w:t>Número de Registro no Portal de Projetos:</w:t>
      </w:r>
    </w:p>
    <w:p w:rsidR="003A2158" w:rsidRDefault="003A2158" w:rsidP="003A21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pacing w:line="276" w:lineRule="auto"/>
        <w:jc w:val="both"/>
      </w:pPr>
      <w:r>
        <w:rPr>
          <w:rFonts w:ascii="Arial" w:hAnsi="Arial" w:cs="Arial"/>
        </w:rPr>
        <w:t>Área de Conhecimento – CAPES:</w:t>
      </w:r>
    </w:p>
    <w:p w:rsidR="003A2158" w:rsidRDefault="003A2158" w:rsidP="003A2158">
      <w:pPr>
        <w:spacing w:line="276" w:lineRule="auto"/>
        <w:rPr>
          <w:rFonts w:ascii="Arial" w:hAnsi="Arial" w:cs="Arial"/>
          <w:sz w:val="16"/>
        </w:rPr>
      </w:pPr>
    </w:p>
    <w:p w:rsidR="003A2158" w:rsidRDefault="003A2158" w:rsidP="003A21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</w:pPr>
      <w:proofErr w:type="gramStart"/>
      <w:r>
        <w:rPr>
          <w:rFonts w:ascii="Arial" w:hAnsi="Arial" w:cs="Arial"/>
          <w:b/>
        </w:rPr>
        <w:t>1</w:t>
      </w:r>
      <w:proofErr w:type="gramEnd"/>
      <w:r>
        <w:rPr>
          <w:rFonts w:ascii="Arial" w:hAnsi="Arial" w:cs="Arial"/>
          <w:b/>
        </w:rPr>
        <w:t>) Membro de corpo docente de Programa de Pós-Graduação</w:t>
      </w:r>
      <w:r>
        <w:rPr>
          <w:rFonts w:ascii="Arial" w:hAnsi="Arial" w:cs="Arial"/>
        </w:rPr>
        <w:t xml:space="preserve"> (2 pontos por PPG): </w:t>
      </w:r>
    </w:p>
    <w:p w:rsidR="003A2158" w:rsidRDefault="003A2158" w:rsidP="003A21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</w:pPr>
      <w:r>
        <w:rPr>
          <w:rFonts w:ascii="Arial" w:hAnsi="Arial" w:cs="Arial"/>
        </w:rPr>
        <w:t>Nome(s) do(s) PPG:</w:t>
      </w:r>
    </w:p>
    <w:p w:rsidR="003A2158" w:rsidRDefault="003A2158" w:rsidP="003A21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</w:rPr>
      </w:pPr>
    </w:p>
    <w:p w:rsidR="003A2158" w:rsidRDefault="003A2158" w:rsidP="003A21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</w:pPr>
      <w:r>
        <w:rPr>
          <w:rFonts w:ascii="Arial" w:hAnsi="Arial" w:cs="Arial"/>
        </w:rPr>
        <w:t>Pontuação: ________ pontos</w:t>
      </w:r>
    </w:p>
    <w:p w:rsidR="003A2158" w:rsidRDefault="003A2158" w:rsidP="003A2158">
      <w:pPr>
        <w:spacing w:line="276" w:lineRule="auto"/>
        <w:rPr>
          <w:rFonts w:ascii="Arial" w:hAnsi="Arial" w:cs="Arial"/>
          <w:sz w:val="16"/>
        </w:rPr>
      </w:pPr>
    </w:p>
    <w:p w:rsidR="003A2158" w:rsidRDefault="003A2158" w:rsidP="003A21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</w:pPr>
      <w:proofErr w:type="gramStart"/>
      <w:r>
        <w:rPr>
          <w:rFonts w:ascii="Arial" w:hAnsi="Arial" w:cs="Arial"/>
          <w:b/>
        </w:rPr>
        <w:t>2</w:t>
      </w:r>
      <w:proofErr w:type="gramEnd"/>
      <w:r>
        <w:rPr>
          <w:rFonts w:ascii="Arial" w:hAnsi="Arial" w:cs="Arial"/>
          <w:b/>
        </w:rPr>
        <w:t>) Participação em grupo de pesquisa cadastrado no CNPq</w:t>
      </w:r>
      <w:r>
        <w:rPr>
          <w:rFonts w:ascii="Arial" w:hAnsi="Arial" w:cs="Arial"/>
        </w:rPr>
        <w:t xml:space="preserve"> (1 ponto por Grupo):</w:t>
      </w:r>
    </w:p>
    <w:p w:rsidR="003A2158" w:rsidRDefault="003A2158" w:rsidP="003A21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</w:pPr>
      <w:r>
        <w:rPr>
          <w:rFonts w:ascii="Arial" w:hAnsi="Arial" w:cs="Arial"/>
        </w:rPr>
        <w:t>Nome(s) do(s) Grupos:</w:t>
      </w:r>
    </w:p>
    <w:p w:rsidR="003A2158" w:rsidRDefault="003A2158" w:rsidP="003A21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</w:rPr>
      </w:pPr>
    </w:p>
    <w:p w:rsidR="003A2158" w:rsidRDefault="003A2158" w:rsidP="003A21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</w:rPr>
      </w:pPr>
    </w:p>
    <w:p w:rsidR="003A2158" w:rsidRDefault="003A2158" w:rsidP="003A21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</w:pPr>
      <w:r>
        <w:rPr>
          <w:rFonts w:ascii="Arial" w:hAnsi="Arial" w:cs="Arial"/>
        </w:rPr>
        <w:t>Pontuação: ________ pontos</w:t>
      </w:r>
    </w:p>
    <w:p w:rsidR="003A2158" w:rsidRDefault="003A2158" w:rsidP="003A2158">
      <w:pPr>
        <w:spacing w:line="276" w:lineRule="auto"/>
        <w:rPr>
          <w:rFonts w:ascii="Arial" w:hAnsi="Arial" w:cs="Arial"/>
          <w:sz w:val="16"/>
        </w:rPr>
      </w:pPr>
    </w:p>
    <w:p w:rsidR="003A2158" w:rsidRDefault="003A2158" w:rsidP="003A21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</w:pPr>
      <w:proofErr w:type="gramStart"/>
      <w:r>
        <w:rPr>
          <w:rFonts w:ascii="Arial" w:hAnsi="Arial" w:cs="Arial"/>
          <w:b/>
        </w:rPr>
        <w:t>3</w:t>
      </w:r>
      <w:proofErr w:type="gramEnd"/>
      <w:r>
        <w:rPr>
          <w:rFonts w:ascii="Arial" w:hAnsi="Arial" w:cs="Arial"/>
          <w:b/>
        </w:rPr>
        <w:t>) Produção Científica (a partir de 1º de janeiro de 2016, incluindo 2020):</w:t>
      </w:r>
    </w:p>
    <w:p w:rsidR="003A2158" w:rsidRDefault="003A2158" w:rsidP="003A2158">
      <w:pPr>
        <w:spacing w:line="276" w:lineRule="auto"/>
        <w:rPr>
          <w:rFonts w:ascii="Arial" w:hAnsi="Arial" w:cs="Arial"/>
          <w:b/>
          <w:sz w:val="8"/>
          <w:szCs w:val="4"/>
        </w:rPr>
      </w:pPr>
    </w:p>
    <w:tbl>
      <w:tblPr>
        <w:tblW w:w="5000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676"/>
        <w:gridCol w:w="4972"/>
        <w:gridCol w:w="1571"/>
        <w:gridCol w:w="773"/>
        <w:gridCol w:w="728"/>
      </w:tblGrid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  <w:b/>
              </w:rPr>
              <w:t>Nº.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58" w:rsidRDefault="003A2158" w:rsidP="00874A85">
            <w:pPr>
              <w:jc w:val="center"/>
            </w:pPr>
            <w:proofErr w:type="spellStart"/>
            <w:r>
              <w:rPr>
                <w:rFonts w:ascii="Arial" w:hAnsi="Arial" w:cs="Arial"/>
                <w:b/>
              </w:rPr>
              <w:t>Ptos</w:t>
            </w:r>
            <w:proofErr w:type="spellEnd"/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rFonts w:ascii="Arial" w:hAnsi="Arial" w:cs="Arial"/>
              </w:rPr>
              <w:t>Qualis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4,0 por artigo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rFonts w:ascii="Arial" w:hAnsi="Arial" w:cs="Arial"/>
              </w:rPr>
              <w:t>Qualis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2,0 por artigo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rPr>
          <w:trHeight w:val="55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rFonts w:ascii="Arial" w:hAnsi="Arial" w:cs="Arial"/>
              </w:rPr>
              <w:t>Qualis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1,0 por artigo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 xml:space="preserve">Artigos em revistas acadêmicas, artísticas, culturais ou científicas sem classificação </w:t>
            </w:r>
            <w:proofErr w:type="spellStart"/>
            <w:r>
              <w:rPr>
                <w:rFonts w:ascii="Arial" w:hAnsi="Arial" w:cs="Arial"/>
              </w:rPr>
              <w:t>Qualis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0,4 por artigo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>Trabalhos completos, resumos ou resumos expandidos publicados em anais de eventos na área ou patrocinados por sociedade científica.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0,2 por trabalho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3.6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>Licenciamento de direito de propriedade intelectual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1,0 por licenciament</w:t>
            </w:r>
            <w:r>
              <w:rPr>
                <w:rFonts w:ascii="Arial" w:hAnsi="Arial" w:cs="Arial"/>
              </w:rPr>
              <w:lastRenderedPageBreak/>
              <w:t>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lastRenderedPageBreak/>
              <w:t>3.7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>Autoria de Livros Técnico/Científico (que não são didáticos e/ou literários) publicados em editora com Comitê Editorial e ISBN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4,0 por livro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3.8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>Capítulos e organização de Livros Técnico/Científico (que não são didáticos e/ou literários) publicados em editora com Comitê Editorial e ISBN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2,0 por item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3.9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>Autoria de livro didático publicado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2,0 por livro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3.10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>Orientação de Tese, defendida e aprovada (por Tese</w:t>
            </w:r>
            <w:proofErr w:type="gramStart"/>
            <w:r>
              <w:rPr>
                <w:rFonts w:ascii="Arial" w:hAnsi="Arial" w:cs="Arial"/>
              </w:rPr>
              <w:t>)</w:t>
            </w:r>
            <w:proofErr w:type="gram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10,0 por item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3.11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proofErr w:type="spellStart"/>
            <w:r>
              <w:rPr>
                <w:rFonts w:ascii="Arial" w:hAnsi="Arial" w:cs="Arial"/>
              </w:rPr>
              <w:t>Coorientação</w:t>
            </w:r>
            <w:proofErr w:type="spellEnd"/>
            <w:r>
              <w:rPr>
                <w:rFonts w:ascii="Arial" w:hAnsi="Arial" w:cs="Arial"/>
              </w:rPr>
              <w:t xml:space="preserve"> de Tese, defendida e aprovada (por Tese). Pontuação máxima possível neste item: 6,0 pontos (</w:t>
            </w: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coorientações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2,0 por item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3.12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>Orientação de Dissertação defendida e aprovada (por dissertação)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5,0 por item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3.13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proofErr w:type="spellStart"/>
            <w:r>
              <w:rPr>
                <w:rFonts w:ascii="Arial" w:hAnsi="Arial" w:cs="Arial"/>
              </w:rPr>
              <w:t>Coorientação</w:t>
            </w:r>
            <w:proofErr w:type="spellEnd"/>
            <w:r>
              <w:rPr>
                <w:rFonts w:ascii="Arial" w:hAnsi="Arial" w:cs="Arial"/>
              </w:rPr>
              <w:t xml:space="preserve"> de Dissertação defendida e aprovada (por dissertação). Pontuação máxima possível neste item: </w:t>
            </w: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  <w:r>
              <w:rPr>
                <w:rFonts w:ascii="Arial" w:hAnsi="Arial" w:cs="Arial"/>
              </w:rPr>
              <w:t xml:space="preserve"> pontos (3 </w:t>
            </w:r>
            <w:proofErr w:type="spellStart"/>
            <w:r>
              <w:rPr>
                <w:rFonts w:ascii="Arial" w:hAnsi="Arial" w:cs="Arial"/>
              </w:rPr>
              <w:t>coorientações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1,0 por item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3.14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>Orientação de Monografia de Cursos de Especialização defendida e aprovada. Pontuação máxima possível neste item: 10 pontos (</w:t>
            </w: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  <w:r>
              <w:rPr>
                <w:rFonts w:ascii="Arial" w:hAnsi="Arial" w:cs="Arial"/>
              </w:rPr>
              <w:t xml:space="preserve"> orientações)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2,5 por item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3.15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>Orientação de Projeto de Iniciação Científica ou de Extensão (vinculado a órgãos de fomento, ou programa institucional formalmente constituído) Pontuação máxima possível neste item: 2,5 pontos (10 orientações</w:t>
            </w:r>
            <w:proofErr w:type="gramStart"/>
            <w:r>
              <w:rPr>
                <w:rFonts w:ascii="Arial" w:hAnsi="Arial" w:cs="Arial"/>
              </w:rPr>
              <w:t>)</w:t>
            </w:r>
            <w:proofErr w:type="gram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0,25 por item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3.15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>Orientação de Trabalhos de Conclusão de Cursos de Graduação e Estágios Supervisionados (por orientação). Pontuação máxima possível neste item: 10 pontos (10 orientações)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1,0 por item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3.16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 xml:space="preserve">Participação em banca defesa de tese de doutorado (por banca). Pontuação máxima possível neste item: </w:t>
            </w: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  <w:r>
              <w:rPr>
                <w:rFonts w:ascii="Arial" w:hAnsi="Arial" w:cs="Arial"/>
              </w:rPr>
              <w:t xml:space="preserve"> pontos (10 bancas)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0,3 por banca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3.17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 xml:space="preserve">Participação em banca defesa de dissertação de mestrado (por banca). Pontuação máxima possível neste item: </w:t>
            </w: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 xml:space="preserve"> pontos (10 bancas)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0,2 por banca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3.18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 xml:space="preserve">Participação em banca defesa de especialização, TCC e estágio (por banca). Pontuação máxima possível neste item: 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pontos (10 bancas)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0,1 por banca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lastRenderedPageBreak/>
              <w:t>3.19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 xml:space="preserve">Parecer </w:t>
            </w:r>
            <w:r>
              <w:rPr>
                <w:rFonts w:ascii="Arial" w:hAnsi="Arial" w:cs="Arial"/>
                <w:i/>
              </w:rPr>
              <w:t>ad hoc</w:t>
            </w:r>
            <w:r>
              <w:rPr>
                <w:rFonts w:ascii="Arial" w:hAnsi="Arial" w:cs="Arial"/>
              </w:rPr>
              <w:t xml:space="preserve"> de periódico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0,1 por artigo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3.20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 xml:space="preserve">Membro de corpo editorial de periódico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  <w:sz w:val="18"/>
              </w:rPr>
              <w:t>1,0 por periódico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3.21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>Participação em projetos de pesquisa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0,5 por projeto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3A2158" w:rsidTr="00874A8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3.22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both"/>
            </w:pPr>
            <w:r>
              <w:rPr>
                <w:rFonts w:ascii="Arial" w:hAnsi="Arial" w:cs="Arial"/>
              </w:rPr>
              <w:t>Coordenação de projetos de pesquisa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</w:rPr>
              <w:t>2,0 por projeto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3A2158" w:rsidTr="00874A85">
        <w:tc>
          <w:tcPr>
            <w:tcW w:w="8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158" w:rsidRDefault="003A2158" w:rsidP="00874A85">
            <w:pPr>
              <w:jc w:val="center"/>
            </w:pPr>
            <w:r>
              <w:rPr>
                <w:rFonts w:ascii="Arial" w:hAnsi="Arial" w:cs="Arial"/>
                <w:b/>
              </w:rPr>
              <w:t>Subtotal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3A2158" w:rsidTr="00874A85">
        <w:tc>
          <w:tcPr>
            <w:tcW w:w="8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158" w:rsidRDefault="003A2158" w:rsidP="00874A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58" w:rsidRDefault="003A2158" w:rsidP="00874A8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A2158" w:rsidRDefault="003A2158" w:rsidP="003A2158">
      <w:pPr>
        <w:spacing w:line="276" w:lineRule="auto"/>
      </w:pPr>
      <w:r>
        <w:rPr>
          <w:rFonts w:ascii="Arial" w:eastAsia="Arial" w:hAnsi="Arial" w:cs="Arial"/>
          <w:b/>
        </w:rPr>
        <w:t xml:space="preserve"> </w:t>
      </w:r>
    </w:p>
    <w:p w:rsidR="003A2158" w:rsidRDefault="003A2158" w:rsidP="003A2158">
      <w:pPr>
        <w:pageBreakBefore/>
        <w:spacing w:line="276" w:lineRule="auto"/>
        <w:jc w:val="both"/>
      </w:pPr>
      <w:proofErr w:type="gramStart"/>
      <w:r>
        <w:rPr>
          <w:rFonts w:ascii="Arial" w:hAnsi="Arial" w:cs="Arial"/>
          <w:b/>
        </w:rPr>
        <w:lastRenderedPageBreak/>
        <w:t>I.</w:t>
      </w:r>
      <w:proofErr w:type="gramEnd"/>
      <w:r>
        <w:rPr>
          <w:rFonts w:ascii="Arial" w:hAnsi="Arial" w:cs="Arial"/>
          <w:b/>
        </w:rPr>
        <w:t>3 PROJETOS DE EXTENSÃO</w:t>
      </w:r>
    </w:p>
    <w:p w:rsidR="003A2158" w:rsidRDefault="003A2158" w:rsidP="003A2158">
      <w:pPr>
        <w:spacing w:line="276" w:lineRule="auto"/>
        <w:jc w:val="both"/>
        <w:rPr>
          <w:rFonts w:ascii="Arial" w:hAnsi="Arial" w:cs="Arial"/>
          <w:b/>
        </w:rPr>
      </w:pPr>
    </w:p>
    <w:p w:rsidR="003A2158" w:rsidRDefault="003A2158" w:rsidP="003A2158">
      <w:pPr>
        <w:spacing w:line="276" w:lineRule="auto"/>
        <w:jc w:val="both"/>
      </w:pPr>
      <w:proofErr w:type="gramStart"/>
      <w:r>
        <w:rPr>
          <w:rFonts w:ascii="Arial" w:hAnsi="Arial" w:cs="Arial"/>
          <w:b/>
        </w:rPr>
        <w:t>I.</w:t>
      </w:r>
      <w:proofErr w:type="gramEnd"/>
      <w:r>
        <w:rPr>
          <w:rFonts w:ascii="Arial" w:hAnsi="Arial" w:cs="Arial"/>
          <w:b/>
        </w:rPr>
        <w:t>3.1 PROPONENTES</w:t>
      </w:r>
    </w:p>
    <w:p w:rsidR="003A2158" w:rsidRDefault="003A2158" w:rsidP="003A2158">
      <w:pPr>
        <w:spacing w:line="276" w:lineRule="auto"/>
        <w:jc w:val="both"/>
        <w:rPr>
          <w:rFonts w:ascii="Arial" w:hAnsi="Arial" w:cs="Arial"/>
          <w:b/>
        </w:rPr>
      </w:pPr>
    </w:p>
    <w:p w:rsidR="003A2158" w:rsidRDefault="003A2158" w:rsidP="003A2158">
      <w:pPr>
        <w:spacing w:line="276" w:lineRule="auto"/>
        <w:jc w:val="both"/>
      </w:pPr>
      <w:proofErr w:type="gramStart"/>
      <w:r>
        <w:rPr>
          <w:rFonts w:ascii="Arial" w:hAnsi="Arial" w:cs="Arial"/>
          <w:b/>
        </w:rPr>
        <w:t>I.</w:t>
      </w:r>
      <w:proofErr w:type="gramEnd"/>
      <w:r>
        <w:rPr>
          <w:rFonts w:ascii="Arial" w:hAnsi="Arial" w:cs="Arial"/>
          <w:b/>
        </w:rPr>
        <w:t>3.1.1</w:t>
      </w:r>
      <w:r>
        <w:rPr>
          <w:rFonts w:ascii="Arial" w:hAnsi="Arial" w:cs="Arial"/>
        </w:rPr>
        <w:t xml:space="preserve"> Podem ser proponentes das ações de extensão docentes e técnico-administrativos em educação do quadro efetivo de servidores do Colégio Politécnico da UFSM, na função de coordenadores de projeto com registro no Portal de Projetos, com </w:t>
      </w:r>
      <w:r>
        <w:rPr>
          <w:rFonts w:ascii="Arial" w:hAnsi="Arial" w:cs="Arial"/>
          <w:i/>
        </w:rPr>
        <w:t>status</w:t>
      </w:r>
      <w:r>
        <w:rPr>
          <w:rFonts w:ascii="Arial" w:hAnsi="Arial" w:cs="Arial"/>
        </w:rPr>
        <w:t xml:space="preserve"> “Em andamento” ou “Renovado” e data de encerramento superior a 31 de janeiro de 2022.</w:t>
      </w:r>
    </w:p>
    <w:p w:rsidR="003A2158" w:rsidRDefault="003A2158" w:rsidP="003A2158">
      <w:pPr>
        <w:spacing w:line="276" w:lineRule="auto"/>
        <w:jc w:val="both"/>
      </w:pPr>
      <w:proofErr w:type="gramStart"/>
      <w:r>
        <w:rPr>
          <w:rFonts w:ascii="Arial" w:hAnsi="Arial" w:cs="Arial"/>
          <w:b/>
        </w:rPr>
        <w:t>I.</w:t>
      </w:r>
      <w:proofErr w:type="gramEnd"/>
      <w:r>
        <w:rPr>
          <w:rFonts w:ascii="Arial" w:hAnsi="Arial" w:cs="Arial"/>
          <w:b/>
        </w:rPr>
        <w:t>3.1.2</w:t>
      </w:r>
      <w:r>
        <w:rPr>
          <w:rFonts w:ascii="Arial" w:hAnsi="Arial" w:cs="Arial"/>
        </w:rPr>
        <w:t xml:space="preserve"> Estão impedidos de concorrer servidores cedidos a outros órgãos públicos ou privados, afastados para capacitação ou treinamento (parcial ou total) para tratamentos de interesse ou LTS (saúde), LG (gestante) ou LA (adotante).</w:t>
      </w:r>
    </w:p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p w:rsidR="003A2158" w:rsidRDefault="003A2158" w:rsidP="003A2158">
      <w:pPr>
        <w:spacing w:line="276" w:lineRule="auto"/>
        <w:jc w:val="both"/>
      </w:pPr>
      <w:proofErr w:type="gramStart"/>
      <w:r>
        <w:rPr>
          <w:rFonts w:ascii="Arial" w:hAnsi="Arial" w:cs="Arial"/>
          <w:b/>
        </w:rPr>
        <w:t>I.</w:t>
      </w:r>
      <w:proofErr w:type="gramEnd"/>
      <w:r>
        <w:rPr>
          <w:rFonts w:ascii="Arial" w:hAnsi="Arial" w:cs="Arial"/>
          <w:b/>
        </w:rPr>
        <w:t>3.2 CRITÉRIOS</w:t>
      </w:r>
    </w:p>
    <w:p w:rsidR="003A2158" w:rsidRDefault="003A2158" w:rsidP="003A2158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9"/>
        <w:gridCol w:w="915"/>
      </w:tblGrid>
      <w:tr w:rsidR="003A2158" w:rsidTr="00874A85">
        <w:trPr>
          <w:trHeight w:val="300"/>
        </w:trPr>
        <w:tc>
          <w:tcPr>
            <w:tcW w:w="8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Default="003A2158" w:rsidP="00874A85">
            <w:pPr>
              <w:spacing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Critérios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158" w:rsidRDefault="003A2158" w:rsidP="00874A85">
            <w:pPr>
              <w:spacing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Peso</w:t>
            </w:r>
          </w:p>
        </w:tc>
      </w:tr>
      <w:tr w:rsidR="003A2158" w:rsidTr="00874A85">
        <w:trPr>
          <w:trHeight w:val="300"/>
        </w:trPr>
        <w:tc>
          <w:tcPr>
            <w:tcW w:w="8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Default="003A2158" w:rsidP="00874A85">
            <w:pPr>
              <w:spacing w:line="276" w:lineRule="auto"/>
            </w:pPr>
            <w:r>
              <w:rPr>
                <w:rFonts w:ascii="Arial" w:hAnsi="Arial" w:cs="Arial"/>
                <w:color w:val="000000"/>
                <w:szCs w:val="22"/>
              </w:rPr>
              <w:t>Relevância e impacto social.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158" w:rsidRDefault="003A2158" w:rsidP="00874A85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  <w:szCs w:val="22"/>
              </w:rPr>
              <w:t>2,0</w:t>
            </w:r>
          </w:p>
        </w:tc>
      </w:tr>
      <w:tr w:rsidR="003A2158" w:rsidTr="00874A85">
        <w:trPr>
          <w:trHeight w:val="300"/>
        </w:trPr>
        <w:tc>
          <w:tcPr>
            <w:tcW w:w="8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Default="003A2158" w:rsidP="00874A85">
            <w:pPr>
              <w:spacing w:line="276" w:lineRule="auto"/>
            </w:pPr>
            <w:r>
              <w:rPr>
                <w:rFonts w:ascii="Arial" w:hAnsi="Arial" w:cs="Arial"/>
                <w:color w:val="000000"/>
                <w:szCs w:val="22"/>
              </w:rPr>
              <w:t>Público beneficiado (quem e quantos?).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158" w:rsidRDefault="003A2158" w:rsidP="00874A85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  <w:szCs w:val="22"/>
              </w:rPr>
              <w:t>2,0</w:t>
            </w:r>
          </w:p>
        </w:tc>
      </w:tr>
      <w:tr w:rsidR="003A2158" w:rsidTr="00874A85">
        <w:trPr>
          <w:trHeight w:val="300"/>
        </w:trPr>
        <w:tc>
          <w:tcPr>
            <w:tcW w:w="8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Default="003A2158" w:rsidP="00874A85">
            <w:pPr>
              <w:spacing w:line="276" w:lineRule="auto"/>
            </w:pPr>
            <w:r>
              <w:rPr>
                <w:rFonts w:ascii="Arial" w:hAnsi="Arial" w:cs="Arial"/>
                <w:color w:val="000000"/>
                <w:szCs w:val="22"/>
              </w:rPr>
              <w:t xml:space="preserve">Interdisciplinaridade </w:t>
            </w:r>
            <w:r w:rsidRPr="00C579F8">
              <w:rPr>
                <w:rFonts w:ascii="Arial" w:hAnsi="Arial" w:cs="Arial"/>
                <w:color w:val="000000"/>
                <w:szCs w:val="22"/>
              </w:rPr>
              <w:t>(integração entre diferentes áreas do conhecimento)</w:t>
            </w:r>
            <w:r>
              <w:rPr>
                <w:rFonts w:ascii="Arial" w:hAnsi="Arial" w:cs="Arial"/>
                <w:color w:val="000000"/>
                <w:szCs w:val="22"/>
              </w:rPr>
              <w:t>.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158" w:rsidRDefault="003A2158" w:rsidP="00874A85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  <w:szCs w:val="22"/>
              </w:rPr>
              <w:t>1,0</w:t>
            </w:r>
          </w:p>
        </w:tc>
      </w:tr>
      <w:tr w:rsidR="003A2158" w:rsidTr="00874A85">
        <w:trPr>
          <w:trHeight w:val="300"/>
        </w:trPr>
        <w:tc>
          <w:tcPr>
            <w:tcW w:w="8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Default="003A2158" w:rsidP="00874A85">
            <w:pPr>
              <w:spacing w:line="276" w:lineRule="auto"/>
            </w:pPr>
            <w:r>
              <w:rPr>
                <w:rFonts w:ascii="Arial" w:hAnsi="Arial" w:cs="Arial"/>
                <w:color w:val="000000"/>
                <w:szCs w:val="22"/>
              </w:rPr>
              <w:t>Coerência do projeto.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158" w:rsidRDefault="003A2158" w:rsidP="00874A85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  <w:szCs w:val="22"/>
              </w:rPr>
              <w:t>1,0</w:t>
            </w:r>
          </w:p>
        </w:tc>
      </w:tr>
      <w:tr w:rsidR="003A2158" w:rsidTr="00874A85">
        <w:trPr>
          <w:trHeight w:val="300"/>
        </w:trPr>
        <w:tc>
          <w:tcPr>
            <w:tcW w:w="8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Default="003A2158" w:rsidP="00874A85">
            <w:pPr>
              <w:spacing w:line="276" w:lineRule="auto"/>
            </w:pPr>
            <w:r>
              <w:rPr>
                <w:rFonts w:ascii="Arial" w:hAnsi="Arial" w:cs="Arial"/>
                <w:color w:val="000000"/>
                <w:szCs w:val="22"/>
              </w:rPr>
              <w:t>Articulação Ensino – Pesquisa – Extensão.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158" w:rsidRDefault="003A2158" w:rsidP="00874A85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  <w:szCs w:val="22"/>
              </w:rPr>
              <w:t>1,0</w:t>
            </w:r>
          </w:p>
        </w:tc>
      </w:tr>
      <w:tr w:rsidR="003A2158" w:rsidTr="00874A85">
        <w:trPr>
          <w:trHeight w:val="300"/>
        </w:trPr>
        <w:tc>
          <w:tcPr>
            <w:tcW w:w="8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158" w:rsidRDefault="003A2158" w:rsidP="00874A85">
            <w:pPr>
              <w:spacing w:line="276" w:lineRule="auto"/>
            </w:pPr>
            <w:r>
              <w:rPr>
                <w:rFonts w:ascii="Arial" w:hAnsi="Arial" w:cs="Arial"/>
                <w:color w:val="000000"/>
                <w:szCs w:val="22"/>
              </w:rPr>
              <w:t>Adequação financeira do projeto - compatibilidade entre proposta e orçamento.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58" w:rsidRDefault="003A2158" w:rsidP="00874A85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  <w:szCs w:val="22"/>
              </w:rPr>
              <w:t>1,0</w:t>
            </w:r>
          </w:p>
        </w:tc>
      </w:tr>
      <w:tr w:rsidR="003A2158" w:rsidRPr="00B725D2" w:rsidTr="00874A85">
        <w:trPr>
          <w:trHeight w:val="300"/>
        </w:trPr>
        <w:tc>
          <w:tcPr>
            <w:tcW w:w="8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Pr="00B725D2" w:rsidRDefault="003A2158" w:rsidP="00874A85">
            <w:pPr>
              <w:spacing w:line="276" w:lineRule="auto"/>
              <w:rPr>
                <w:rFonts w:ascii="Arial" w:hAnsi="Arial" w:cs="Arial"/>
              </w:rPr>
            </w:pPr>
            <w:r w:rsidRPr="00216449">
              <w:rPr>
                <w:rFonts w:ascii="Arial" w:hAnsi="Arial" w:cs="Arial"/>
                <w:color w:val="000000"/>
                <w:szCs w:val="22"/>
              </w:rPr>
              <w:t>Potencial do projeto para ações futuras de extensão.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158" w:rsidRPr="00B725D2" w:rsidRDefault="003A2158" w:rsidP="00874A8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5D2">
              <w:rPr>
                <w:rFonts w:ascii="Arial" w:hAnsi="Arial" w:cs="Arial"/>
              </w:rPr>
              <w:t>1,0</w:t>
            </w:r>
          </w:p>
        </w:tc>
      </w:tr>
      <w:tr w:rsidR="003A2158" w:rsidTr="00874A85">
        <w:trPr>
          <w:trHeight w:val="300"/>
        </w:trPr>
        <w:tc>
          <w:tcPr>
            <w:tcW w:w="8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2158" w:rsidRPr="005A0DFD" w:rsidRDefault="003A2158" w:rsidP="00874A85">
            <w:pPr>
              <w:pStyle w:val="Pr-formataoHTML"/>
              <w:shd w:val="clear" w:color="auto" w:fill="FFFFFF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5A0DFD">
              <w:rPr>
                <w:rFonts w:ascii="Arial" w:hAnsi="Arial" w:cs="Arial"/>
                <w:color w:val="000000"/>
                <w:sz w:val="24"/>
                <w:szCs w:val="22"/>
              </w:rPr>
              <w:t>Clareza na descrição das ações propostas para o ano 2021, e que demonstre a evolução dos resultados alcançados nos anos anteriores</w:t>
            </w:r>
            <w:r>
              <w:rPr>
                <w:rFonts w:ascii="Arial" w:hAnsi="Arial" w:cs="Arial"/>
                <w:color w:val="000000"/>
                <w:sz w:val="24"/>
                <w:szCs w:val="22"/>
              </w:rPr>
              <w:t>, e no caso do projeto ser novo trazer as expectativas e justificativa de sua execução.</w:t>
            </w:r>
          </w:p>
          <w:p w:rsidR="003A2158" w:rsidRDefault="003A2158" w:rsidP="00874A85">
            <w:pPr>
              <w:spacing w:line="276" w:lineRule="auto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158" w:rsidRDefault="003A2158" w:rsidP="00874A85">
            <w:pPr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1,0</w:t>
            </w:r>
          </w:p>
        </w:tc>
      </w:tr>
    </w:tbl>
    <w:p w:rsidR="003A2158" w:rsidRDefault="003A2158" w:rsidP="003A2158">
      <w:pPr>
        <w:spacing w:line="276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919"/>
        <w:tblW w:w="0" w:type="auto"/>
        <w:tblLayout w:type="fixed"/>
        <w:tblLook w:val="0000" w:firstRow="0" w:lastRow="0" w:firstColumn="0" w:lastColumn="0" w:noHBand="0" w:noVBand="0"/>
      </w:tblPr>
      <w:tblGrid>
        <w:gridCol w:w="6399"/>
        <w:gridCol w:w="1829"/>
      </w:tblGrid>
      <w:tr w:rsidR="003A2158" w:rsidTr="00874A85"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158" w:rsidRPr="00B725D2" w:rsidRDefault="003A2158" w:rsidP="00874A85">
            <w:pPr>
              <w:pageBreakBefore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725D2">
              <w:rPr>
                <w:rFonts w:ascii="Arial" w:hAnsi="Arial" w:cs="Arial"/>
                <w:b/>
                <w:bCs/>
                <w:color w:val="000000"/>
                <w:szCs w:val="22"/>
              </w:rPr>
              <w:lastRenderedPageBreak/>
              <w:t>Critérios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58" w:rsidRPr="00B725D2" w:rsidRDefault="003A2158" w:rsidP="00874A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725D2">
              <w:rPr>
                <w:rFonts w:ascii="Arial" w:hAnsi="Arial" w:cs="Arial"/>
                <w:b/>
                <w:bCs/>
                <w:color w:val="000000"/>
                <w:szCs w:val="22"/>
              </w:rPr>
              <w:t>Peso</w:t>
            </w:r>
          </w:p>
        </w:tc>
      </w:tr>
      <w:tr w:rsidR="003A2158" w:rsidTr="00874A85"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158" w:rsidRPr="002C7EC4" w:rsidRDefault="003A2158" w:rsidP="00874A85">
            <w:pPr>
              <w:spacing w:line="276" w:lineRule="auto"/>
              <w:rPr>
                <w:rFonts w:ascii="Arial" w:hAnsi="Arial" w:cs="Arial"/>
                <w:color w:val="000000"/>
                <w:szCs w:val="22"/>
              </w:rPr>
            </w:pPr>
            <w:r w:rsidRPr="002C7EC4">
              <w:rPr>
                <w:rFonts w:ascii="Arial" w:hAnsi="Arial" w:cs="Arial"/>
                <w:color w:val="000000"/>
                <w:szCs w:val="22"/>
              </w:rPr>
              <w:t>Nota do Projeto</w:t>
            </w:r>
            <w:r>
              <w:rPr>
                <w:rFonts w:ascii="Arial" w:hAnsi="Arial" w:cs="Arial"/>
                <w:color w:val="000000"/>
                <w:szCs w:val="22"/>
              </w:rPr>
              <w:t>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58" w:rsidRPr="00A0472C" w:rsidRDefault="003A2158" w:rsidP="00874A85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752C57">
              <w:rPr>
                <w:rFonts w:ascii="Arial" w:hAnsi="Arial" w:cs="Arial"/>
                <w:color w:val="000000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Cs w:val="22"/>
              </w:rPr>
              <w:t>,0</w:t>
            </w:r>
          </w:p>
        </w:tc>
      </w:tr>
      <w:tr w:rsidR="003A2158" w:rsidTr="00874A85"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158" w:rsidRPr="00752C57" w:rsidRDefault="003A2158" w:rsidP="00874A85">
            <w:pPr>
              <w:spacing w:line="276" w:lineRule="auto"/>
              <w:rPr>
                <w:rFonts w:ascii="Arial" w:hAnsi="Arial" w:cs="Arial"/>
                <w:color w:val="000000"/>
                <w:szCs w:val="22"/>
              </w:rPr>
            </w:pPr>
            <w:r w:rsidRPr="002C7EC4">
              <w:rPr>
                <w:rFonts w:ascii="Arial" w:hAnsi="Arial" w:cs="Arial"/>
                <w:color w:val="000000"/>
                <w:szCs w:val="22"/>
              </w:rPr>
              <w:t>Adequação do plano de atividades à carga horária e aos objetivos do projeto</w:t>
            </w:r>
            <w:r>
              <w:rPr>
                <w:rFonts w:ascii="Arial" w:hAnsi="Arial" w:cs="Arial"/>
                <w:color w:val="000000"/>
                <w:szCs w:val="22"/>
              </w:rPr>
              <w:t>.</w:t>
            </w:r>
            <w:r w:rsidRPr="002C7EC4"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58" w:rsidRPr="00A0472C" w:rsidRDefault="003A2158" w:rsidP="00874A85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0472C">
              <w:rPr>
                <w:rFonts w:ascii="Arial" w:hAnsi="Arial" w:cs="Arial"/>
                <w:color w:val="000000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Cs w:val="22"/>
              </w:rPr>
              <w:t>,0</w:t>
            </w:r>
          </w:p>
        </w:tc>
      </w:tr>
      <w:tr w:rsidR="003A2158" w:rsidTr="00874A85"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158" w:rsidRPr="002C7EC4" w:rsidRDefault="003A2158" w:rsidP="00874A85">
            <w:pPr>
              <w:spacing w:line="276" w:lineRule="auto"/>
              <w:rPr>
                <w:rFonts w:ascii="Arial" w:hAnsi="Arial" w:cs="Arial"/>
                <w:color w:val="000000"/>
                <w:szCs w:val="22"/>
              </w:rPr>
            </w:pPr>
            <w:r w:rsidRPr="002C7EC4">
              <w:rPr>
                <w:rFonts w:ascii="Arial" w:hAnsi="Arial" w:cs="Arial"/>
                <w:color w:val="000000"/>
                <w:szCs w:val="22"/>
              </w:rPr>
              <w:t>Grau de importância das atividades para a execução do projeto em si</w:t>
            </w:r>
            <w:r>
              <w:rPr>
                <w:rFonts w:ascii="Arial" w:hAnsi="Arial" w:cs="Arial"/>
                <w:color w:val="000000"/>
                <w:szCs w:val="22"/>
              </w:rPr>
              <w:t>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58" w:rsidRPr="006B2544" w:rsidRDefault="003A2158" w:rsidP="00874A85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6B2544">
              <w:rPr>
                <w:rFonts w:ascii="Arial" w:hAnsi="Arial" w:cs="Arial"/>
                <w:color w:val="000000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Cs w:val="22"/>
              </w:rPr>
              <w:t>,0</w:t>
            </w:r>
          </w:p>
        </w:tc>
      </w:tr>
      <w:tr w:rsidR="003A2158" w:rsidTr="00874A85"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158" w:rsidRPr="00752C57" w:rsidRDefault="003A2158" w:rsidP="00874A85">
            <w:pPr>
              <w:spacing w:line="276" w:lineRule="auto"/>
              <w:rPr>
                <w:rFonts w:ascii="Arial" w:hAnsi="Arial" w:cs="Arial"/>
                <w:color w:val="000000"/>
                <w:szCs w:val="22"/>
              </w:rPr>
            </w:pPr>
            <w:r w:rsidRPr="002C7EC4">
              <w:rPr>
                <w:rFonts w:ascii="Arial" w:hAnsi="Arial" w:cs="Arial"/>
                <w:color w:val="000000"/>
                <w:szCs w:val="22"/>
              </w:rPr>
              <w:t>Grau de importância das atividades em relação ao andamento das ações do Colégio Politécnico como</w:t>
            </w:r>
            <w:r w:rsidRPr="00752C57">
              <w:rPr>
                <w:rFonts w:ascii="Arial" w:hAnsi="Arial" w:cs="Arial"/>
                <w:color w:val="000000"/>
                <w:szCs w:val="22"/>
              </w:rPr>
              <w:t xml:space="preserve"> um todo</w:t>
            </w:r>
            <w:r>
              <w:rPr>
                <w:rFonts w:ascii="Arial" w:hAnsi="Arial" w:cs="Arial"/>
                <w:color w:val="000000"/>
                <w:szCs w:val="22"/>
              </w:rPr>
              <w:t>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58" w:rsidRPr="006B2544" w:rsidRDefault="003A2158" w:rsidP="00874A85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6B2544">
              <w:rPr>
                <w:rFonts w:ascii="Arial" w:hAnsi="Arial" w:cs="Arial"/>
                <w:color w:val="000000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Cs w:val="22"/>
              </w:rPr>
              <w:t>,0</w:t>
            </w:r>
          </w:p>
        </w:tc>
      </w:tr>
    </w:tbl>
    <w:p w:rsidR="003A2158" w:rsidRDefault="003A2158" w:rsidP="003A2158">
      <w:pPr>
        <w:pageBreakBefore/>
        <w:spacing w:line="276" w:lineRule="auto"/>
        <w:ind w:left="10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I.</w:t>
      </w:r>
      <w:proofErr w:type="gramEnd"/>
      <w:r>
        <w:rPr>
          <w:rFonts w:ascii="Arial" w:hAnsi="Arial" w:cs="Arial"/>
        </w:rPr>
        <w:t>4 CRITÉRIOS DE AVALIAÇÃO POR COTA DE BOLSA</w:t>
      </w:r>
    </w:p>
    <w:p w:rsidR="003A2158" w:rsidRDefault="003A2158" w:rsidP="003A2158">
      <w:pPr>
        <w:spacing w:before="120"/>
        <w:jc w:val="both"/>
      </w:pPr>
    </w:p>
    <w:p w:rsidR="003A2158" w:rsidRPr="00ED5344" w:rsidRDefault="003A2158" w:rsidP="003A2158"/>
    <w:p w:rsidR="00690CB6" w:rsidRPr="003A2158" w:rsidRDefault="0022182A" w:rsidP="003A2158"/>
    <w:sectPr w:rsidR="00690CB6" w:rsidRPr="003A21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2A" w:rsidRDefault="0022182A" w:rsidP="000C0F0C">
      <w:r>
        <w:separator/>
      </w:r>
    </w:p>
  </w:endnote>
  <w:endnote w:type="continuationSeparator" w:id="0">
    <w:p w:rsidR="0022182A" w:rsidRDefault="0022182A" w:rsidP="000C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2A" w:rsidRDefault="0022182A" w:rsidP="000C0F0C">
      <w:r>
        <w:separator/>
      </w:r>
    </w:p>
  </w:footnote>
  <w:footnote w:type="continuationSeparator" w:id="0">
    <w:p w:rsidR="0022182A" w:rsidRDefault="0022182A" w:rsidP="000C0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0C" w:rsidRDefault="000C0F0C" w:rsidP="000C0F0C">
    <w:pPr>
      <w:pStyle w:val="Cabealho"/>
      <w:jc w:val="center"/>
    </w:pPr>
    <w:r>
      <w:rPr>
        <w:rFonts w:ascii="ZapfHumnst BT" w:hAnsi="ZapfHumnst BT" w:cs="ZapfHumnst BT"/>
        <w:noProof/>
      </w:rPr>
      <w:drawing>
        <wp:anchor distT="0" distB="0" distL="114935" distR="114935" simplePos="0" relativeHeight="251658240" behindDoc="0" locked="0" layoutInCell="1" allowOverlap="1" wp14:anchorId="596CC582" wp14:editId="3CE1F7F9">
          <wp:simplePos x="0" y="0"/>
          <wp:positionH relativeFrom="column">
            <wp:posOffset>-588645</wp:posOffset>
          </wp:positionH>
          <wp:positionV relativeFrom="paragraph">
            <wp:posOffset>-368300</wp:posOffset>
          </wp:positionV>
          <wp:extent cx="922655" cy="92265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17" r="-17" b="-17"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2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apfHumnst BT" w:hAnsi="ZapfHumnst BT" w:cs="ZapfHumnst BT"/>
      </w:rPr>
      <w:t>Ministério da Educação</w:t>
    </w:r>
  </w:p>
  <w:p w:rsidR="000C0F0C" w:rsidRDefault="000C0F0C" w:rsidP="000C0F0C">
    <w:pPr>
      <w:jc w:val="center"/>
    </w:pPr>
    <w:r>
      <w:rPr>
        <w:rFonts w:ascii="ZapfHumnst BT" w:hAnsi="ZapfHumnst BT" w:cs="ZapfHumnst BT"/>
      </w:rPr>
      <w:t>Universidade Federal de Santa Maria</w:t>
    </w:r>
  </w:p>
  <w:p w:rsidR="000C0F0C" w:rsidRDefault="000C0F0C" w:rsidP="000C0F0C">
    <w:pPr>
      <w:jc w:val="center"/>
    </w:pPr>
    <w:r>
      <w:rPr>
        <w:rFonts w:ascii="ZapfHumnst BT" w:hAnsi="ZapfHumnst BT" w:cs="ZapfHumnst BT"/>
      </w:rPr>
      <w:t>Colégio Politécnico da Universidade Federal de Santa Maria</w:t>
    </w:r>
  </w:p>
  <w:p w:rsidR="000C0F0C" w:rsidRDefault="000C0F0C" w:rsidP="000C0F0C">
    <w:pPr>
      <w:pStyle w:val="Cabealho"/>
      <w:rPr>
        <w:rFonts w:ascii="ZapfHumnst BT" w:hAnsi="ZapfHumnst BT" w:cs="ZapfHumnst BT"/>
      </w:rPr>
    </w:pPr>
  </w:p>
  <w:p w:rsidR="000C0F0C" w:rsidRDefault="000C0F0C" w:rsidP="000C0F0C">
    <w:pPr>
      <w:pStyle w:val="Cabealho"/>
      <w:tabs>
        <w:tab w:val="clear" w:pos="4252"/>
        <w:tab w:val="clear" w:pos="8504"/>
        <w:tab w:val="left" w:pos="2310"/>
      </w:tabs>
    </w:pPr>
    <w: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0C"/>
    <w:rsid w:val="000C0F0C"/>
    <w:rsid w:val="0022182A"/>
    <w:rsid w:val="003A2158"/>
    <w:rsid w:val="00550CD1"/>
    <w:rsid w:val="005D5C51"/>
    <w:rsid w:val="00701018"/>
    <w:rsid w:val="00732E2D"/>
    <w:rsid w:val="007A23FE"/>
    <w:rsid w:val="00B751BE"/>
    <w:rsid w:val="00D5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C0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C0F0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0C0F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0F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0F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C0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C0F0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0C0F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0F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0F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1200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 t reis</dc:creator>
  <cp:lastModifiedBy>Maria L t reis</cp:lastModifiedBy>
  <cp:revision>4</cp:revision>
  <dcterms:created xsi:type="dcterms:W3CDTF">2020-09-10T20:08:00Z</dcterms:created>
  <dcterms:modified xsi:type="dcterms:W3CDTF">2020-09-11T15:21:00Z</dcterms:modified>
</cp:coreProperties>
</file>