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F8" w:rsidRDefault="009A0FF8" w:rsidP="009E7059">
      <w:pPr>
        <w:pStyle w:val="Corpodetexto"/>
        <w:spacing w:before="1"/>
        <w:jc w:val="both"/>
        <w:rPr>
          <w:rFonts w:ascii="Times New Roman"/>
          <w:sz w:val="13"/>
        </w:rPr>
      </w:pPr>
    </w:p>
    <w:p w:rsidR="009A0FF8" w:rsidRDefault="00B5549D" w:rsidP="009E7059">
      <w:pPr>
        <w:spacing w:before="99"/>
        <w:ind w:left="1766" w:right="5940"/>
        <w:jc w:val="both"/>
        <w:rPr>
          <w:rFonts w:ascii="Segoe UI" w:hAnsi="Segoe UI"/>
          <w:sz w:val="20"/>
        </w:rPr>
      </w:pPr>
      <w:r>
        <w:rPr>
          <w:noProof/>
          <w:lang w:val="pt-BR" w:eastAsia="pt-BR" w:bidi="ar-SA"/>
        </w:rPr>
        <w:drawing>
          <wp:anchor distT="0" distB="0" distL="0" distR="0" simplePos="0" relativeHeight="251658240" behindDoc="0" locked="0" layoutInCell="1" allowOverlap="1" wp14:anchorId="79F25EDB" wp14:editId="622DEFAB">
            <wp:simplePos x="0" y="0"/>
            <wp:positionH relativeFrom="page">
              <wp:posOffset>315762</wp:posOffset>
            </wp:positionH>
            <wp:positionV relativeFrom="paragraph">
              <wp:posOffset>-89602</wp:posOffset>
            </wp:positionV>
            <wp:extent cx="815005" cy="8058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15005" cy="805848"/>
                    </a:xfrm>
                    <a:prstGeom prst="rect">
                      <a:avLst/>
                    </a:prstGeom>
                  </pic:spPr>
                </pic:pic>
              </a:graphicData>
            </a:graphic>
          </wp:anchor>
        </w:drawing>
      </w:r>
      <w:r>
        <w:rPr>
          <w:rFonts w:ascii="Segoe UI" w:hAnsi="Segoe UI"/>
          <w:sz w:val="20"/>
        </w:rPr>
        <w:t>Ministério da Educação Universidade Federal de Santa</w:t>
      </w:r>
      <w:r>
        <w:rPr>
          <w:rFonts w:ascii="Segoe UI" w:hAnsi="Segoe UI"/>
          <w:spacing w:val="-16"/>
          <w:sz w:val="20"/>
        </w:rPr>
        <w:t xml:space="preserve"> </w:t>
      </w:r>
      <w:r>
        <w:rPr>
          <w:rFonts w:ascii="Segoe UI" w:hAnsi="Segoe UI"/>
          <w:sz w:val="20"/>
        </w:rPr>
        <w:t>Maria</w:t>
      </w:r>
    </w:p>
    <w:p w:rsidR="009A0FF8" w:rsidRDefault="00B5549D" w:rsidP="009E7059">
      <w:pPr>
        <w:spacing w:before="1"/>
        <w:ind w:left="1766"/>
        <w:jc w:val="both"/>
        <w:rPr>
          <w:rFonts w:ascii="Segoe UI" w:hAnsi="Segoe UI"/>
          <w:sz w:val="20"/>
        </w:rPr>
      </w:pPr>
      <w:r>
        <w:rPr>
          <w:rFonts w:ascii="Segoe UI" w:hAnsi="Segoe UI"/>
          <w:sz w:val="20"/>
        </w:rPr>
        <w:t>Colégio Politécnico da Universidade Federal de Santa Maria</w:t>
      </w:r>
    </w:p>
    <w:p w:rsidR="009A0FF8" w:rsidRDefault="009A0FF8" w:rsidP="009E7059">
      <w:pPr>
        <w:pStyle w:val="Corpodetexto"/>
        <w:spacing w:before="11"/>
        <w:jc w:val="both"/>
        <w:rPr>
          <w:rFonts w:ascii="Segoe UI"/>
          <w:sz w:val="20"/>
        </w:rPr>
      </w:pPr>
    </w:p>
    <w:p w:rsidR="00462DC7" w:rsidRPr="00462DC7" w:rsidRDefault="007B6B77" w:rsidP="00462DC7">
      <w:pPr>
        <w:jc w:val="center"/>
        <w:rPr>
          <w:b/>
          <w:sz w:val="24"/>
          <w:szCs w:val="24"/>
        </w:rPr>
      </w:pPr>
      <w:r>
        <w:rPr>
          <w:b/>
          <w:sz w:val="24"/>
          <w:szCs w:val="24"/>
        </w:rPr>
        <w:t xml:space="preserve">RESULTADO DA </w:t>
      </w:r>
      <w:r w:rsidR="00B5549D" w:rsidRPr="00462DC7">
        <w:rPr>
          <w:b/>
          <w:sz w:val="24"/>
          <w:szCs w:val="24"/>
        </w:rPr>
        <w:t>SELE</w:t>
      </w:r>
      <w:r w:rsidR="00462DC7" w:rsidRPr="00462DC7">
        <w:rPr>
          <w:b/>
          <w:sz w:val="24"/>
          <w:szCs w:val="24"/>
        </w:rPr>
        <w:t xml:space="preserve">ÇÃO DE BOLSISTA PARA PROJETO DE ENSINO </w:t>
      </w:r>
    </w:p>
    <w:p w:rsidR="00462DC7" w:rsidRPr="00462DC7" w:rsidRDefault="00462DC7" w:rsidP="00462DC7">
      <w:pPr>
        <w:jc w:val="center"/>
        <w:rPr>
          <w:b/>
          <w:sz w:val="24"/>
          <w:szCs w:val="24"/>
        </w:rPr>
      </w:pPr>
      <w:r w:rsidRPr="00462DC7">
        <w:rPr>
          <w:b/>
          <w:color w:val="0D0D0D"/>
          <w:sz w:val="24"/>
          <w:szCs w:val="24"/>
          <w:shd w:val="clear" w:color="auto" w:fill="FFFFFF"/>
        </w:rPr>
        <w:t>O COOPERATIVISMO NA PRÁTICA: A CESPOL COMO LABORATÓRIO DE GESTÃO</w:t>
      </w:r>
    </w:p>
    <w:p w:rsidR="009A0FF8" w:rsidRDefault="00462DC7" w:rsidP="00462DC7">
      <w:pPr>
        <w:pStyle w:val="Ttulo1"/>
        <w:ind w:left="607" w:right="389" w:firstLine="0"/>
        <w:jc w:val="center"/>
        <w:rPr>
          <w:color w:val="222222"/>
          <w:shd w:val="clear" w:color="auto" w:fill="FFFFFF"/>
        </w:rPr>
      </w:pPr>
      <w:r w:rsidRPr="00462DC7">
        <w:t xml:space="preserve">Registro Nº </w:t>
      </w:r>
      <w:r w:rsidRPr="00462DC7">
        <w:rPr>
          <w:color w:val="222222"/>
          <w:shd w:val="clear" w:color="auto" w:fill="FFFFFF"/>
        </w:rPr>
        <w:t>052710</w:t>
      </w:r>
    </w:p>
    <w:p w:rsidR="007B6B77" w:rsidRPr="007B6B77" w:rsidRDefault="007B6B77" w:rsidP="007B6B77">
      <w:pPr>
        <w:pStyle w:val="Ttulo1"/>
        <w:ind w:left="607" w:right="389" w:firstLine="0"/>
        <w:jc w:val="left"/>
        <w:rPr>
          <w:b w:val="0"/>
        </w:rPr>
      </w:pPr>
      <w:r w:rsidRPr="007B6B77">
        <w:rPr>
          <w:b w:val="0"/>
        </w:rPr>
        <w:t>Selecionados</w:t>
      </w:r>
    </w:p>
    <w:p w:rsidR="007B6B77" w:rsidRPr="007B6B77" w:rsidRDefault="007B6B77" w:rsidP="007B6B77">
      <w:pPr>
        <w:pStyle w:val="Ttulo1"/>
        <w:numPr>
          <w:ilvl w:val="0"/>
          <w:numId w:val="5"/>
        </w:numPr>
        <w:ind w:right="389"/>
        <w:jc w:val="left"/>
        <w:rPr>
          <w:b w:val="0"/>
        </w:rPr>
      </w:pPr>
      <w:r w:rsidRPr="007B6B77">
        <w:rPr>
          <w:b w:val="0"/>
        </w:rPr>
        <w:t>Kerli Rosvita Hoppe</w:t>
      </w:r>
    </w:p>
    <w:p w:rsidR="009A0FF8" w:rsidRPr="007B6B77" w:rsidRDefault="007B6B77" w:rsidP="007B6B77">
      <w:pPr>
        <w:pStyle w:val="Ttulo1"/>
        <w:numPr>
          <w:ilvl w:val="0"/>
          <w:numId w:val="5"/>
        </w:numPr>
        <w:ind w:right="389"/>
        <w:jc w:val="left"/>
        <w:rPr>
          <w:b w:val="0"/>
        </w:rPr>
      </w:pPr>
      <w:r w:rsidRPr="007B6B77">
        <w:rPr>
          <w:b w:val="0"/>
        </w:rPr>
        <w:t>Alice de Figueiredo Rocha</w:t>
      </w:r>
    </w:p>
    <w:p w:rsidR="009A0FF8" w:rsidRDefault="009A0FF8" w:rsidP="009E7059">
      <w:pPr>
        <w:pStyle w:val="Corpodetexto"/>
        <w:spacing w:before="8"/>
        <w:jc w:val="both"/>
        <w:rPr>
          <w:sz w:val="34"/>
        </w:rPr>
      </w:pPr>
    </w:p>
    <w:p w:rsidR="009A0FF8" w:rsidRDefault="00B5549D" w:rsidP="008D0702">
      <w:pPr>
        <w:pStyle w:val="Corpodetexto"/>
        <w:ind w:left="610" w:right="389"/>
        <w:jc w:val="center"/>
      </w:pPr>
      <w:r>
        <w:t>Santa Maria</w:t>
      </w:r>
      <w:r w:rsidR="007B6B77">
        <w:t>, 05</w:t>
      </w:r>
      <w:r w:rsidR="00462DC7">
        <w:t xml:space="preserve"> </w:t>
      </w:r>
      <w:r>
        <w:t xml:space="preserve">de </w:t>
      </w:r>
      <w:r w:rsidR="007B6B77">
        <w:t>març</w:t>
      </w:r>
      <w:r w:rsidR="00B47BB1">
        <w:t>o</w:t>
      </w:r>
      <w:r>
        <w:t xml:space="preserve"> de 202</w:t>
      </w:r>
      <w:r w:rsidR="00462DC7">
        <w:t>1</w:t>
      </w:r>
      <w:r>
        <w:t>.</w:t>
      </w:r>
    </w:p>
    <w:p w:rsidR="009A0FF8" w:rsidRDefault="009A0FF8" w:rsidP="00B47BB1">
      <w:pPr>
        <w:pStyle w:val="Corpodetexto"/>
        <w:spacing w:before="2"/>
        <w:jc w:val="center"/>
        <w:rPr>
          <w:sz w:val="22"/>
        </w:rPr>
      </w:pPr>
    </w:p>
    <w:p w:rsidR="009A0FF8" w:rsidRDefault="009A0FF8" w:rsidP="009E7059">
      <w:pPr>
        <w:spacing w:line="343" w:lineRule="auto"/>
        <w:jc w:val="both"/>
      </w:pPr>
    </w:p>
    <w:p w:rsidR="00462DC7" w:rsidRDefault="00462DC7" w:rsidP="009E7059">
      <w:pPr>
        <w:spacing w:line="343" w:lineRule="auto"/>
        <w:jc w:val="both"/>
      </w:pPr>
      <w:r>
        <w:tab/>
      </w:r>
      <w:r>
        <w:tab/>
      </w:r>
      <w:r>
        <w:tab/>
      </w:r>
      <w:r>
        <w:tab/>
      </w:r>
      <w:r>
        <w:tab/>
      </w:r>
      <w:r>
        <w:tab/>
      </w:r>
      <w:r>
        <w:rPr>
          <w:noProof/>
          <w:sz w:val="24"/>
          <w:szCs w:val="24"/>
          <w:lang w:val="pt-BR" w:eastAsia="pt-BR" w:bidi="ar-SA"/>
        </w:rPr>
        <w:drawing>
          <wp:inline distT="0" distB="0" distL="0" distR="0" wp14:anchorId="2E20500C" wp14:editId="28ABA68A">
            <wp:extent cx="1232535" cy="787400"/>
            <wp:effectExtent l="0" t="0" r="5715" b="0"/>
            <wp:docPr id="5" name="Imagem 5" descr="assinatura fab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fabia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535" cy="787400"/>
                    </a:xfrm>
                    <a:prstGeom prst="rect">
                      <a:avLst/>
                    </a:prstGeom>
                    <a:noFill/>
                    <a:ln>
                      <a:noFill/>
                    </a:ln>
                  </pic:spPr>
                </pic:pic>
              </a:graphicData>
            </a:graphic>
          </wp:inline>
        </w:drawing>
      </w:r>
      <w:r>
        <w:tab/>
      </w:r>
    </w:p>
    <w:p w:rsidR="00462DC7" w:rsidRDefault="00462DC7" w:rsidP="00462DC7">
      <w:pPr>
        <w:ind w:left="2124" w:firstLine="708"/>
        <w:jc w:val="both"/>
        <w:rPr>
          <w:sz w:val="24"/>
          <w:szCs w:val="24"/>
        </w:rPr>
      </w:pPr>
      <w:r>
        <w:rPr>
          <w:sz w:val="24"/>
          <w:szCs w:val="24"/>
        </w:rPr>
        <w:t>Profª Fabiana Letícia Pereira Alves Stecca</w:t>
      </w:r>
    </w:p>
    <w:p w:rsidR="00462DC7" w:rsidRPr="000C44BF" w:rsidRDefault="00462DC7" w:rsidP="00462DC7">
      <w:pPr>
        <w:ind w:left="2124" w:firstLine="708"/>
        <w:jc w:val="both"/>
        <w:rPr>
          <w:sz w:val="24"/>
          <w:szCs w:val="24"/>
        </w:rPr>
      </w:pPr>
      <w:r>
        <w:rPr>
          <w:sz w:val="24"/>
          <w:szCs w:val="24"/>
        </w:rPr>
        <w:t xml:space="preserve">            Coordenadora do Projeto</w:t>
      </w:r>
    </w:p>
    <w:p w:rsidR="00462DC7" w:rsidRDefault="00462DC7" w:rsidP="009E7059">
      <w:pPr>
        <w:spacing w:line="343" w:lineRule="auto"/>
        <w:jc w:val="both"/>
        <w:sectPr w:rsidR="00462DC7">
          <w:headerReference w:type="default" r:id="rId10"/>
          <w:footerReference w:type="default" r:id="rId11"/>
          <w:pgSz w:w="11910" w:h="16850"/>
          <w:pgMar w:top="2220" w:right="600" w:bottom="900" w:left="380" w:header="965" w:footer="705" w:gutter="0"/>
          <w:pgNumType w:start="2"/>
          <w:cols w:space="720"/>
        </w:sectPr>
      </w:pPr>
    </w:p>
    <w:p w:rsidR="009A0FF8" w:rsidRDefault="009A0FF8" w:rsidP="009E7059">
      <w:pPr>
        <w:pStyle w:val="Corpodetexto"/>
        <w:jc w:val="both"/>
        <w:rPr>
          <w:sz w:val="16"/>
        </w:rPr>
      </w:pPr>
    </w:p>
    <w:p w:rsidR="009A0FF8" w:rsidRDefault="00B5549D" w:rsidP="009E7059">
      <w:pPr>
        <w:pStyle w:val="Ttulo1"/>
        <w:spacing w:before="92"/>
        <w:ind w:left="609" w:right="389" w:firstLine="0"/>
      </w:pPr>
      <w:r>
        <w:t>ANEXO I</w:t>
      </w:r>
      <w:bookmarkStart w:id="0" w:name="_GoBack"/>
      <w:bookmarkEnd w:id="0"/>
    </w:p>
    <w:p w:rsidR="009A0FF8" w:rsidRDefault="009A0FF8" w:rsidP="009E7059">
      <w:pPr>
        <w:pStyle w:val="Corpodetexto"/>
        <w:jc w:val="both"/>
        <w:rPr>
          <w:b/>
          <w:sz w:val="26"/>
        </w:rPr>
      </w:pPr>
    </w:p>
    <w:p w:rsidR="009A0FF8" w:rsidRDefault="00B5549D" w:rsidP="009E7059">
      <w:pPr>
        <w:spacing w:before="220" w:line="276" w:lineRule="auto"/>
        <w:ind w:left="3590" w:right="288" w:hanging="2303"/>
        <w:jc w:val="both"/>
        <w:rPr>
          <w:b/>
          <w:sz w:val="24"/>
        </w:rPr>
      </w:pPr>
      <w:r>
        <w:rPr>
          <w:b/>
          <w:color w:val="000009"/>
          <w:sz w:val="24"/>
        </w:rPr>
        <w:t>TERMO DE ADESÃO A ATIVIDADES PRÁTICAS PRESENCIAIS EM PROJETOS DO COLÉGIO POLITÉCNICO DA UFSM</w:t>
      </w:r>
    </w:p>
    <w:p w:rsidR="009A0FF8" w:rsidRDefault="009A0FF8" w:rsidP="009E7059">
      <w:pPr>
        <w:pStyle w:val="Corpodetexto"/>
        <w:jc w:val="both"/>
        <w:rPr>
          <w:b/>
          <w:sz w:val="38"/>
        </w:rPr>
      </w:pPr>
    </w:p>
    <w:p w:rsidR="009A0FF8" w:rsidRDefault="00B5549D" w:rsidP="009E7059">
      <w:pPr>
        <w:tabs>
          <w:tab w:val="left" w:pos="8109"/>
        </w:tabs>
        <w:spacing w:before="1"/>
        <w:ind w:left="1048"/>
        <w:jc w:val="both"/>
      </w:pPr>
      <w:r>
        <w:t>Eu,</w:t>
      </w:r>
      <w:r>
        <w:rPr>
          <w:u w:val="single"/>
        </w:rPr>
        <w:t xml:space="preserve"> </w:t>
      </w:r>
      <w:r>
        <w:rPr>
          <w:u w:val="single"/>
        </w:rPr>
        <w:tab/>
      </w:r>
      <w:r>
        <w:t xml:space="preserve">, </w:t>
      </w:r>
      <w:proofErr w:type="gramStart"/>
      <w:r>
        <w:t>acadêmico(</w:t>
      </w:r>
      <w:proofErr w:type="gramEnd"/>
      <w:r>
        <w:t>a) do</w:t>
      </w:r>
      <w:r>
        <w:rPr>
          <w:spacing w:val="34"/>
        </w:rPr>
        <w:t xml:space="preserve"> </w:t>
      </w:r>
      <w:r>
        <w:t>Curso</w:t>
      </w:r>
    </w:p>
    <w:p w:rsidR="009A0FF8" w:rsidRDefault="00B5549D" w:rsidP="009E7059">
      <w:pPr>
        <w:tabs>
          <w:tab w:val="left" w:pos="3399"/>
          <w:tab w:val="left" w:pos="7212"/>
        </w:tabs>
        <w:spacing w:before="37" w:line="276" w:lineRule="auto"/>
        <w:ind w:left="340" w:right="115"/>
        <w:jc w:val="both"/>
      </w:pPr>
      <w:r>
        <w:rPr>
          <w:u w:val="single"/>
        </w:rPr>
        <w:t xml:space="preserve"> </w:t>
      </w:r>
      <w:r>
        <w:rPr>
          <w:u w:val="single"/>
        </w:rPr>
        <w:tab/>
      </w:r>
      <w:r>
        <w:t>,</w:t>
      </w:r>
      <w:r>
        <w:rPr>
          <w:spacing w:val="25"/>
        </w:rPr>
        <w:t xml:space="preserve"> </w:t>
      </w:r>
      <w:r>
        <w:t>matrícula</w:t>
      </w:r>
      <w:r>
        <w:rPr>
          <w:spacing w:val="23"/>
        </w:rPr>
        <w:t xml:space="preserve"> </w:t>
      </w:r>
      <w:r>
        <w:t>número</w:t>
      </w:r>
      <w:r>
        <w:rPr>
          <w:u w:val="single"/>
        </w:rPr>
        <w:t xml:space="preserve"> </w:t>
      </w:r>
      <w:r>
        <w:rPr>
          <w:u w:val="single"/>
        </w:rPr>
        <w:tab/>
      </w:r>
      <w:r>
        <w:t xml:space="preserve">, exercendo meu livre e </w:t>
      </w:r>
      <w:r>
        <w:rPr>
          <w:spacing w:val="-3"/>
        </w:rPr>
        <w:t xml:space="preserve">esclarecido </w:t>
      </w:r>
      <w:r>
        <w:t>direito de escolha, declaro</w:t>
      </w:r>
      <w:r>
        <w:rPr>
          <w:spacing w:val="-4"/>
        </w:rPr>
        <w:t xml:space="preserve"> </w:t>
      </w:r>
      <w:r>
        <w:t>que:</w:t>
      </w:r>
    </w:p>
    <w:p w:rsidR="009A0FF8" w:rsidRDefault="009A0FF8" w:rsidP="009E7059">
      <w:pPr>
        <w:pStyle w:val="Corpodetexto"/>
        <w:spacing w:before="10"/>
        <w:jc w:val="both"/>
        <w:rPr>
          <w:sz w:val="35"/>
        </w:rPr>
      </w:pPr>
    </w:p>
    <w:p w:rsidR="009A0FF8" w:rsidRDefault="00B5549D" w:rsidP="009E7059">
      <w:pPr>
        <w:pStyle w:val="PargrafodaLista"/>
        <w:numPr>
          <w:ilvl w:val="0"/>
          <w:numId w:val="1"/>
        </w:numPr>
        <w:tabs>
          <w:tab w:val="left" w:pos="1409"/>
        </w:tabs>
        <w:spacing w:line="276" w:lineRule="auto"/>
        <w:ind w:right="118"/>
        <w:jc w:val="both"/>
      </w:pPr>
      <w:r>
        <w:t>Considerando a Suspensão das Atividades Presenciais na Universidade Federal de Santa Maria (UFSM), instituída pela Portaria Número 97.935 do Gabinete do Reitor em face da pandemia</w:t>
      </w:r>
      <w:r>
        <w:rPr>
          <w:spacing w:val="-1"/>
        </w:rPr>
        <w:t xml:space="preserve"> </w:t>
      </w:r>
      <w:r>
        <w:t>COVID-19;</w:t>
      </w:r>
    </w:p>
    <w:p w:rsidR="009A0FF8" w:rsidRDefault="00B5549D" w:rsidP="009E7059">
      <w:pPr>
        <w:pStyle w:val="PargrafodaLista"/>
        <w:numPr>
          <w:ilvl w:val="0"/>
          <w:numId w:val="1"/>
        </w:numPr>
        <w:tabs>
          <w:tab w:val="left" w:pos="1409"/>
        </w:tabs>
        <w:spacing w:before="58" w:line="276" w:lineRule="auto"/>
        <w:ind w:right="120"/>
        <w:jc w:val="both"/>
      </w:pPr>
      <w:r>
        <w:t>Considerando a Resolução N. 024/2020, de 11 de agosto de 2020, que regula o Regime de Exercícios Domiciliares Especiais (REDE) durante a Suspensão das Atividades Acadêmicas e Administrativas em face da Pandemia</w:t>
      </w:r>
      <w:r>
        <w:rPr>
          <w:spacing w:val="-4"/>
        </w:rPr>
        <w:t xml:space="preserve"> </w:t>
      </w:r>
      <w:r>
        <w:t>COVID-19;</w:t>
      </w:r>
    </w:p>
    <w:p w:rsidR="009A0FF8" w:rsidRDefault="00B5549D" w:rsidP="009E7059">
      <w:pPr>
        <w:pStyle w:val="PargrafodaLista"/>
        <w:numPr>
          <w:ilvl w:val="0"/>
          <w:numId w:val="1"/>
        </w:numPr>
        <w:tabs>
          <w:tab w:val="left" w:pos="1409"/>
        </w:tabs>
        <w:spacing w:before="61" w:line="276" w:lineRule="auto"/>
        <w:ind w:right="117"/>
        <w:jc w:val="both"/>
      </w:pPr>
      <w:r>
        <w:t>Considerando Portaria do Ministério da Educação N. 544, de 16 de junho de 2020, na Portaria do Ministério da Educação N. 356, de 20 de março de 2020, no parecer do CNE/CP N. 05/2020, homologado pelo Ministro da Educação em 29 de maio de 2020 e na Nota Técnica Conjunta N. 17/2020/CGLNRS/DPR/SERES/SERES;</w:t>
      </w:r>
    </w:p>
    <w:p w:rsidR="009A0FF8" w:rsidRDefault="00B5549D" w:rsidP="009E7059">
      <w:pPr>
        <w:pStyle w:val="PargrafodaLista"/>
        <w:numPr>
          <w:ilvl w:val="0"/>
          <w:numId w:val="1"/>
        </w:numPr>
        <w:tabs>
          <w:tab w:val="left" w:pos="1409"/>
        </w:tabs>
        <w:spacing w:before="61" w:line="276" w:lineRule="auto"/>
        <w:ind w:right="118"/>
        <w:jc w:val="both"/>
      </w:pPr>
      <w:r>
        <w:t>Considerando a possibilidade de desenvolver atividades práticas com presencialidade física em diversas áreas, sobretudo as consideradas essenciais, e com respeito às orientações/medidas de segurança da Organização Mundial da Saúde</w:t>
      </w:r>
      <w:r>
        <w:rPr>
          <w:spacing w:val="-6"/>
        </w:rPr>
        <w:t xml:space="preserve"> </w:t>
      </w:r>
      <w:r>
        <w:t>(OMS);</w:t>
      </w:r>
    </w:p>
    <w:p w:rsidR="009A0FF8" w:rsidRDefault="00B5549D" w:rsidP="009E7059">
      <w:pPr>
        <w:pStyle w:val="PargrafodaLista"/>
        <w:numPr>
          <w:ilvl w:val="0"/>
          <w:numId w:val="1"/>
        </w:numPr>
        <w:tabs>
          <w:tab w:val="left" w:pos="1409"/>
        </w:tabs>
        <w:spacing w:before="61" w:line="276" w:lineRule="auto"/>
        <w:ind w:right="119"/>
        <w:jc w:val="both"/>
      </w:pPr>
      <w:r>
        <w:t>Considerando eventuais fatores de contraindicação para o engajamento e riscos que lhe são inerentes.</w:t>
      </w:r>
    </w:p>
    <w:p w:rsidR="009A0FF8" w:rsidRDefault="00B5549D" w:rsidP="009E7059">
      <w:pPr>
        <w:spacing w:before="59" w:line="276" w:lineRule="auto"/>
        <w:ind w:left="340" w:right="115" w:firstLine="708"/>
        <w:jc w:val="both"/>
      </w:pPr>
      <w:r>
        <w:t>Conhecendo os riscos e benefícios da opção escolhida, decido por desenvolver as atividades práticas no projeto a qual fui selecionado, incorporando-me, assim, nas determinações e ações conjuntas dos locais de realização destas.</w:t>
      </w:r>
    </w:p>
    <w:p w:rsidR="009A0FF8" w:rsidRDefault="009A0FF8" w:rsidP="009E7059">
      <w:pPr>
        <w:pStyle w:val="Corpodetexto"/>
        <w:jc w:val="both"/>
      </w:pPr>
    </w:p>
    <w:p w:rsidR="009A0FF8" w:rsidRDefault="009A0FF8" w:rsidP="009E7059">
      <w:pPr>
        <w:pStyle w:val="Corpodetexto"/>
        <w:jc w:val="both"/>
      </w:pPr>
    </w:p>
    <w:p w:rsidR="009A0FF8" w:rsidRDefault="00B5549D" w:rsidP="009E7059">
      <w:pPr>
        <w:tabs>
          <w:tab w:val="left" w:pos="6174"/>
          <w:tab w:val="left" w:pos="7400"/>
        </w:tabs>
        <w:spacing w:before="209"/>
        <w:ind w:left="3953"/>
        <w:jc w:val="both"/>
      </w:pPr>
      <w:r>
        <w:t>Santa</w:t>
      </w:r>
      <w:r>
        <w:rPr>
          <w:spacing w:val="-1"/>
        </w:rPr>
        <w:t xml:space="preserve"> </w:t>
      </w:r>
      <w:r>
        <w:t>Maria</w:t>
      </w:r>
      <w:r>
        <w:rPr>
          <w:u w:val="single"/>
        </w:rPr>
        <w:t xml:space="preserve"> </w:t>
      </w:r>
      <w:r>
        <w:rPr>
          <w:u w:val="single"/>
        </w:rPr>
        <w:tab/>
      </w:r>
      <w:r>
        <w:t>de</w:t>
      </w:r>
      <w:r>
        <w:rPr>
          <w:u w:val="single"/>
        </w:rPr>
        <w:t xml:space="preserve"> </w:t>
      </w:r>
      <w:r>
        <w:rPr>
          <w:u w:val="single"/>
        </w:rPr>
        <w:tab/>
      </w:r>
      <w:r>
        <w:t>de</w:t>
      </w:r>
      <w:r>
        <w:rPr>
          <w:spacing w:val="-2"/>
        </w:rPr>
        <w:t xml:space="preserve"> </w:t>
      </w:r>
      <w:r>
        <w:t>2020.</w:t>
      </w: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6D506E" w:rsidP="009E7059">
      <w:pPr>
        <w:pStyle w:val="Corpodetexto"/>
        <w:spacing w:before="4"/>
        <w:jc w:val="both"/>
        <w:rPr>
          <w:sz w:val="15"/>
        </w:rPr>
      </w:pPr>
      <w:r>
        <w:rPr>
          <w:noProof/>
          <w:lang w:val="pt-BR" w:eastAsia="pt-BR" w:bidi="ar-SA"/>
        </w:rPr>
        <mc:AlternateContent>
          <mc:Choice Requires="wps">
            <w:drawing>
              <wp:anchor distT="0" distB="0" distL="0" distR="0" simplePos="0" relativeHeight="251660288" behindDoc="1" locked="0" layoutInCell="1" allowOverlap="1" wp14:anchorId="0E70FE67" wp14:editId="1FDC7E53">
                <wp:simplePos x="0" y="0"/>
                <wp:positionH relativeFrom="page">
                  <wp:posOffset>2686050</wp:posOffset>
                </wp:positionH>
                <wp:positionV relativeFrom="paragraph">
                  <wp:posOffset>141605</wp:posOffset>
                </wp:positionV>
                <wp:extent cx="218694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1.15pt" to="383.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9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" strokeweight=".22136mm">
                <w10:wrap type="topAndBottom" anchorx="page"/>
              </v:line>
            </w:pict>
          </mc:Fallback>
        </mc:AlternateContent>
      </w:r>
    </w:p>
    <w:p w:rsidR="009A0FF8" w:rsidRDefault="00B5549D" w:rsidP="009E7059">
      <w:pPr>
        <w:spacing w:before="88"/>
        <w:ind w:left="607" w:right="389"/>
        <w:jc w:val="both"/>
        <w:rPr>
          <w:sz w:val="20"/>
        </w:rPr>
      </w:pPr>
      <w:r>
        <w:rPr>
          <w:sz w:val="20"/>
        </w:rPr>
        <w:lastRenderedPageBreak/>
        <w:t xml:space="preserve">Assinatura </w:t>
      </w:r>
      <w:proofErr w:type="gramStart"/>
      <w:r>
        <w:rPr>
          <w:sz w:val="20"/>
        </w:rPr>
        <w:t>do(</w:t>
      </w:r>
      <w:proofErr w:type="gramEnd"/>
      <w:r>
        <w:rPr>
          <w:sz w:val="20"/>
        </w:rPr>
        <w:t>a) Coordenador(a)</w:t>
      </w: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6D506E" w:rsidP="009E7059">
      <w:pPr>
        <w:pStyle w:val="Corpodetexto"/>
        <w:spacing w:before="2"/>
        <w:jc w:val="both"/>
        <w:rPr>
          <w:sz w:val="25"/>
        </w:rPr>
      </w:pPr>
      <w:r>
        <w:rPr>
          <w:noProof/>
          <w:lang w:val="pt-BR" w:eastAsia="pt-BR" w:bidi="ar-SA"/>
        </w:rPr>
        <mc:AlternateContent>
          <mc:Choice Requires="wps">
            <w:drawing>
              <wp:anchor distT="0" distB="0" distL="0" distR="0" simplePos="0" relativeHeight="251661312" behindDoc="1" locked="0" layoutInCell="1" allowOverlap="1" wp14:anchorId="68E705E0" wp14:editId="01D94669">
                <wp:simplePos x="0" y="0"/>
                <wp:positionH relativeFrom="page">
                  <wp:posOffset>2686050</wp:posOffset>
                </wp:positionH>
                <wp:positionV relativeFrom="paragraph">
                  <wp:posOffset>213360</wp:posOffset>
                </wp:positionV>
                <wp:extent cx="2186940"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6.8pt" to="383.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" strokeweight=".22136mm">
                <w10:wrap type="topAndBottom" anchorx="page"/>
              </v:line>
            </w:pict>
          </mc:Fallback>
        </mc:AlternateContent>
      </w:r>
    </w:p>
    <w:p w:rsidR="009A0FF8" w:rsidRDefault="00B5549D" w:rsidP="009E7059">
      <w:pPr>
        <w:spacing w:before="88"/>
        <w:ind w:left="605" w:right="389"/>
        <w:jc w:val="both"/>
        <w:rPr>
          <w:sz w:val="20"/>
        </w:rPr>
      </w:pPr>
      <w:r>
        <w:rPr>
          <w:sz w:val="20"/>
        </w:rPr>
        <w:t xml:space="preserve">Assinatura </w:t>
      </w:r>
      <w:proofErr w:type="gramStart"/>
      <w:r>
        <w:rPr>
          <w:sz w:val="20"/>
        </w:rPr>
        <w:t>do(</w:t>
      </w:r>
      <w:proofErr w:type="gramEnd"/>
      <w:r>
        <w:rPr>
          <w:sz w:val="20"/>
        </w:rPr>
        <w:t>a) Bolsista</w:t>
      </w:r>
    </w:p>
    <w:sectPr w:rsidR="009A0FF8">
      <w:pgSz w:w="11910" w:h="16850"/>
      <w:pgMar w:top="2220" w:right="600" w:bottom="900" w:left="380" w:header="965"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51" w:rsidRDefault="00A16051">
      <w:r>
        <w:separator/>
      </w:r>
    </w:p>
  </w:endnote>
  <w:endnote w:type="continuationSeparator" w:id="0">
    <w:p w:rsidR="00A16051" w:rsidRDefault="00A1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8" w:rsidRDefault="006D506E">
    <w:pPr>
      <w:pStyle w:val="Corpodetexto"/>
      <w:spacing w:line="14" w:lineRule="auto"/>
      <w:rPr>
        <w:sz w:val="20"/>
      </w:rPr>
    </w:pPr>
    <w:r>
      <w:rPr>
        <w:noProof/>
        <w:lang w:val="pt-BR" w:eastAsia="pt-BR" w:bidi="ar-SA"/>
      </w:rPr>
      <mc:AlternateContent>
        <mc:Choice Requires="wps">
          <w:drawing>
            <wp:anchor distT="0" distB="0" distL="114300" distR="114300" simplePos="0" relativeHeight="251516928" behindDoc="1" locked="0" layoutInCell="1" allowOverlap="1" wp14:anchorId="231C2FB0" wp14:editId="0B5E346E">
              <wp:simplePos x="0" y="0"/>
              <wp:positionH relativeFrom="page">
                <wp:posOffset>7015480</wp:posOffset>
              </wp:positionH>
              <wp:positionV relativeFrom="page">
                <wp:posOffset>10106660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7B6B77">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2.4pt;margin-top:795.8pt;width:9pt;height:13.0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Vl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hfB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" filled="f" stroked="f">
              <v:textbox inset="0,0,0,0">
                <w:txbxContent>
                  <w:p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7B6B77">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51" w:rsidRDefault="00A16051">
      <w:r>
        <w:separator/>
      </w:r>
    </w:p>
  </w:footnote>
  <w:footnote w:type="continuationSeparator" w:id="0">
    <w:p w:rsidR="00A16051" w:rsidRDefault="00A16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8" w:rsidRDefault="00B5549D">
    <w:pPr>
      <w:pStyle w:val="Corpodetexto"/>
      <w:spacing w:line="14" w:lineRule="auto"/>
      <w:rPr>
        <w:sz w:val="20"/>
      </w:rPr>
    </w:pPr>
    <w:r>
      <w:rPr>
        <w:noProof/>
        <w:lang w:val="pt-BR" w:eastAsia="pt-BR" w:bidi="ar-SA"/>
      </w:rPr>
      <w:drawing>
        <wp:anchor distT="0" distB="0" distL="0" distR="0" simplePos="0" relativeHeight="251514880" behindDoc="1" locked="0" layoutInCell="1" allowOverlap="1" wp14:anchorId="1022353A" wp14:editId="0B60B476">
          <wp:simplePos x="0" y="0"/>
          <wp:positionH relativeFrom="page">
            <wp:posOffset>555792</wp:posOffset>
          </wp:positionH>
          <wp:positionV relativeFrom="page">
            <wp:posOffset>613075</wp:posOffset>
          </wp:positionV>
          <wp:extent cx="815005" cy="80584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15005" cy="805848"/>
                  </a:xfrm>
                  <a:prstGeom prst="rect">
                    <a:avLst/>
                  </a:prstGeom>
                </pic:spPr>
              </pic:pic>
            </a:graphicData>
          </a:graphic>
        </wp:anchor>
      </w:drawing>
    </w:r>
    <w:r w:rsidR="006D506E">
      <w:rPr>
        <w:noProof/>
        <w:lang w:val="pt-BR" w:eastAsia="pt-BR" w:bidi="ar-SA"/>
      </w:rPr>
      <mc:AlternateContent>
        <mc:Choice Requires="wps">
          <w:drawing>
            <wp:anchor distT="0" distB="0" distL="114300" distR="114300" simplePos="0" relativeHeight="251515904" behindDoc="1" locked="0" layoutInCell="1" allowOverlap="1" wp14:anchorId="17F7C3CC" wp14:editId="171F340A">
              <wp:simplePos x="0" y="0"/>
              <wp:positionH relativeFrom="page">
                <wp:posOffset>1640840</wp:posOffset>
              </wp:positionH>
              <wp:positionV relativeFrom="page">
                <wp:posOffset>702945</wp:posOffset>
              </wp:positionV>
              <wp:extent cx="3353435" cy="5327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2pt;margin-top:55.35pt;width:264.05pt;height:41.9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mz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" filled="f" stroked="f">
              <v:textbox inset="0,0,0,0">
                <w:txbxContent>
                  <w:p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23A"/>
    <w:multiLevelType w:val="hybridMultilevel"/>
    <w:tmpl w:val="6A1ADB48"/>
    <w:lvl w:ilvl="0" w:tplc="4A38DB02">
      <w:start w:val="1"/>
      <w:numFmt w:val="decimal"/>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
    <w:nsid w:val="35EB401F"/>
    <w:multiLevelType w:val="hybridMultilevel"/>
    <w:tmpl w:val="5CF6AD36"/>
    <w:lvl w:ilvl="0" w:tplc="63B805FC">
      <w:numFmt w:val="bullet"/>
      <w:lvlText w:val=""/>
      <w:lvlJc w:val="left"/>
      <w:pPr>
        <w:ind w:left="1060" w:hanging="349"/>
      </w:pPr>
      <w:rPr>
        <w:rFonts w:hint="default"/>
        <w:w w:val="100"/>
        <w:lang w:val="pt-PT" w:eastAsia="pt-PT" w:bidi="pt-PT"/>
      </w:rPr>
    </w:lvl>
    <w:lvl w:ilvl="1" w:tplc="14BE1B40">
      <w:numFmt w:val="bullet"/>
      <w:lvlText w:val="•"/>
      <w:lvlJc w:val="left"/>
      <w:pPr>
        <w:ind w:left="2046" w:hanging="349"/>
      </w:pPr>
      <w:rPr>
        <w:rFonts w:hint="default"/>
        <w:lang w:val="pt-PT" w:eastAsia="pt-PT" w:bidi="pt-PT"/>
      </w:rPr>
    </w:lvl>
    <w:lvl w:ilvl="2" w:tplc="CBF40F70">
      <w:numFmt w:val="bullet"/>
      <w:lvlText w:val="•"/>
      <w:lvlJc w:val="left"/>
      <w:pPr>
        <w:ind w:left="3033" w:hanging="349"/>
      </w:pPr>
      <w:rPr>
        <w:rFonts w:hint="default"/>
        <w:lang w:val="pt-PT" w:eastAsia="pt-PT" w:bidi="pt-PT"/>
      </w:rPr>
    </w:lvl>
    <w:lvl w:ilvl="3" w:tplc="8826A692">
      <w:numFmt w:val="bullet"/>
      <w:lvlText w:val="•"/>
      <w:lvlJc w:val="left"/>
      <w:pPr>
        <w:ind w:left="4019" w:hanging="349"/>
      </w:pPr>
      <w:rPr>
        <w:rFonts w:hint="default"/>
        <w:lang w:val="pt-PT" w:eastAsia="pt-PT" w:bidi="pt-PT"/>
      </w:rPr>
    </w:lvl>
    <w:lvl w:ilvl="4" w:tplc="B10E1DC2">
      <w:numFmt w:val="bullet"/>
      <w:lvlText w:val="•"/>
      <w:lvlJc w:val="left"/>
      <w:pPr>
        <w:ind w:left="5006" w:hanging="349"/>
      </w:pPr>
      <w:rPr>
        <w:rFonts w:hint="default"/>
        <w:lang w:val="pt-PT" w:eastAsia="pt-PT" w:bidi="pt-PT"/>
      </w:rPr>
    </w:lvl>
    <w:lvl w:ilvl="5" w:tplc="242AEB7A">
      <w:numFmt w:val="bullet"/>
      <w:lvlText w:val="•"/>
      <w:lvlJc w:val="left"/>
      <w:pPr>
        <w:ind w:left="5993" w:hanging="349"/>
      </w:pPr>
      <w:rPr>
        <w:rFonts w:hint="default"/>
        <w:lang w:val="pt-PT" w:eastAsia="pt-PT" w:bidi="pt-PT"/>
      </w:rPr>
    </w:lvl>
    <w:lvl w:ilvl="6" w:tplc="67D247A8">
      <w:numFmt w:val="bullet"/>
      <w:lvlText w:val="•"/>
      <w:lvlJc w:val="left"/>
      <w:pPr>
        <w:ind w:left="6979" w:hanging="349"/>
      </w:pPr>
      <w:rPr>
        <w:rFonts w:hint="default"/>
        <w:lang w:val="pt-PT" w:eastAsia="pt-PT" w:bidi="pt-PT"/>
      </w:rPr>
    </w:lvl>
    <w:lvl w:ilvl="7" w:tplc="763EB692">
      <w:numFmt w:val="bullet"/>
      <w:lvlText w:val="•"/>
      <w:lvlJc w:val="left"/>
      <w:pPr>
        <w:ind w:left="7966" w:hanging="349"/>
      </w:pPr>
      <w:rPr>
        <w:rFonts w:hint="default"/>
        <w:lang w:val="pt-PT" w:eastAsia="pt-PT" w:bidi="pt-PT"/>
      </w:rPr>
    </w:lvl>
    <w:lvl w:ilvl="8" w:tplc="74403776">
      <w:numFmt w:val="bullet"/>
      <w:lvlText w:val="•"/>
      <w:lvlJc w:val="left"/>
      <w:pPr>
        <w:ind w:left="8953" w:hanging="349"/>
      </w:pPr>
      <w:rPr>
        <w:rFonts w:hint="default"/>
        <w:lang w:val="pt-PT" w:eastAsia="pt-PT" w:bidi="pt-PT"/>
      </w:rPr>
    </w:lvl>
  </w:abstractNum>
  <w:abstractNum w:abstractNumId="2">
    <w:nsid w:val="44C75BDF"/>
    <w:multiLevelType w:val="hybridMultilevel"/>
    <w:tmpl w:val="8F08A91C"/>
    <w:lvl w:ilvl="0" w:tplc="0A7C8AEA">
      <w:start w:val="1"/>
      <w:numFmt w:val="decimal"/>
      <w:lvlText w:val="%1)"/>
      <w:lvlJc w:val="left"/>
      <w:pPr>
        <w:ind w:left="1408" w:hanging="360"/>
        <w:jc w:val="left"/>
      </w:pPr>
      <w:rPr>
        <w:rFonts w:ascii="Arial" w:eastAsia="Arial" w:hAnsi="Arial" w:cs="Arial" w:hint="default"/>
        <w:spacing w:val="-1"/>
        <w:w w:val="100"/>
        <w:sz w:val="22"/>
        <w:szCs w:val="22"/>
        <w:lang w:val="pt-PT" w:eastAsia="pt-PT" w:bidi="pt-PT"/>
      </w:rPr>
    </w:lvl>
    <w:lvl w:ilvl="1" w:tplc="D41EFF12">
      <w:numFmt w:val="bullet"/>
      <w:lvlText w:val="•"/>
      <w:lvlJc w:val="left"/>
      <w:pPr>
        <w:ind w:left="2352" w:hanging="360"/>
      </w:pPr>
      <w:rPr>
        <w:rFonts w:hint="default"/>
        <w:lang w:val="pt-PT" w:eastAsia="pt-PT" w:bidi="pt-PT"/>
      </w:rPr>
    </w:lvl>
    <w:lvl w:ilvl="2" w:tplc="FB28BC06">
      <w:numFmt w:val="bullet"/>
      <w:lvlText w:val="•"/>
      <w:lvlJc w:val="left"/>
      <w:pPr>
        <w:ind w:left="3305" w:hanging="360"/>
      </w:pPr>
      <w:rPr>
        <w:rFonts w:hint="default"/>
        <w:lang w:val="pt-PT" w:eastAsia="pt-PT" w:bidi="pt-PT"/>
      </w:rPr>
    </w:lvl>
    <w:lvl w:ilvl="3" w:tplc="ACC6B71E">
      <w:numFmt w:val="bullet"/>
      <w:lvlText w:val="•"/>
      <w:lvlJc w:val="left"/>
      <w:pPr>
        <w:ind w:left="4257" w:hanging="360"/>
      </w:pPr>
      <w:rPr>
        <w:rFonts w:hint="default"/>
        <w:lang w:val="pt-PT" w:eastAsia="pt-PT" w:bidi="pt-PT"/>
      </w:rPr>
    </w:lvl>
    <w:lvl w:ilvl="4" w:tplc="9454D9FA">
      <w:numFmt w:val="bullet"/>
      <w:lvlText w:val="•"/>
      <w:lvlJc w:val="left"/>
      <w:pPr>
        <w:ind w:left="5210" w:hanging="360"/>
      </w:pPr>
      <w:rPr>
        <w:rFonts w:hint="default"/>
        <w:lang w:val="pt-PT" w:eastAsia="pt-PT" w:bidi="pt-PT"/>
      </w:rPr>
    </w:lvl>
    <w:lvl w:ilvl="5" w:tplc="CD26E348">
      <w:numFmt w:val="bullet"/>
      <w:lvlText w:val="•"/>
      <w:lvlJc w:val="left"/>
      <w:pPr>
        <w:ind w:left="6163" w:hanging="360"/>
      </w:pPr>
      <w:rPr>
        <w:rFonts w:hint="default"/>
        <w:lang w:val="pt-PT" w:eastAsia="pt-PT" w:bidi="pt-PT"/>
      </w:rPr>
    </w:lvl>
    <w:lvl w:ilvl="6" w:tplc="C972920A">
      <w:numFmt w:val="bullet"/>
      <w:lvlText w:val="•"/>
      <w:lvlJc w:val="left"/>
      <w:pPr>
        <w:ind w:left="7115" w:hanging="360"/>
      </w:pPr>
      <w:rPr>
        <w:rFonts w:hint="default"/>
        <w:lang w:val="pt-PT" w:eastAsia="pt-PT" w:bidi="pt-PT"/>
      </w:rPr>
    </w:lvl>
    <w:lvl w:ilvl="7" w:tplc="FC9ED4CC">
      <w:numFmt w:val="bullet"/>
      <w:lvlText w:val="•"/>
      <w:lvlJc w:val="left"/>
      <w:pPr>
        <w:ind w:left="8068" w:hanging="360"/>
      </w:pPr>
      <w:rPr>
        <w:rFonts w:hint="default"/>
        <w:lang w:val="pt-PT" w:eastAsia="pt-PT" w:bidi="pt-PT"/>
      </w:rPr>
    </w:lvl>
    <w:lvl w:ilvl="8" w:tplc="2E3895BA">
      <w:numFmt w:val="bullet"/>
      <w:lvlText w:val="•"/>
      <w:lvlJc w:val="left"/>
      <w:pPr>
        <w:ind w:left="9021" w:hanging="360"/>
      </w:pPr>
      <w:rPr>
        <w:rFonts w:hint="default"/>
        <w:lang w:val="pt-PT" w:eastAsia="pt-PT" w:bidi="pt-PT"/>
      </w:rPr>
    </w:lvl>
  </w:abstractNum>
  <w:abstractNum w:abstractNumId="3">
    <w:nsid w:val="4F7E56F3"/>
    <w:multiLevelType w:val="hybridMultilevel"/>
    <w:tmpl w:val="E5B865C0"/>
    <w:lvl w:ilvl="0" w:tplc="CBAAC7E4">
      <w:numFmt w:val="bullet"/>
      <w:lvlText w:val=""/>
      <w:lvlJc w:val="left"/>
      <w:pPr>
        <w:ind w:left="1060" w:hanging="349"/>
      </w:pPr>
      <w:rPr>
        <w:rFonts w:ascii="Symbol" w:eastAsia="Symbol" w:hAnsi="Symbol" w:cs="Symbol" w:hint="default"/>
        <w:w w:val="100"/>
        <w:sz w:val="24"/>
        <w:szCs w:val="24"/>
        <w:lang w:val="pt-PT" w:eastAsia="pt-PT" w:bidi="pt-PT"/>
      </w:rPr>
    </w:lvl>
    <w:lvl w:ilvl="1" w:tplc="FB48B648">
      <w:numFmt w:val="bullet"/>
      <w:lvlText w:val="•"/>
      <w:lvlJc w:val="left"/>
      <w:pPr>
        <w:ind w:left="2046" w:hanging="349"/>
      </w:pPr>
      <w:rPr>
        <w:rFonts w:hint="default"/>
        <w:lang w:val="pt-PT" w:eastAsia="pt-PT" w:bidi="pt-PT"/>
      </w:rPr>
    </w:lvl>
    <w:lvl w:ilvl="2" w:tplc="75C81A94">
      <w:numFmt w:val="bullet"/>
      <w:lvlText w:val="•"/>
      <w:lvlJc w:val="left"/>
      <w:pPr>
        <w:ind w:left="3033" w:hanging="349"/>
      </w:pPr>
      <w:rPr>
        <w:rFonts w:hint="default"/>
        <w:lang w:val="pt-PT" w:eastAsia="pt-PT" w:bidi="pt-PT"/>
      </w:rPr>
    </w:lvl>
    <w:lvl w:ilvl="3" w:tplc="19B69ED8">
      <w:numFmt w:val="bullet"/>
      <w:lvlText w:val="•"/>
      <w:lvlJc w:val="left"/>
      <w:pPr>
        <w:ind w:left="4019" w:hanging="349"/>
      </w:pPr>
      <w:rPr>
        <w:rFonts w:hint="default"/>
        <w:lang w:val="pt-PT" w:eastAsia="pt-PT" w:bidi="pt-PT"/>
      </w:rPr>
    </w:lvl>
    <w:lvl w:ilvl="4" w:tplc="6EA2D228">
      <w:numFmt w:val="bullet"/>
      <w:lvlText w:val="•"/>
      <w:lvlJc w:val="left"/>
      <w:pPr>
        <w:ind w:left="5006" w:hanging="349"/>
      </w:pPr>
      <w:rPr>
        <w:rFonts w:hint="default"/>
        <w:lang w:val="pt-PT" w:eastAsia="pt-PT" w:bidi="pt-PT"/>
      </w:rPr>
    </w:lvl>
    <w:lvl w:ilvl="5" w:tplc="F834678E">
      <w:numFmt w:val="bullet"/>
      <w:lvlText w:val="•"/>
      <w:lvlJc w:val="left"/>
      <w:pPr>
        <w:ind w:left="5993" w:hanging="349"/>
      </w:pPr>
      <w:rPr>
        <w:rFonts w:hint="default"/>
        <w:lang w:val="pt-PT" w:eastAsia="pt-PT" w:bidi="pt-PT"/>
      </w:rPr>
    </w:lvl>
    <w:lvl w:ilvl="6" w:tplc="2C62FD04">
      <w:numFmt w:val="bullet"/>
      <w:lvlText w:val="•"/>
      <w:lvlJc w:val="left"/>
      <w:pPr>
        <w:ind w:left="6979" w:hanging="349"/>
      </w:pPr>
      <w:rPr>
        <w:rFonts w:hint="default"/>
        <w:lang w:val="pt-PT" w:eastAsia="pt-PT" w:bidi="pt-PT"/>
      </w:rPr>
    </w:lvl>
    <w:lvl w:ilvl="7" w:tplc="185E512E">
      <w:numFmt w:val="bullet"/>
      <w:lvlText w:val="•"/>
      <w:lvlJc w:val="left"/>
      <w:pPr>
        <w:ind w:left="7966" w:hanging="349"/>
      </w:pPr>
      <w:rPr>
        <w:rFonts w:hint="default"/>
        <w:lang w:val="pt-PT" w:eastAsia="pt-PT" w:bidi="pt-PT"/>
      </w:rPr>
    </w:lvl>
    <w:lvl w:ilvl="8" w:tplc="D6841960">
      <w:numFmt w:val="bullet"/>
      <w:lvlText w:val="•"/>
      <w:lvlJc w:val="left"/>
      <w:pPr>
        <w:ind w:left="8953" w:hanging="349"/>
      </w:pPr>
      <w:rPr>
        <w:rFonts w:hint="default"/>
        <w:lang w:val="pt-PT" w:eastAsia="pt-PT" w:bidi="pt-PT"/>
      </w:rPr>
    </w:lvl>
  </w:abstractNum>
  <w:abstractNum w:abstractNumId="4">
    <w:nsid w:val="72492A28"/>
    <w:multiLevelType w:val="hybridMultilevel"/>
    <w:tmpl w:val="DCE029B4"/>
    <w:lvl w:ilvl="0" w:tplc="4084786E">
      <w:start w:val="1"/>
      <w:numFmt w:val="decimal"/>
      <w:lvlText w:val="%1)"/>
      <w:lvlJc w:val="left"/>
      <w:pPr>
        <w:ind w:left="620" w:hanging="281"/>
        <w:jc w:val="right"/>
      </w:pPr>
      <w:rPr>
        <w:rFonts w:ascii="Arial" w:eastAsia="Arial" w:hAnsi="Arial" w:cs="Arial" w:hint="default"/>
        <w:b/>
        <w:bCs/>
        <w:spacing w:val="-2"/>
        <w:w w:val="99"/>
        <w:sz w:val="24"/>
        <w:szCs w:val="24"/>
        <w:lang w:val="pt-PT" w:eastAsia="pt-PT" w:bidi="pt-PT"/>
      </w:rPr>
    </w:lvl>
    <w:lvl w:ilvl="1" w:tplc="88AA4CFC">
      <w:start w:val="1"/>
      <w:numFmt w:val="lowerLetter"/>
      <w:lvlText w:val="%2)"/>
      <w:lvlJc w:val="left"/>
      <w:pPr>
        <w:ind w:left="904" w:hanging="282"/>
        <w:jc w:val="left"/>
      </w:pPr>
      <w:rPr>
        <w:rFonts w:hint="default"/>
        <w:spacing w:val="-3"/>
        <w:w w:val="99"/>
        <w:lang w:val="pt-PT" w:eastAsia="pt-PT" w:bidi="pt-PT"/>
      </w:rPr>
    </w:lvl>
    <w:lvl w:ilvl="2" w:tplc="F6DC019E">
      <w:numFmt w:val="bullet"/>
      <w:lvlText w:val="•"/>
      <w:lvlJc w:val="left"/>
      <w:pPr>
        <w:ind w:left="900" w:hanging="282"/>
      </w:pPr>
      <w:rPr>
        <w:rFonts w:hint="default"/>
        <w:lang w:val="pt-PT" w:eastAsia="pt-PT" w:bidi="pt-PT"/>
      </w:rPr>
    </w:lvl>
    <w:lvl w:ilvl="3" w:tplc="5FC8F334">
      <w:numFmt w:val="bullet"/>
      <w:lvlText w:val="•"/>
      <w:lvlJc w:val="left"/>
      <w:pPr>
        <w:ind w:left="2153" w:hanging="282"/>
      </w:pPr>
      <w:rPr>
        <w:rFonts w:hint="default"/>
        <w:lang w:val="pt-PT" w:eastAsia="pt-PT" w:bidi="pt-PT"/>
      </w:rPr>
    </w:lvl>
    <w:lvl w:ilvl="4" w:tplc="CEA64016">
      <w:numFmt w:val="bullet"/>
      <w:lvlText w:val="•"/>
      <w:lvlJc w:val="left"/>
      <w:pPr>
        <w:ind w:left="3406" w:hanging="282"/>
      </w:pPr>
      <w:rPr>
        <w:rFonts w:hint="default"/>
        <w:lang w:val="pt-PT" w:eastAsia="pt-PT" w:bidi="pt-PT"/>
      </w:rPr>
    </w:lvl>
    <w:lvl w:ilvl="5" w:tplc="11BA8A72">
      <w:numFmt w:val="bullet"/>
      <w:lvlText w:val="•"/>
      <w:lvlJc w:val="left"/>
      <w:pPr>
        <w:ind w:left="4659" w:hanging="282"/>
      </w:pPr>
      <w:rPr>
        <w:rFonts w:hint="default"/>
        <w:lang w:val="pt-PT" w:eastAsia="pt-PT" w:bidi="pt-PT"/>
      </w:rPr>
    </w:lvl>
    <w:lvl w:ilvl="6" w:tplc="AB1CFAF8">
      <w:numFmt w:val="bullet"/>
      <w:lvlText w:val="•"/>
      <w:lvlJc w:val="left"/>
      <w:pPr>
        <w:ind w:left="5913" w:hanging="282"/>
      </w:pPr>
      <w:rPr>
        <w:rFonts w:hint="default"/>
        <w:lang w:val="pt-PT" w:eastAsia="pt-PT" w:bidi="pt-PT"/>
      </w:rPr>
    </w:lvl>
    <w:lvl w:ilvl="7" w:tplc="C30ACD28">
      <w:numFmt w:val="bullet"/>
      <w:lvlText w:val="•"/>
      <w:lvlJc w:val="left"/>
      <w:pPr>
        <w:ind w:left="7166" w:hanging="282"/>
      </w:pPr>
      <w:rPr>
        <w:rFonts w:hint="default"/>
        <w:lang w:val="pt-PT" w:eastAsia="pt-PT" w:bidi="pt-PT"/>
      </w:rPr>
    </w:lvl>
    <w:lvl w:ilvl="8" w:tplc="274283F0">
      <w:numFmt w:val="bullet"/>
      <w:lvlText w:val="•"/>
      <w:lvlJc w:val="left"/>
      <w:pPr>
        <w:ind w:left="8419" w:hanging="282"/>
      </w:pPr>
      <w:rPr>
        <w:rFonts w:hint="default"/>
        <w:lang w:val="pt-PT" w:eastAsia="pt-PT" w:bidi="pt-PT"/>
      </w:rPr>
    </w:lvl>
  </w:abstractNum>
  <w:abstractNum w:abstractNumId="5">
    <w:nsid w:val="7C477058"/>
    <w:multiLevelType w:val="hybridMultilevel"/>
    <w:tmpl w:val="83745F56"/>
    <w:lvl w:ilvl="0" w:tplc="C5C482A8">
      <w:numFmt w:val="bullet"/>
      <w:lvlText w:val=""/>
      <w:lvlJc w:val="left"/>
      <w:pPr>
        <w:ind w:left="1060" w:hanging="349"/>
      </w:pPr>
      <w:rPr>
        <w:rFonts w:ascii="Symbol" w:eastAsia="Symbol" w:hAnsi="Symbol" w:cs="Symbol" w:hint="default"/>
        <w:w w:val="100"/>
        <w:sz w:val="24"/>
        <w:szCs w:val="24"/>
        <w:lang w:val="pt-PT" w:eastAsia="pt-PT" w:bidi="pt-PT"/>
      </w:rPr>
    </w:lvl>
    <w:lvl w:ilvl="1" w:tplc="D18A199A">
      <w:numFmt w:val="bullet"/>
      <w:lvlText w:val="•"/>
      <w:lvlJc w:val="left"/>
      <w:pPr>
        <w:ind w:left="2046" w:hanging="349"/>
      </w:pPr>
      <w:rPr>
        <w:rFonts w:hint="default"/>
        <w:lang w:val="pt-PT" w:eastAsia="pt-PT" w:bidi="pt-PT"/>
      </w:rPr>
    </w:lvl>
    <w:lvl w:ilvl="2" w:tplc="69461128">
      <w:numFmt w:val="bullet"/>
      <w:lvlText w:val="•"/>
      <w:lvlJc w:val="left"/>
      <w:pPr>
        <w:ind w:left="3033" w:hanging="349"/>
      </w:pPr>
      <w:rPr>
        <w:rFonts w:hint="default"/>
        <w:lang w:val="pt-PT" w:eastAsia="pt-PT" w:bidi="pt-PT"/>
      </w:rPr>
    </w:lvl>
    <w:lvl w:ilvl="3" w:tplc="A59CD9D2">
      <w:numFmt w:val="bullet"/>
      <w:lvlText w:val="•"/>
      <w:lvlJc w:val="left"/>
      <w:pPr>
        <w:ind w:left="4019" w:hanging="349"/>
      </w:pPr>
      <w:rPr>
        <w:rFonts w:hint="default"/>
        <w:lang w:val="pt-PT" w:eastAsia="pt-PT" w:bidi="pt-PT"/>
      </w:rPr>
    </w:lvl>
    <w:lvl w:ilvl="4" w:tplc="F6FCBFF4">
      <w:numFmt w:val="bullet"/>
      <w:lvlText w:val="•"/>
      <w:lvlJc w:val="left"/>
      <w:pPr>
        <w:ind w:left="5006" w:hanging="349"/>
      </w:pPr>
      <w:rPr>
        <w:rFonts w:hint="default"/>
        <w:lang w:val="pt-PT" w:eastAsia="pt-PT" w:bidi="pt-PT"/>
      </w:rPr>
    </w:lvl>
    <w:lvl w:ilvl="5" w:tplc="683E9104">
      <w:numFmt w:val="bullet"/>
      <w:lvlText w:val="•"/>
      <w:lvlJc w:val="left"/>
      <w:pPr>
        <w:ind w:left="5993" w:hanging="349"/>
      </w:pPr>
      <w:rPr>
        <w:rFonts w:hint="default"/>
        <w:lang w:val="pt-PT" w:eastAsia="pt-PT" w:bidi="pt-PT"/>
      </w:rPr>
    </w:lvl>
    <w:lvl w:ilvl="6" w:tplc="CAF0FAD6">
      <w:numFmt w:val="bullet"/>
      <w:lvlText w:val="•"/>
      <w:lvlJc w:val="left"/>
      <w:pPr>
        <w:ind w:left="6979" w:hanging="349"/>
      </w:pPr>
      <w:rPr>
        <w:rFonts w:hint="default"/>
        <w:lang w:val="pt-PT" w:eastAsia="pt-PT" w:bidi="pt-PT"/>
      </w:rPr>
    </w:lvl>
    <w:lvl w:ilvl="7" w:tplc="690C8008">
      <w:numFmt w:val="bullet"/>
      <w:lvlText w:val="•"/>
      <w:lvlJc w:val="left"/>
      <w:pPr>
        <w:ind w:left="7966" w:hanging="349"/>
      </w:pPr>
      <w:rPr>
        <w:rFonts w:hint="default"/>
        <w:lang w:val="pt-PT" w:eastAsia="pt-PT" w:bidi="pt-PT"/>
      </w:rPr>
    </w:lvl>
    <w:lvl w:ilvl="8" w:tplc="3434FCF4">
      <w:numFmt w:val="bullet"/>
      <w:lvlText w:val="•"/>
      <w:lvlJc w:val="left"/>
      <w:pPr>
        <w:ind w:left="8953" w:hanging="349"/>
      </w:pPr>
      <w:rPr>
        <w:rFonts w:hint="default"/>
        <w:lang w:val="pt-PT" w:eastAsia="pt-PT" w:bidi="pt-P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F8"/>
    <w:rsid w:val="000A026B"/>
    <w:rsid w:val="001A3B31"/>
    <w:rsid w:val="001F433C"/>
    <w:rsid w:val="00241CF0"/>
    <w:rsid w:val="00393763"/>
    <w:rsid w:val="00462DC7"/>
    <w:rsid w:val="00475589"/>
    <w:rsid w:val="00602F3D"/>
    <w:rsid w:val="006D506E"/>
    <w:rsid w:val="007005CC"/>
    <w:rsid w:val="007B6B77"/>
    <w:rsid w:val="008D0702"/>
    <w:rsid w:val="00996ABF"/>
    <w:rsid w:val="009A0FF8"/>
    <w:rsid w:val="009C0F10"/>
    <w:rsid w:val="009E7059"/>
    <w:rsid w:val="00A16051"/>
    <w:rsid w:val="00B47BB1"/>
    <w:rsid w:val="00B5549D"/>
    <w:rsid w:val="00B637B7"/>
    <w:rsid w:val="00FF2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right="3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620" w:hanging="28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20" w:hanging="28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9E7059"/>
    <w:rPr>
      <w:color w:val="0000FF" w:themeColor="hyperlink"/>
      <w:u w:val="single"/>
    </w:rPr>
  </w:style>
  <w:style w:type="paragraph" w:styleId="Textodebalo">
    <w:name w:val="Balloon Text"/>
    <w:basedOn w:val="Normal"/>
    <w:link w:val="TextodebaloChar"/>
    <w:uiPriority w:val="99"/>
    <w:semiHidden/>
    <w:unhideWhenUsed/>
    <w:rsid w:val="00B47BB1"/>
    <w:rPr>
      <w:rFonts w:ascii="Tahoma" w:hAnsi="Tahoma" w:cs="Tahoma"/>
      <w:sz w:val="16"/>
      <w:szCs w:val="16"/>
    </w:rPr>
  </w:style>
  <w:style w:type="character" w:customStyle="1" w:styleId="TextodebaloChar">
    <w:name w:val="Texto de balão Char"/>
    <w:basedOn w:val="Fontepargpadro"/>
    <w:link w:val="Textodebalo"/>
    <w:uiPriority w:val="99"/>
    <w:semiHidden/>
    <w:rsid w:val="00B47BB1"/>
    <w:rPr>
      <w:rFonts w:ascii="Tahoma" w:eastAsia="Arial"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right="3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620" w:hanging="28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20" w:hanging="28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9E7059"/>
    <w:rPr>
      <w:color w:val="0000FF" w:themeColor="hyperlink"/>
      <w:u w:val="single"/>
    </w:rPr>
  </w:style>
  <w:style w:type="paragraph" w:styleId="Textodebalo">
    <w:name w:val="Balloon Text"/>
    <w:basedOn w:val="Normal"/>
    <w:link w:val="TextodebaloChar"/>
    <w:uiPriority w:val="99"/>
    <w:semiHidden/>
    <w:unhideWhenUsed/>
    <w:rsid w:val="00B47BB1"/>
    <w:rPr>
      <w:rFonts w:ascii="Tahoma" w:hAnsi="Tahoma" w:cs="Tahoma"/>
      <w:sz w:val="16"/>
      <w:szCs w:val="16"/>
    </w:rPr>
  </w:style>
  <w:style w:type="character" w:customStyle="1" w:styleId="TextodebaloChar">
    <w:name w:val="Texto de balão Char"/>
    <w:basedOn w:val="Fontepargpadro"/>
    <w:link w:val="Textodebalo"/>
    <w:uiPriority w:val="99"/>
    <w:semiHidden/>
    <w:rsid w:val="00B47BB1"/>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Memorando N</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dc:title>
  <dc:creator>UFSM</dc:creator>
  <cp:lastModifiedBy>Fabiana</cp:lastModifiedBy>
  <cp:revision>2</cp:revision>
  <dcterms:created xsi:type="dcterms:W3CDTF">2021-03-05T12:17:00Z</dcterms:created>
  <dcterms:modified xsi:type="dcterms:W3CDTF">2021-03-05T12:17:00Z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2010</vt:lpwstr>
  </property>
  <property fmtid="{D5CDD505-2E9C-101B-9397-08002B2CF9AE}" pid="4" name="LastSaved">
    <vt:filetime>2020-12-02T00:00:00Z</vt:filetime>
  </property>
</Properties>
</file>