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70269" cy="8580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69" cy="85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14"/>
          <w:position w:val="5"/>
          <w:sz w:val="20"/>
        </w:rPr>
        <w:pict>
          <v:group style="width:314.55pt;height:45.75pt;mso-position-horizontal-relative:char;mso-position-vertical-relative:line" coordorigin="0,0" coordsize="6291,915">
            <v:shape style="position:absolute;left:0;top:0;width:6291;height:915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6291;height:915" type="#_x0000_t202" filled="false" stroked="false">
              <v:textbox inset="0,0,0,0">
                <w:txbxContent>
                  <w:p>
                    <w:pPr>
                      <w:spacing w:before="24"/>
                      <w:ind w:left="1212" w:right="1218" w:firstLine="11"/>
                      <w:jc w:val="center"/>
                      <w:rPr>
                        <w:rFonts w:ascii="Tahoma" w:hAnsi="Tahoma"/>
                        <w:sz w:val="24"/>
                      </w:rPr>
                    </w:pPr>
                    <w:r>
                      <w:rPr>
                        <w:rFonts w:ascii="Tahoma" w:hAnsi="Tahoma"/>
                        <w:sz w:val="24"/>
                      </w:rPr>
                      <w:t>Ministério</w:t>
                    </w:r>
                    <w:r>
                      <w:rPr>
                        <w:rFonts w:ascii="Tahoma" w:hAnsi="Tahoma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da</w:t>
                    </w:r>
                    <w:r>
                      <w:rPr>
                        <w:rFonts w:ascii="Tahoma" w:hAnsi="Tahoma"/>
                        <w:spacing w:val="75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Educação</w:t>
                    </w:r>
                    <w:r>
                      <w:rPr>
                        <w:rFonts w:ascii="Tahoma" w:hAnsi="Tahoma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Universidade</w:t>
                    </w:r>
                    <w:r>
                      <w:rPr>
                        <w:rFonts w:ascii="Tahoma" w:hAnsi="Tahoma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Federal</w:t>
                    </w:r>
                    <w:r>
                      <w:rPr>
                        <w:rFonts w:ascii="Tahoma" w:hAnsi="Tahoma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de</w:t>
                    </w:r>
                    <w:r>
                      <w:rPr>
                        <w:rFonts w:ascii="Tahoma" w:hAnsi="Tahoma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Santa</w:t>
                    </w:r>
                    <w:r>
                      <w:rPr>
                        <w:rFonts w:ascii="Tahoma" w:hAnsi="Tahoma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Maria</w:t>
                    </w:r>
                  </w:p>
                  <w:p>
                    <w:pPr>
                      <w:spacing w:line="289" w:lineRule="exact" w:before="0"/>
                      <w:ind w:left="18" w:right="34" w:firstLine="0"/>
                      <w:jc w:val="center"/>
                      <w:rPr>
                        <w:rFonts w:ascii="Tahoma" w:hAnsi="Tahoma"/>
                        <w:sz w:val="24"/>
                      </w:rPr>
                    </w:pPr>
                    <w:r>
                      <w:rPr>
                        <w:rFonts w:ascii="Tahoma" w:hAnsi="Tahoma"/>
                        <w:sz w:val="24"/>
                      </w:rPr>
                      <w:t>Colégio</w:t>
                    </w:r>
                    <w:r>
                      <w:rPr>
                        <w:rFonts w:ascii="Tahoma" w:hAnsi="Tahoma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Politécnico</w:t>
                    </w:r>
                    <w:r>
                      <w:rPr>
                        <w:rFonts w:ascii="Tahoma" w:hAnsi="Tahoma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da</w:t>
                    </w:r>
                    <w:r>
                      <w:rPr>
                        <w:rFonts w:ascii="Tahoma" w:hAnsi="Tahoma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Universidade</w:t>
                    </w:r>
                    <w:r>
                      <w:rPr>
                        <w:rFonts w:ascii="Tahoma" w:hAnsi="Tahom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Federal</w:t>
                    </w:r>
                    <w:r>
                      <w:rPr>
                        <w:rFonts w:ascii="Tahoma" w:hAnsi="Tahom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de</w:t>
                    </w:r>
                    <w:r>
                      <w:rPr>
                        <w:rFonts w:ascii="Tahoma" w:hAnsi="Tahom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Santa</w:t>
                    </w:r>
                    <w:r>
                      <w:rPr>
                        <w:rFonts w:ascii="Tahoma" w:hAnsi="Tahoma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ahoma" w:hAnsi="Tahoma"/>
                        <w:sz w:val="24"/>
                      </w:rPr>
                      <w:t>Maria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4"/>
          <w:position w:val="5"/>
          <w:sz w:val="20"/>
        </w:rPr>
      </w:r>
    </w:p>
    <w:p>
      <w:pPr>
        <w:pStyle w:val="BodyText"/>
        <w:spacing w:before="2"/>
        <w:rPr>
          <w:rFonts w:ascii="Times New Roman"/>
          <w:sz w:val="25"/>
        </w:rPr>
      </w:pPr>
    </w:p>
    <w:p>
      <w:pPr>
        <w:pStyle w:val="Title"/>
        <w:spacing w:before="92"/>
        <w:ind w:left="524"/>
      </w:pPr>
      <w:r>
        <w:rPr/>
        <w:t>APÊNDICE</w:t>
      </w:r>
      <w:r>
        <w:rPr>
          <w:spacing w:val="-5"/>
        </w:rPr>
        <w:t> </w:t>
      </w:r>
      <w:r>
        <w:rPr/>
        <w:t>VII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BOLSISTA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Title"/>
      </w:pP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FREQUÊNCIA</w:t>
      </w:r>
      <w:r>
        <w:rPr>
          <w:spacing w:val="-17"/>
        </w:rPr>
        <w:t> </w:t>
      </w:r>
      <w:r>
        <w:rPr/>
        <w:t>E</w:t>
      </w:r>
      <w:r>
        <w:rPr>
          <w:spacing w:val="3"/>
        </w:rPr>
        <w:t> </w:t>
      </w:r>
      <w:r>
        <w:rPr/>
        <w:t>ATIVIDADES DE</w:t>
      </w:r>
      <w:r>
        <w:rPr>
          <w:spacing w:val="-3"/>
        </w:rPr>
        <w:t> </w:t>
      </w:r>
      <w:r>
        <w:rPr/>
        <w:t>BOLSISTA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9"/>
        <w:rPr>
          <w:rFonts w:ascii="Arial"/>
          <w:b/>
          <w:sz w:val="29"/>
        </w:rPr>
      </w:pPr>
    </w:p>
    <w:p>
      <w:pPr>
        <w:pStyle w:val="BodyText"/>
        <w:tabs>
          <w:tab w:pos="3990" w:val="left" w:leader="none"/>
          <w:tab w:pos="4835" w:val="left" w:leader="none"/>
          <w:tab w:pos="4901" w:val="left" w:leader="none"/>
          <w:tab w:pos="6587" w:val="left" w:leader="none"/>
          <w:tab w:pos="6825" w:val="left" w:leader="none"/>
          <w:tab w:pos="7155" w:val="left" w:leader="none"/>
          <w:tab w:pos="8335" w:val="left" w:leader="none"/>
        </w:tabs>
        <w:ind w:left="161" w:right="100" w:firstLine="1276"/>
        <w:jc w:val="both"/>
      </w:pPr>
      <w:r>
        <w:rPr/>
        <w:pict>
          <v:rect style="position:absolute;margin-left:206.280014pt;margin-top:136.775864pt;width:6.359985pt;height:.839996pt;mso-position-horizontal-relative:page;mso-position-vertical-relative:paragraph;z-index:15730176" filled="true" fillcolor="#000000" stroked="false">
            <v:fill type="solid"/>
            <w10:wrap type="none"/>
          </v:rect>
        </w:pict>
      </w:r>
      <w:r>
        <w:rPr/>
        <w:t>Eu,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Professor(a)/TAE</w:t>
      </w:r>
      <w:r>
        <w:rPr>
          <w:spacing w:val="-64"/>
        </w:rPr>
        <w:t> </w:t>
      </w:r>
      <w:r>
        <w:rPr/>
        <w:t>do</w:t>
      </w:r>
      <w:r>
        <w:rPr>
          <w:spacing w:val="95"/>
        </w:rPr>
        <w:t> </w:t>
      </w:r>
      <w:r>
        <w:rPr/>
        <w:t>Colégio</w:t>
      </w:r>
      <w:r>
        <w:rPr>
          <w:spacing w:val="94"/>
        </w:rPr>
        <w:t> </w:t>
      </w:r>
      <w:r>
        <w:rPr/>
        <w:t>Politécnico</w:t>
      </w:r>
      <w:r>
        <w:rPr>
          <w:spacing w:val="93"/>
        </w:rPr>
        <w:t> </w:t>
      </w:r>
      <w:r>
        <w:rPr/>
        <w:t>da</w:t>
      </w:r>
      <w:r>
        <w:rPr>
          <w:spacing w:val="95"/>
        </w:rPr>
        <w:t> </w:t>
      </w:r>
      <w:r>
        <w:rPr/>
        <w:t>UFSM,</w:t>
      </w:r>
      <w:r>
        <w:rPr>
          <w:spacing w:val="91"/>
        </w:rPr>
        <w:t> </w:t>
      </w:r>
      <w:r>
        <w:rPr/>
        <w:t>SIAPE</w:t>
      </w:r>
      <w:r>
        <w:rPr>
          <w:spacing w:val="90"/>
        </w:rPr>
        <w:t> </w:t>
      </w:r>
      <w:r>
        <w:rPr/>
        <w:t>n°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29"/>
        </w:rPr>
        <w:t> </w:t>
      </w:r>
      <w:r>
        <w:rPr/>
        <w:t>no</w:t>
      </w:r>
      <w:r>
        <w:rPr>
          <w:spacing w:val="32"/>
        </w:rPr>
        <w:t> </w:t>
      </w:r>
      <w:r>
        <w:rPr/>
        <w:t>uso</w:t>
      </w:r>
      <w:r>
        <w:rPr>
          <w:spacing w:val="31"/>
        </w:rPr>
        <w:t> </w:t>
      </w:r>
      <w:r>
        <w:rPr/>
        <w:t>de</w:t>
      </w:r>
      <w:r>
        <w:rPr>
          <w:spacing w:val="26"/>
        </w:rPr>
        <w:t> </w:t>
      </w:r>
      <w:r>
        <w:rPr/>
        <w:t>minhas</w:t>
      </w:r>
      <w:r>
        <w:rPr>
          <w:spacing w:val="-65"/>
        </w:rPr>
        <w:t> </w:t>
      </w:r>
      <w:r>
        <w:rPr/>
        <w:t>atribuições de Coordenador(a) do Projeto de: Pesquisa( ); Extensão( ); Ensino( ),</w:t>
      </w:r>
      <w:r>
        <w:rPr>
          <w:spacing w:val="1"/>
        </w:rPr>
        <w:t> </w:t>
      </w:r>
      <w:r>
        <w:rPr/>
        <w:t>registrado</w:t>
      </w:r>
      <w:r>
        <w:rPr>
          <w:spacing w:val="23"/>
        </w:rPr>
        <w:t> </w:t>
      </w:r>
      <w:r>
        <w:rPr/>
        <w:t>sob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n°</w:t>
      </w:r>
      <w:r>
        <w:rPr>
          <w:rFonts w:ascii="Times New Roman" w:hAnsi="Times New Roman"/>
          <w:u w:val="single"/>
        </w:rPr>
        <w:tab/>
      </w:r>
      <w:r>
        <w:rPr/>
        <w:t>(apenas</w:t>
      </w:r>
      <w:r>
        <w:rPr>
          <w:spacing w:val="16"/>
        </w:rPr>
        <w:t> </w:t>
      </w:r>
      <w:r>
        <w:rPr/>
        <w:t>para</w:t>
      </w:r>
      <w:r>
        <w:rPr>
          <w:spacing w:val="16"/>
        </w:rPr>
        <w:t> </w:t>
      </w:r>
      <w:r>
        <w:rPr/>
        <w:t>projetos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pesquisa</w:t>
      </w:r>
      <w:r>
        <w:rPr>
          <w:spacing w:val="18"/>
        </w:rPr>
        <w:t> </w:t>
      </w:r>
      <w:r>
        <w:rPr/>
        <w:t>e</w:t>
      </w:r>
      <w:r>
        <w:rPr>
          <w:spacing w:val="17"/>
        </w:rPr>
        <w:t> </w:t>
      </w:r>
      <w:r>
        <w:rPr/>
        <w:t>extensão),</w:t>
      </w:r>
      <w:r>
        <w:rPr>
          <w:spacing w:val="1"/>
        </w:rPr>
        <w:t> </w:t>
      </w:r>
      <w:r>
        <w:rPr/>
        <w:t>do  </w:t>
      </w:r>
      <w:r>
        <w:rPr>
          <w:spacing w:val="23"/>
        </w:rPr>
        <w:t> </w:t>
      </w:r>
      <w:r>
        <w:rPr/>
        <w:t>setor/unidade</w:t>
      </w:r>
      <w:r>
        <w:rPr>
          <w:rFonts w:ascii="Times New Roman" w:hAnsi="Times New Roman"/>
          <w:u w:val="single"/>
        </w:rPr>
        <w:tab/>
        <w:tab/>
      </w:r>
      <w:r>
        <w:rPr/>
        <w:t>(apenas</w:t>
      </w:r>
      <w:r>
        <w:rPr>
          <w:spacing w:val="58"/>
        </w:rPr>
        <w:t> </w:t>
      </w:r>
      <w:r>
        <w:rPr/>
        <w:t>para</w:t>
      </w:r>
      <w:r>
        <w:rPr>
          <w:spacing w:val="23"/>
        </w:rPr>
        <w:t> </w:t>
      </w:r>
      <w:r>
        <w:rPr/>
        <w:t>projetos</w:t>
      </w:r>
      <w:r>
        <w:rPr>
          <w:spacing w:val="25"/>
        </w:rPr>
        <w:t> </w:t>
      </w:r>
      <w:r>
        <w:rPr/>
        <w:t>de</w:t>
      </w:r>
      <w:r>
        <w:rPr>
          <w:spacing w:val="36"/>
        </w:rPr>
        <w:t> </w:t>
      </w:r>
      <w:r>
        <w:rPr/>
        <w:t>ensino),</w:t>
      </w:r>
      <w:r>
        <w:rPr>
          <w:spacing w:val="-65"/>
        </w:rPr>
        <w:t> </w:t>
      </w:r>
      <w:r>
        <w:rPr/>
        <w:t>considerando a necessidade de assegurar a eficiência na aplicação dos recursos</w:t>
      </w:r>
      <w:r>
        <w:rPr>
          <w:spacing w:val="1"/>
        </w:rPr>
        <w:t> </w:t>
      </w:r>
      <w:r>
        <w:rPr/>
        <w:t>destinados aos projetos desenvolvidos no âmbito da instituição, declaro que o(a)</w:t>
      </w:r>
      <w:r>
        <w:rPr>
          <w:spacing w:val="1"/>
        </w:rPr>
        <w:t> </w:t>
      </w:r>
      <w:r>
        <w:rPr/>
        <w:t>bolsista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aluno(a)</w:t>
      </w:r>
      <w:r>
        <w:rPr>
          <w:spacing w:val="1"/>
        </w:rPr>
        <w:t> </w:t>
      </w:r>
      <w:r>
        <w:rPr/>
        <w:t>regularmente</w:t>
      </w:r>
      <w:r>
        <w:rPr>
          <w:spacing w:val="-64"/>
        </w:rPr>
        <w:t> </w:t>
      </w:r>
      <w:r>
        <w:rPr/>
        <w:t>matriculado(a)</w:t>
      </w:r>
      <w:r>
        <w:rPr>
          <w:spacing w:val="92"/>
        </w:rPr>
        <w:t> </w:t>
      </w:r>
      <w:r>
        <w:rPr/>
        <w:t>com</w:t>
      </w:r>
      <w:r>
        <w:rPr>
          <w:spacing w:val="97"/>
        </w:rPr>
        <w:t> </w:t>
      </w:r>
      <w:r>
        <w:rPr/>
        <w:t>o</w:t>
      </w:r>
      <w:r>
        <w:rPr>
          <w:spacing w:val="90"/>
        </w:rPr>
        <w:t> </w:t>
      </w:r>
      <w:r>
        <w:rPr/>
        <w:t>n°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92"/>
        </w:rPr>
        <w:t> </w:t>
      </w:r>
      <w:r>
        <w:rPr/>
        <w:t>manteve</w:t>
      </w:r>
      <w:r>
        <w:rPr>
          <w:spacing w:val="97"/>
        </w:rPr>
        <w:t> </w:t>
      </w:r>
      <w:r>
        <w:rPr/>
        <w:t>no</w:t>
      </w:r>
      <w:r>
        <w:rPr>
          <w:spacing w:val="100"/>
        </w:rPr>
        <w:t> </w:t>
      </w:r>
      <w:r>
        <w:rPr/>
        <w:t>mês</w:t>
      </w:r>
      <w:r>
        <w:rPr>
          <w:rFonts w:ascii="Times New Roman" w:hAnsi="Times New Roman"/>
          <w:u w:val="single"/>
        </w:rPr>
        <w:tab/>
        <w:tab/>
      </w:r>
      <w:r>
        <w:rPr/>
        <w:t>/2022</w:t>
      </w:r>
      <w:r>
        <w:rPr>
          <w:spacing w:val="26"/>
        </w:rPr>
        <w:t> </w:t>
      </w:r>
      <w:r>
        <w:rPr/>
        <w:t>a</w:t>
      </w:r>
      <w:r>
        <w:rPr>
          <w:spacing w:val="-65"/>
        </w:rPr>
        <w:t> </w:t>
      </w:r>
      <w:r>
        <w:rPr/>
        <w:t>frequência</w:t>
      </w:r>
      <w:r>
        <w:rPr>
          <w:spacing w:val="-3"/>
        </w:rPr>
        <w:t> </w:t>
      </w:r>
      <w:r>
        <w:rPr/>
        <w:t>semanal de</w:t>
      </w:r>
      <w:r>
        <w:rPr>
          <w:spacing w:val="59"/>
        </w:rPr>
        <w:t> </w:t>
      </w:r>
      <w:r>
        <w:rPr/>
        <w:t>horas.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5559" w:val="left" w:leader="none"/>
          <w:tab w:pos="8224" w:val="left" w:leader="none"/>
        </w:tabs>
        <w:spacing w:before="92"/>
        <w:ind w:left="3404"/>
      </w:pPr>
      <w:r>
        <w:rPr/>
        <w:t>Santa</w:t>
      </w:r>
      <w:r>
        <w:rPr>
          <w:spacing w:val="-3"/>
        </w:rPr>
        <w:t> </w:t>
      </w:r>
      <w:r>
        <w:rPr/>
        <w:t>Maria,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65"/>
        </w:rPr>
        <w:t> </w:t>
      </w:r>
      <w:r>
        <w:rPr/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  <w:r>
        <w:rPr/>
        <w:pict>
          <v:rect style="position:absolute;margin-left:208.559998pt;margin-top:13.074072pt;width:206.639998pt;height:.720017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38" w:lineRule="exact"/>
        <w:ind w:left="2926" w:right="2872"/>
        <w:jc w:val="center"/>
      </w:pPr>
      <w:r>
        <w:rPr/>
        <w:t>Assinatura</w:t>
      </w:r>
      <w:r>
        <w:rPr>
          <w:spacing w:val="-4"/>
        </w:rPr>
        <w:t> </w:t>
      </w:r>
      <w:r>
        <w:rPr/>
        <w:t>do(a)</w:t>
      </w:r>
      <w:r>
        <w:rPr>
          <w:spacing w:val="-7"/>
        </w:rPr>
        <w:t> </w:t>
      </w:r>
      <w:r>
        <w:rPr/>
        <w:t>Coordenador(a)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pict>
          <v:rect style="position:absolute;margin-left:208.559998pt;margin-top:15.523877pt;width:206.639998pt;height:.719971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left="2926" w:right="2869"/>
        <w:jc w:val="center"/>
      </w:pPr>
      <w:r>
        <w:rPr/>
        <w:t>Assinatura</w:t>
      </w:r>
      <w:r>
        <w:rPr>
          <w:spacing w:val="-2"/>
        </w:rPr>
        <w:t> </w:t>
      </w:r>
      <w:r>
        <w:rPr/>
        <w:t>do(a)</w:t>
      </w:r>
      <w:r>
        <w:rPr>
          <w:spacing w:val="-4"/>
        </w:rPr>
        <w:t> </w:t>
      </w:r>
      <w:r>
        <w:rPr/>
        <w:t>Bolsista</w:t>
      </w:r>
    </w:p>
    <w:sectPr>
      <w:type w:val="continuous"/>
      <w:pgSz w:w="11910" w:h="16840"/>
      <w:pgMar w:top="560" w:bottom="280" w:left="15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16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</dc:creator>
  <dc:title>Microsoft Word - final2022.docx</dc:title>
  <dcterms:created xsi:type="dcterms:W3CDTF">2021-08-10T20:45:19Z</dcterms:created>
  <dcterms:modified xsi:type="dcterms:W3CDTF">2021-08-10T20:45:19Z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2021-08-10T00:00:00Z</vt:filetime>
  </property>
</Properties>
</file>