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F8" w:rsidRDefault="009A0FF8" w:rsidP="009E7059">
      <w:pPr>
        <w:pStyle w:val="Corpodetexto"/>
        <w:spacing w:before="1"/>
        <w:jc w:val="both"/>
        <w:rPr>
          <w:rFonts w:ascii="Times New Roman"/>
          <w:sz w:val="13"/>
        </w:rPr>
      </w:pPr>
    </w:p>
    <w:p w:rsidR="009A0FF8" w:rsidRDefault="009A0FF8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:rsidR="009A0FF8" w:rsidRPr="00666E6F" w:rsidRDefault="00B5549D" w:rsidP="00602F3D">
      <w:pPr>
        <w:pStyle w:val="Ttulo1"/>
        <w:ind w:left="607" w:right="389" w:firstLine="0"/>
        <w:jc w:val="center"/>
      </w:pPr>
      <w:r>
        <w:t xml:space="preserve">SELEÇÃO DE BOLSISTA PARA PROJETO DE </w:t>
      </w:r>
      <w:r w:rsidR="00666E6F" w:rsidRPr="00666E6F">
        <w:t>ENSINO</w:t>
      </w:r>
    </w:p>
    <w:p w:rsidR="009A0FF8" w:rsidRDefault="009A0FF8" w:rsidP="009E7059">
      <w:pPr>
        <w:pStyle w:val="Corpodetexto"/>
        <w:spacing w:before="10"/>
        <w:jc w:val="both"/>
        <w:rPr>
          <w:b/>
          <w:sz w:val="16"/>
        </w:rPr>
      </w:pPr>
    </w:p>
    <w:p w:rsidR="009A0FF8" w:rsidRDefault="00B5549D" w:rsidP="008D0702">
      <w:pPr>
        <w:spacing w:before="93"/>
        <w:ind w:left="678" w:right="389"/>
        <w:jc w:val="center"/>
        <w:rPr>
          <w:b/>
          <w:sz w:val="24"/>
        </w:rPr>
      </w:pPr>
      <w:r w:rsidRPr="009E7059">
        <w:rPr>
          <w:b/>
          <w:sz w:val="24"/>
        </w:rPr>
        <w:t>“</w:t>
      </w:r>
      <w:r w:rsidR="00666E6F" w:rsidRPr="00666E6F">
        <w:rPr>
          <w:b/>
          <w:sz w:val="24"/>
        </w:rPr>
        <w:t>ORGANIZAÇÃO DAS ATIVIDADES DO DEPARTAMENTO DE INFRAESTRUTURA DO COLÉGIO POLITÉCNICO DA UFSM</w:t>
      </w:r>
      <w:r w:rsidRPr="009E7059">
        <w:rPr>
          <w:color w:val="333333"/>
          <w:sz w:val="27"/>
        </w:rPr>
        <w:t>.</w:t>
      </w:r>
      <w:r w:rsidRPr="009E7059">
        <w:rPr>
          <w:b/>
          <w:sz w:val="24"/>
        </w:rPr>
        <w:t>”</w:t>
      </w:r>
    </w:p>
    <w:p w:rsidR="00666E6F" w:rsidRPr="00666E6F" w:rsidRDefault="00666E6F" w:rsidP="00666E6F">
      <w:pPr>
        <w:spacing w:before="93"/>
        <w:ind w:left="678" w:right="389"/>
        <w:jc w:val="center"/>
        <w:rPr>
          <w:b/>
          <w:sz w:val="24"/>
        </w:rPr>
      </w:pPr>
      <w:r w:rsidRPr="00666E6F">
        <w:rPr>
          <w:b/>
          <w:sz w:val="24"/>
        </w:rPr>
        <w:t>Comissão Setorial de Biossegurança</w:t>
      </w:r>
    </w:p>
    <w:p w:rsidR="00666E6F" w:rsidRPr="00666E6F" w:rsidRDefault="00666E6F" w:rsidP="00666E6F">
      <w:pPr>
        <w:spacing w:before="93"/>
        <w:ind w:left="678" w:right="389"/>
        <w:jc w:val="center"/>
        <w:rPr>
          <w:b/>
          <w:sz w:val="24"/>
        </w:rPr>
      </w:pPr>
      <w:r w:rsidRPr="00666E6F">
        <w:rPr>
          <w:b/>
          <w:sz w:val="24"/>
        </w:rPr>
        <w:t>N° 052758</w:t>
      </w:r>
    </w:p>
    <w:p w:rsidR="00666E6F" w:rsidRPr="009E7059" w:rsidRDefault="00666E6F" w:rsidP="008D0702">
      <w:pPr>
        <w:spacing w:before="93"/>
        <w:ind w:left="678" w:right="389"/>
        <w:jc w:val="center"/>
        <w:rPr>
          <w:b/>
          <w:sz w:val="24"/>
        </w:rPr>
      </w:pPr>
    </w:p>
    <w:p w:rsidR="009A0FF8" w:rsidRDefault="009A0FF8" w:rsidP="009E7059">
      <w:pPr>
        <w:pStyle w:val="Corpodetexto"/>
        <w:spacing w:before="10"/>
        <w:jc w:val="both"/>
        <w:rPr>
          <w:b/>
          <w:sz w:val="44"/>
        </w:rPr>
      </w:pPr>
    </w:p>
    <w:p w:rsidR="009A0FF8" w:rsidRDefault="009A0FF8" w:rsidP="009E7059">
      <w:pPr>
        <w:pStyle w:val="Corpodetexto"/>
        <w:spacing w:before="9"/>
        <w:jc w:val="both"/>
        <w:rPr>
          <w:sz w:val="44"/>
        </w:rPr>
      </w:pPr>
    </w:p>
    <w:p w:rsidR="009A0FF8" w:rsidRDefault="00B5549D" w:rsidP="009E7059">
      <w:pPr>
        <w:pStyle w:val="PargrafodaLista"/>
        <w:numPr>
          <w:ilvl w:val="0"/>
          <w:numId w:val="5"/>
        </w:numPr>
        <w:tabs>
          <w:tab w:val="left" w:pos="621"/>
        </w:tabs>
        <w:jc w:val="both"/>
        <w:rPr>
          <w:sz w:val="24"/>
        </w:rPr>
      </w:pPr>
      <w:r>
        <w:rPr>
          <w:b/>
          <w:sz w:val="24"/>
        </w:rPr>
        <w:t xml:space="preserve">Número de bolsas: </w:t>
      </w:r>
      <w:r w:rsidR="00666E6F" w:rsidRPr="00666E6F">
        <w:rPr>
          <w:sz w:val="24"/>
        </w:rPr>
        <w:t>02</w:t>
      </w:r>
    </w:p>
    <w:p w:rsidR="004A70BD" w:rsidRDefault="004A70BD" w:rsidP="004A70BD">
      <w:pPr>
        <w:pStyle w:val="PargrafodaLista"/>
        <w:tabs>
          <w:tab w:val="left" w:pos="621"/>
        </w:tabs>
        <w:ind w:firstLine="0"/>
        <w:jc w:val="right"/>
        <w:rPr>
          <w:b/>
          <w:sz w:val="24"/>
        </w:rPr>
      </w:pPr>
    </w:p>
    <w:p w:rsidR="004A70BD" w:rsidRPr="002252D8" w:rsidRDefault="004A70BD" w:rsidP="004A70BD">
      <w:pPr>
        <w:pStyle w:val="PargrafodaLista"/>
        <w:tabs>
          <w:tab w:val="left" w:pos="621"/>
        </w:tabs>
        <w:ind w:firstLine="0"/>
        <w:rPr>
          <w:b/>
          <w:sz w:val="24"/>
        </w:rPr>
      </w:pPr>
      <w:r w:rsidRPr="002252D8">
        <w:rPr>
          <w:b/>
          <w:sz w:val="24"/>
        </w:rPr>
        <w:t>Perfil desejado / atividades a serem desnvolvidas:</w:t>
      </w:r>
    </w:p>
    <w:p w:rsidR="00804CC7" w:rsidRPr="004A70BD" w:rsidRDefault="004A70BD" w:rsidP="004A70BD">
      <w:pPr>
        <w:tabs>
          <w:tab w:val="left" w:pos="2362"/>
        </w:tabs>
        <w:spacing w:after="240"/>
        <w:jc w:val="both"/>
        <w:rPr>
          <w:sz w:val="24"/>
          <w:szCs w:val="24"/>
        </w:rPr>
      </w:pPr>
      <w:r>
        <w:rPr>
          <w:sz w:val="24"/>
        </w:rPr>
        <w:t xml:space="preserve">O bolsista proativo e participativo atendendo as demandas da Comissão de biosegurança e do departamento de infraestrutura. O bolsista deverá </w:t>
      </w:r>
      <w:r>
        <w:rPr>
          <w:sz w:val="24"/>
          <w:szCs w:val="24"/>
        </w:rPr>
        <w:t>vistoriar os dispenses de álcool distribuídos no âmbito do Colégio Politécnico e abastecimentos dos mesmos quando nescessário; Orientar tanto o público interno quanto externo quanto a</w:t>
      </w:r>
      <w:r w:rsidR="0022740D">
        <w:rPr>
          <w:sz w:val="24"/>
          <w:szCs w:val="24"/>
        </w:rPr>
        <w:t>o</w:t>
      </w:r>
      <w:r>
        <w:rPr>
          <w:sz w:val="24"/>
          <w:szCs w:val="24"/>
        </w:rPr>
        <w:t>s procedimentos de biossegurança no âmbito do colégio;</w:t>
      </w:r>
      <w:r w:rsidRPr="004A70BD">
        <w:rPr>
          <w:sz w:val="24"/>
          <w:szCs w:val="24"/>
        </w:rPr>
        <w:t xml:space="preserve"> </w:t>
      </w:r>
      <w:r>
        <w:rPr>
          <w:sz w:val="24"/>
          <w:szCs w:val="24"/>
        </w:rPr>
        <w:t>Organizar material informativo sobre protocolos de biossegurança como banners, cartazes etc..; Estar presente em eventos internos e/ou e</w:t>
      </w:r>
      <w:r w:rsidR="0022740D">
        <w:rPr>
          <w:sz w:val="24"/>
          <w:szCs w:val="24"/>
        </w:rPr>
        <w:t>x</w:t>
      </w:r>
      <w:bookmarkStart w:id="0" w:name="_GoBack"/>
      <w:bookmarkEnd w:id="0"/>
      <w:r>
        <w:rPr>
          <w:sz w:val="24"/>
          <w:szCs w:val="24"/>
        </w:rPr>
        <w:t>ternos que acontecem dentro das dependências do colégio orientando para o uso de máscara, álcool e distanciamento de 1,5m entre pessoas; Higienizar os dispositivos/recipientes de álcool, bem como providenciar sua substituição quando necessário; Auxiliar a comissão de biossegurança e em suas demandas;</w:t>
      </w:r>
      <w:r w:rsidRPr="004A70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Auxiliar departamento de infraestrutura, como mudanças, adaptações de salas, levantamento de preços e orçamentos; </w:t>
      </w:r>
      <w:r>
        <w:rPr>
          <w:color w:val="000000"/>
          <w:sz w:val="24"/>
        </w:rPr>
        <w:t>P</w:t>
      </w:r>
      <w:r w:rsidRPr="00BD1EB9">
        <w:rPr>
          <w:color w:val="000000"/>
          <w:sz w:val="24"/>
        </w:rPr>
        <w:t>articipar de todas as atividades de avaliação do projeto.</w:t>
      </w:r>
    </w:p>
    <w:p w:rsidR="009A0FF8" w:rsidRDefault="00B5549D" w:rsidP="009E7059">
      <w:pPr>
        <w:pStyle w:val="Ttulo1"/>
        <w:numPr>
          <w:ilvl w:val="0"/>
          <w:numId w:val="5"/>
        </w:numPr>
        <w:tabs>
          <w:tab w:val="left" w:pos="621"/>
        </w:tabs>
        <w:jc w:val="both"/>
      </w:pPr>
      <w:r>
        <w:t>Prazo para inscrições:</w:t>
      </w:r>
    </w:p>
    <w:p w:rsidR="009A0FF8" w:rsidRDefault="00B5549D" w:rsidP="009E7059">
      <w:pPr>
        <w:pStyle w:val="Corpodetexto"/>
        <w:ind w:left="340" w:right="116" w:firstLine="67"/>
        <w:jc w:val="both"/>
      </w:pPr>
      <w:r>
        <w:t>D</w:t>
      </w:r>
      <w:r w:rsidR="00602F3D">
        <w:t>o</w:t>
      </w:r>
      <w:r>
        <w:t xml:space="preserve"> </w:t>
      </w:r>
      <w:r w:rsidR="00602F3D">
        <w:t xml:space="preserve">dia </w:t>
      </w:r>
      <w:r w:rsidR="00666E6F" w:rsidRPr="00666E6F">
        <w:t>12</w:t>
      </w:r>
      <w:r w:rsidR="000A1C8D">
        <w:t>/01/2022</w:t>
      </w:r>
      <w:r>
        <w:t xml:space="preserve"> até </w:t>
      </w:r>
      <w:r w:rsidR="00602F3D">
        <w:t xml:space="preserve">dia </w:t>
      </w:r>
      <w:r w:rsidR="00666E6F" w:rsidRPr="00666E6F">
        <w:t>23/01/2022</w:t>
      </w:r>
      <w:r>
        <w:t xml:space="preserve"> As inscrições serão feitas exclusivamente pelo e-mail</w:t>
      </w:r>
      <w:r w:rsidR="00666E6F">
        <w:t xml:space="preserve">: </w:t>
      </w:r>
      <w:r w:rsidR="00387CE8">
        <w:t>comissaobiossegurancapoli@gmail.com</w:t>
      </w:r>
      <w:r>
        <w:t>. No e-mail, campo do assunto, informar o título do edital.</w:t>
      </w:r>
    </w:p>
    <w:p w:rsidR="009A0FF8" w:rsidRDefault="009A0FF8" w:rsidP="009E7059">
      <w:pPr>
        <w:pStyle w:val="Corpodetexto"/>
        <w:jc w:val="both"/>
      </w:pPr>
    </w:p>
    <w:p w:rsidR="009A0FF8" w:rsidRDefault="00B5549D" w:rsidP="009E7059">
      <w:pPr>
        <w:pStyle w:val="Ttulo1"/>
        <w:numPr>
          <w:ilvl w:val="0"/>
          <w:numId w:val="5"/>
        </w:numPr>
        <w:tabs>
          <w:tab w:val="left" w:pos="621"/>
        </w:tabs>
        <w:spacing w:before="1"/>
        <w:jc w:val="both"/>
      </w:pPr>
      <w:r>
        <w:t>Seleção:</w:t>
      </w:r>
    </w:p>
    <w:p w:rsidR="00381214" w:rsidRDefault="00B5549D" w:rsidP="009E7059">
      <w:pPr>
        <w:pStyle w:val="Corpodetexto"/>
        <w:ind w:left="340" w:right="123" w:firstLine="280"/>
        <w:jc w:val="both"/>
      </w:pPr>
      <w:r w:rsidRPr="00602F3D">
        <w:rPr>
          <w:b/>
        </w:rPr>
        <w:t xml:space="preserve">A seleção ocorrerá </w:t>
      </w:r>
      <w:r w:rsidR="00381214">
        <w:rPr>
          <w:b/>
        </w:rPr>
        <w:t>preferencialmente</w:t>
      </w:r>
      <w:r w:rsidRPr="00602F3D">
        <w:rPr>
          <w:b/>
        </w:rPr>
        <w:t xml:space="preserve"> por meio remoto</w:t>
      </w:r>
      <w:r>
        <w:t>, pela análise da documentação encaminhada pelos</w:t>
      </w:r>
      <w:r w:rsidR="009E7059">
        <w:t xml:space="preserve"> </w:t>
      </w:r>
      <w:r>
        <w:t>(as) candidatos</w:t>
      </w:r>
      <w:r w:rsidR="009E7059">
        <w:t xml:space="preserve"> </w:t>
      </w:r>
      <w:r>
        <w:t>(as)</w:t>
      </w:r>
      <w:r w:rsidR="000A1C8D">
        <w:t xml:space="preserve"> e por entrevista online</w:t>
      </w:r>
      <w:r>
        <w:t>. O não envio de qualquer um dos itens da documentação exigida eliminará automaticamente o(a) candidato(a) da seleção.</w:t>
      </w:r>
      <w:r w:rsidR="009E7059">
        <w:t xml:space="preserve"> </w:t>
      </w:r>
      <w:r w:rsidR="000A1C8D">
        <w:t xml:space="preserve">O </w:t>
      </w:r>
      <w:r w:rsidR="009E7059">
        <w:t xml:space="preserve">coordenador do projeto encaminhará ao candidato (a), via e-mail, um link para </w:t>
      </w:r>
      <w:r w:rsidR="000A1C8D">
        <w:t>a entrevista</w:t>
      </w:r>
      <w:r w:rsidR="009C0F10">
        <w:t>.</w:t>
      </w:r>
      <w:r w:rsidR="00B564C6">
        <w:t xml:space="preserve"> </w:t>
      </w:r>
    </w:p>
    <w:p w:rsidR="004A70BD" w:rsidRDefault="004A70BD" w:rsidP="009E7059">
      <w:pPr>
        <w:pStyle w:val="Corpodetexto"/>
        <w:ind w:left="340" w:right="123" w:firstLine="280"/>
        <w:jc w:val="both"/>
      </w:pPr>
    </w:p>
    <w:p w:rsidR="009A0FF8" w:rsidRPr="004A70BD" w:rsidRDefault="00B564C6" w:rsidP="009E7059">
      <w:pPr>
        <w:pStyle w:val="Corpodetexto"/>
        <w:ind w:left="340" w:right="123" w:firstLine="280"/>
        <w:jc w:val="both"/>
        <w:rPr>
          <w:b/>
        </w:rPr>
      </w:pPr>
      <w:r w:rsidRPr="004A70BD">
        <w:rPr>
          <w:b/>
        </w:rPr>
        <w:t>Os critérios de seleção são os seguintes:</w:t>
      </w:r>
    </w:p>
    <w:p w:rsidR="004A70BD" w:rsidRPr="004A70BD" w:rsidRDefault="004A70BD" w:rsidP="004A70B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70BD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Pr="004A70BD">
        <w:rPr>
          <w:rFonts w:ascii="Arial" w:hAnsi="Arial" w:cs="Arial"/>
          <w:color w:val="000000"/>
          <w:sz w:val="22"/>
          <w:szCs w:val="22"/>
        </w:rPr>
        <w:t>- Nota atribuída pelo avaliador, relativo ao grau de aproveitamento do curso e como lhe percebe para as necessidades do projeto (percepção do coordenador).</w:t>
      </w:r>
    </w:p>
    <w:p w:rsidR="004A70BD" w:rsidRPr="004A70BD" w:rsidRDefault="004A70BD" w:rsidP="004A70B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70BD">
        <w:rPr>
          <w:rFonts w:ascii="Arial" w:hAnsi="Arial" w:cs="Arial"/>
          <w:b/>
          <w:color w:val="000000"/>
          <w:sz w:val="22"/>
          <w:szCs w:val="22"/>
        </w:rPr>
        <w:t>B</w:t>
      </w:r>
      <w:r w:rsidRPr="004A70BD">
        <w:rPr>
          <w:rFonts w:ascii="Arial" w:hAnsi="Arial" w:cs="Arial"/>
          <w:color w:val="000000"/>
          <w:sz w:val="22"/>
          <w:szCs w:val="22"/>
        </w:rPr>
        <w:t xml:space="preserve"> - Exemplificação da capacidade técnica, argumentando como pensa a execução do projeto, relacionando pontos fortes e pontos fracos (verificado por entrevista);</w:t>
      </w:r>
    </w:p>
    <w:p w:rsidR="004A70BD" w:rsidRPr="004A70BD" w:rsidRDefault="004A70BD" w:rsidP="004A70B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70BD">
        <w:rPr>
          <w:rFonts w:ascii="Arial" w:hAnsi="Arial" w:cs="Arial"/>
          <w:b/>
          <w:color w:val="000000"/>
          <w:sz w:val="22"/>
          <w:szCs w:val="22"/>
        </w:rPr>
        <w:t>C</w:t>
      </w:r>
      <w:r w:rsidRPr="004A70BD">
        <w:rPr>
          <w:rFonts w:ascii="Arial" w:hAnsi="Arial" w:cs="Arial"/>
          <w:color w:val="000000"/>
          <w:sz w:val="22"/>
          <w:szCs w:val="22"/>
        </w:rPr>
        <w:t xml:space="preserve"> - Capacidade de se ver no projeto, relacionando a importância da participação com o projeto pessoal (verificado por entrevista);</w:t>
      </w:r>
    </w:p>
    <w:p w:rsidR="004A70BD" w:rsidRPr="004A70BD" w:rsidRDefault="004A70BD" w:rsidP="004A70B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70BD">
        <w:rPr>
          <w:rFonts w:ascii="Arial" w:hAnsi="Arial" w:cs="Arial"/>
          <w:b/>
          <w:color w:val="000000"/>
          <w:sz w:val="22"/>
          <w:szCs w:val="22"/>
        </w:rPr>
        <w:t>D</w:t>
      </w:r>
      <w:r w:rsidRPr="004A70BD">
        <w:rPr>
          <w:rFonts w:ascii="Arial" w:hAnsi="Arial" w:cs="Arial"/>
          <w:color w:val="000000"/>
          <w:sz w:val="22"/>
          <w:szCs w:val="22"/>
        </w:rPr>
        <w:t xml:space="preserve"> - Aproveitamento escolar satisfatório (verificado pelo histórico escolar);</w:t>
      </w:r>
    </w:p>
    <w:p w:rsidR="004A70BD" w:rsidRPr="004A70BD" w:rsidRDefault="004A70BD" w:rsidP="004A70B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70BD">
        <w:rPr>
          <w:rFonts w:ascii="Arial" w:hAnsi="Arial" w:cs="Arial"/>
          <w:b/>
          <w:color w:val="000000"/>
          <w:sz w:val="22"/>
          <w:szCs w:val="22"/>
        </w:rPr>
        <w:t>E</w:t>
      </w:r>
      <w:r w:rsidRPr="004A70BD">
        <w:rPr>
          <w:rFonts w:ascii="Arial" w:hAnsi="Arial" w:cs="Arial"/>
          <w:color w:val="000000"/>
          <w:sz w:val="22"/>
          <w:szCs w:val="22"/>
        </w:rPr>
        <w:t xml:space="preserve"> - Grau de compatibilidade do curso </w:t>
      </w:r>
      <w:r w:rsidR="00334C25">
        <w:rPr>
          <w:rFonts w:ascii="Arial" w:hAnsi="Arial" w:cs="Arial"/>
          <w:color w:val="000000"/>
          <w:sz w:val="22"/>
          <w:szCs w:val="22"/>
        </w:rPr>
        <w:t>do aluno</w:t>
      </w:r>
      <w:r w:rsidRPr="004A70BD">
        <w:rPr>
          <w:rFonts w:ascii="Arial" w:hAnsi="Arial" w:cs="Arial"/>
          <w:color w:val="000000"/>
          <w:sz w:val="22"/>
          <w:szCs w:val="22"/>
        </w:rPr>
        <w:t xml:space="preserve"> com o perfil desejado para as atividades a serem desenvolvidas.</w:t>
      </w:r>
    </w:p>
    <w:p w:rsidR="004A70BD" w:rsidRPr="004A70BD" w:rsidRDefault="004A70BD" w:rsidP="004A70B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A70BD">
        <w:rPr>
          <w:rFonts w:ascii="Arial" w:hAnsi="Arial" w:cs="Arial"/>
          <w:b/>
          <w:color w:val="000000"/>
          <w:sz w:val="22"/>
          <w:szCs w:val="22"/>
        </w:rPr>
        <w:t>F</w:t>
      </w:r>
      <w:r w:rsidRPr="004A70BD">
        <w:rPr>
          <w:rFonts w:ascii="Arial" w:hAnsi="Arial" w:cs="Arial"/>
          <w:color w:val="000000"/>
          <w:sz w:val="22"/>
          <w:szCs w:val="22"/>
        </w:rPr>
        <w:t>- Residência/ Disponibilidade compatível com as atividades do projeto, considerando momento da pandemia (verificado pelo comprovante de residência);</w:t>
      </w:r>
    </w:p>
    <w:p w:rsidR="004A70BD" w:rsidRPr="004241AC" w:rsidRDefault="004A70BD" w:rsidP="002252D8">
      <w:pPr>
        <w:pStyle w:val="Corpodetexto"/>
        <w:ind w:right="123"/>
        <w:jc w:val="both"/>
      </w:pPr>
    </w:p>
    <w:p w:rsidR="009A0FF8" w:rsidRDefault="00B5549D" w:rsidP="009E7059">
      <w:pPr>
        <w:pStyle w:val="Ttulo1"/>
        <w:numPr>
          <w:ilvl w:val="0"/>
          <w:numId w:val="5"/>
        </w:numPr>
        <w:tabs>
          <w:tab w:val="left" w:pos="621"/>
        </w:tabs>
        <w:spacing w:before="120"/>
        <w:jc w:val="both"/>
      </w:pPr>
      <w:r>
        <w:lastRenderedPageBreak/>
        <w:t>Documentação</w:t>
      </w:r>
      <w:r>
        <w:rPr>
          <w:spacing w:val="-4"/>
        </w:rPr>
        <w:t xml:space="preserve"> </w:t>
      </w:r>
      <w:r>
        <w:t>exigida:</w:t>
      </w:r>
    </w:p>
    <w:p w:rsidR="009A0FF8" w:rsidRDefault="00B5549D" w:rsidP="009E7059">
      <w:pPr>
        <w:spacing w:before="2"/>
        <w:ind w:left="340" w:right="442" w:firstLine="268"/>
        <w:jc w:val="both"/>
        <w:rPr>
          <w:sz w:val="23"/>
        </w:rPr>
      </w:pPr>
      <w:r>
        <w:rPr>
          <w:sz w:val="23"/>
        </w:rPr>
        <w:t>Os</w:t>
      </w:r>
      <w:r w:rsidR="009E7059">
        <w:rPr>
          <w:sz w:val="23"/>
        </w:rPr>
        <w:t xml:space="preserve"> </w:t>
      </w:r>
      <w:r>
        <w:rPr>
          <w:sz w:val="23"/>
        </w:rPr>
        <w:t>(as) candidatos</w:t>
      </w:r>
      <w:r w:rsidR="009E7059">
        <w:rPr>
          <w:sz w:val="23"/>
        </w:rPr>
        <w:t xml:space="preserve"> </w:t>
      </w:r>
      <w:r>
        <w:rPr>
          <w:sz w:val="23"/>
        </w:rPr>
        <w:t>(as) deverão encaminhar por e-mail para confirmação da inscrição, os seguintes documentos</w:t>
      </w:r>
      <w:r w:rsidR="00B47BB1">
        <w:rPr>
          <w:sz w:val="23"/>
        </w:rPr>
        <w:t xml:space="preserve"> em PDF</w:t>
      </w:r>
      <w:r>
        <w:rPr>
          <w:sz w:val="23"/>
        </w:rPr>
        <w:t>:</w:t>
      </w:r>
    </w:p>
    <w:p w:rsidR="009A0FF8" w:rsidRDefault="00B5549D" w:rsidP="009E7059">
      <w:pPr>
        <w:pStyle w:val="PargrafodaLista"/>
        <w:numPr>
          <w:ilvl w:val="1"/>
          <w:numId w:val="5"/>
        </w:numPr>
        <w:tabs>
          <w:tab w:val="left" w:pos="609"/>
        </w:tabs>
        <w:spacing w:line="264" w:lineRule="exact"/>
        <w:ind w:left="608" w:hanging="269"/>
        <w:jc w:val="both"/>
        <w:rPr>
          <w:sz w:val="23"/>
        </w:rPr>
      </w:pPr>
      <w:r>
        <w:rPr>
          <w:sz w:val="23"/>
        </w:rPr>
        <w:t>Comprovante de</w:t>
      </w:r>
      <w:r>
        <w:rPr>
          <w:spacing w:val="-3"/>
          <w:sz w:val="23"/>
        </w:rPr>
        <w:t xml:space="preserve"> </w:t>
      </w:r>
      <w:r>
        <w:rPr>
          <w:sz w:val="23"/>
        </w:rPr>
        <w:t>matrícula;</w:t>
      </w:r>
    </w:p>
    <w:p w:rsidR="009A0FF8" w:rsidRDefault="00B5549D" w:rsidP="009E7059">
      <w:pPr>
        <w:pStyle w:val="PargrafodaLista"/>
        <w:numPr>
          <w:ilvl w:val="1"/>
          <w:numId w:val="5"/>
        </w:numPr>
        <w:tabs>
          <w:tab w:val="left" w:pos="609"/>
        </w:tabs>
        <w:spacing w:line="264" w:lineRule="exact"/>
        <w:ind w:left="608" w:hanging="269"/>
        <w:jc w:val="both"/>
        <w:rPr>
          <w:sz w:val="23"/>
        </w:rPr>
      </w:pPr>
      <w:r>
        <w:rPr>
          <w:sz w:val="23"/>
        </w:rPr>
        <w:t>Histórico escolar</w:t>
      </w:r>
      <w:r>
        <w:rPr>
          <w:spacing w:val="-2"/>
          <w:sz w:val="23"/>
        </w:rPr>
        <w:t xml:space="preserve"> </w:t>
      </w:r>
      <w:r>
        <w:rPr>
          <w:sz w:val="23"/>
        </w:rPr>
        <w:t>simplificado;</w:t>
      </w:r>
    </w:p>
    <w:p w:rsidR="009A0FF8" w:rsidRPr="00FD7B23" w:rsidRDefault="00FD7B23" w:rsidP="00FD7B23">
      <w:pPr>
        <w:tabs>
          <w:tab w:val="left" w:pos="609"/>
        </w:tabs>
        <w:spacing w:line="264" w:lineRule="exact"/>
        <w:jc w:val="both"/>
        <w:rPr>
          <w:sz w:val="28"/>
        </w:rPr>
      </w:pPr>
      <w:r>
        <w:rPr>
          <w:sz w:val="23"/>
        </w:rPr>
        <w:t xml:space="preserve">     c) </w:t>
      </w:r>
      <w:r w:rsidRPr="00FD7B23">
        <w:rPr>
          <w:sz w:val="23"/>
        </w:rPr>
        <w:t>Currículo Vitae ou Lattes</w:t>
      </w:r>
      <w:r w:rsidR="00602F3D" w:rsidRPr="00FD7B23">
        <w:rPr>
          <w:sz w:val="23"/>
        </w:rPr>
        <w:t xml:space="preserve">Mais </w:t>
      </w:r>
    </w:p>
    <w:p w:rsidR="009A0FF8" w:rsidRDefault="00B5549D" w:rsidP="009E7059">
      <w:pPr>
        <w:pStyle w:val="Ttulo1"/>
        <w:numPr>
          <w:ilvl w:val="0"/>
          <w:numId w:val="5"/>
        </w:numPr>
        <w:tabs>
          <w:tab w:val="left" w:pos="621"/>
        </w:tabs>
        <w:spacing w:before="193"/>
        <w:jc w:val="both"/>
      </w:pPr>
      <w:r>
        <w:t>Direitos e</w:t>
      </w:r>
      <w:r>
        <w:rPr>
          <w:spacing w:val="-3"/>
        </w:rPr>
        <w:t xml:space="preserve"> </w:t>
      </w:r>
      <w:r>
        <w:t>Obrigações:</w:t>
      </w:r>
    </w:p>
    <w:p w:rsidR="009A0FF8" w:rsidRDefault="00B5549D" w:rsidP="009E7059">
      <w:pPr>
        <w:pStyle w:val="PargrafodaLista"/>
        <w:numPr>
          <w:ilvl w:val="1"/>
          <w:numId w:val="5"/>
        </w:numPr>
        <w:tabs>
          <w:tab w:val="left" w:pos="905"/>
        </w:tabs>
        <w:spacing w:before="119" w:line="275" w:lineRule="exact"/>
        <w:jc w:val="both"/>
        <w:rPr>
          <w:sz w:val="24"/>
        </w:rPr>
      </w:pPr>
      <w:r>
        <w:rPr>
          <w:sz w:val="24"/>
        </w:rPr>
        <w:t>O bolsista selecionado terá os seguintes</w:t>
      </w:r>
      <w:r>
        <w:rPr>
          <w:spacing w:val="-5"/>
          <w:sz w:val="24"/>
        </w:rPr>
        <w:t xml:space="preserve"> </w:t>
      </w:r>
      <w:r>
        <w:rPr>
          <w:sz w:val="24"/>
        </w:rPr>
        <w:t>direitos:</w:t>
      </w:r>
    </w:p>
    <w:p w:rsidR="009A0FF8" w:rsidRDefault="00602F3D" w:rsidP="009E7059">
      <w:pPr>
        <w:pStyle w:val="PargrafodaLista"/>
        <w:numPr>
          <w:ilvl w:val="0"/>
          <w:numId w:val="3"/>
        </w:numPr>
        <w:tabs>
          <w:tab w:val="left" w:pos="1048"/>
          <w:tab w:val="left" w:pos="1049"/>
        </w:tabs>
        <w:ind w:right="117" w:hanging="361"/>
        <w:jc w:val="both"/>
        <w:rPr>
          <w:sz w:val="24"/>
        </w:rPr>
      </w:pPr>
      <w:r>
        <w:rPr>
          <w:sz w:val="24"/>
        </w:rPr>
        <w:t>Receber</w:t>
      </w:r>
      <w:r w:rsidR="009C0F10">
        <w:rPr>
          <w:sz w:val="24"/>
        </w:rPr>
        <w:t xml:space="preserve"> bolsa mensal no valor de R$ 4</w:t>
      </w:r>
      <w:r w:rsidR="001A3B31">
        <w:rPr>
          <w:sz w:val="24"/>
        </w:rPr>
        <w:t>5</w:t>
      </w:r>
      <w:r w:rsidR="00B5549D">
        <w:rPr>
          <w:sz w:val="24"/>
        </w:rPr>
        <w:t>0,00 (quatrocentos</w:t>
      </w:r>
      <w:r w:rsidR="001A3B31">
        <w:rPr>
          <w:sz w:val="24"/>
        </w:rPr>
        <w:t xml:space="preserve"> e cinquenta</w:t>
      </w:r>
      <w:r w:rsidR="00B5549D">
        <w:rPr>
          <w:sz w:val="24"/>
        </w:rPr>
        <w:t xml:space="preserve"> reais), durante o período de vigência (</w:t>
      </w:r>
      <w:r w:rsidR="00B564C6">
        <w:rPr>
          <w:sz w:val="24"/>
        </w:rPr>
        <w:t xml:space="preserve">3 de </w:t>
      </w:r>
      <w:r w:rsidR="00B47BB1">
        <w:rPr>
          <w:sz w:val="24"/>
        </w:rPr>
        <w:t xml:space="preserve">janeiro a </w:t>
      </w:r>
      <w:r w:rsidR="00B5549D">
        <w:rPr>
          <w:sz w:val="24"/>
        </w:rPr>
        <w:t>31 de dezembro de</w:t>
      </w:r>
      <w:r w:rsidR="00B5549D">
        <w:rPr>
          <w:spacing w:val="-3"/>
          <w:sz w:val="24"/>
        </w:rPr>
        <w:t xml:space="preserve"> </w:t>
      </w:r>
      <w:r w:rsidR="00B5549D">
        <w:rPr>
          <w:sz w:val="24"/>
        </w:rPr>
        <w:t>202</w:t>
      </w:r>
      <w:r w:rsidR="00B564C6">
        <w:rPr>
          <w:sz w:val="24"/>
        </w:rPr>
        <w:t>2</w:t>
      </w:r>
      <w:r w:rsidR="00B5549D">
        <w:rPr>
          <w:sz w:val="24"/>
        </w:rPr>
        <w:t>).</w:t>
      </w:r>
    </w:p>
    <w:p w:rsidR="009A0FF8" w:rsidRDefault="00602F3D" w:rsidP="009E7059">
      <w:pPr>
        <w:pStyle w:val="PargrafodaLista"/>
        <w:numPr>
          <w:ilvl w:val="0"/>
          <w:numId w:val="3"/>
        </w:numPr>
        <w:tabs>
          <w:tab w:val="left" w:pos="1048"/>
          <w:tab w:val="left" w:pos="1049"/>
        </w:tabs>
        <w:spacing w:before="101"/>
        <w:ind w:right="125" w:hanging="361"/>
        <w:jc w:val="both"/>
        <w:rPr>
          <w:sz w:val="24"/>
        </w:rPr>
      </w:pPr>
      <w:r>
        <w:rPr>
          <w:sz w:val="24"/>
        </w:rPr>
        <w:t>Estar</w:t>
      </w:r>
      <w:r w:rsidR="00B5549D">
        <w:rPr>
          <w:sz w:val="24"/>
        </w:rPr>
        <w:t xml:space="preserve"> incluído na cobertura do seguro contra acidentes pessoais, nos horários de atuação da bolsa;</w:t>
      </w:r>
    </w:p>
    <w:p w:rsidR="009A0FF8" w:rsidRDefault="00602F3D" w:rsidP="009E7059">
      <w:pPr>
        <w:pStyle w:val="PargrafodaLista"/>
        <w:numPr>
          <w:ilvl w:val="0"/>
          <w:numId w:val="3"/>
        </w:numPr>
        <w:tabs>
          <w:tab w:val="left" w:pos="1048"/>
          <w:tab w:val="left" w:pos="1049"/>
        </w:tabs>
        <w:ind w:right="116" w:hanging="361"/>
        <w:jc w:val="both"/>
        <w:rPr>
          <w:sz w:val="24"/>
        </w:rPr>
      </w:pPr>
      <w:r>
        <w:rPr>
          <w:sz w:val="24"/>
        </w:rPr>
        <w:t>Ter</w:t>
      </w:r>
      <w:r w:rsidR="00B5549D">
        <w:rPr>
          <w:sz w:val="24"/>
        </w:rPr>
        <w:t xml:space="preserve"> horário definido para o exercício de suas atividades como bolsista, sem prejuízo de suas demais atividades</w:t>
      </w:r>
      <w:r w:rsidR="00B5549D">
        <w:rPr>
          <w:spacing w:val="-1"/>
          <w:sz w:val="24"/>
        </w:rPr>
        <w:t xml:space="preserve"> </w:t>
      </w:r>
      <w:r w:rsidR="00B5549D">
        <w:rPr>
          <w:sz w:val="24"/>
        </w:rPr>
        <w:t>acadêmicas;</w:t>
      </w:r>
    </w:p>
    <w:p w:rsidR="009A0FF8" w:rsidRDefault="00602F3D" w:rsidP="009E7059">
      <w:pPr>
        <w:pStyle w:val="PargrafodaLista"/>
        <w:numPr>
          <w:ilvl w:val="0"/>
          <w:numId w:val="3"/>
        </w:numPr>
        <w:tabs>
          <w:tab w:val="left" w:pos="1048"/>
          <w:tab w:val="left" w:pos="1049"/>
        </w:tabs>
        <w:spacing w:line="291" w:lineRule="exact"/>
        <w:ind w:left="1048"/>
        <w:jc w:val="both"/>
        <w:rPr>
          <w:sz w:val="24"/>
        </w:rPr>
      </w:pPr>
      <w:r>
        <w:rPr>
          <w:sz w:val="24"/>
        </w:rPr>
        <w:t>Receber</w:t>
      </w:r>
      <w:r w:rsidR="00B5549D">
        <w:rPr>
          <w:sz w:val="24"/>
        </w:rPr>
        <w:t xml:space="preserve"> orientações que se fizerem necessárias para o desempenho de suas</w:t>
      </w:r>
      <w:r w:rsidR="00B5549D">
        <w:rPr>
          <w:spacing w:val="-21"/>
          <w:sz w:val="24"/>
        </w:rPr>
        <w:t xml:space="preserve"> </w:t>
      </w:r>
      <w:r w:rsidR="00B5549D">
        <w:rPr>
          <w:sz w:val="24"/>
        </w:rPr>
        <w:t>atividades.</w:t>
      </w:r>
    </w:p>
    <w:p w:rsidR="00B47BB1" w:rsidRDefault="00B47BB1" w:rsidP="00B47BB1">
      <w:pPr>
        <w:pStyle w:val="PargrafodaLista"/>
        <w:tabs>
          <w:tab w:val="left" w:pos="1048"/>
          <w:tab w:val="left" w:pos="1049"/>
        </w:tabs>
        <w:spacing w:line="291" w:lineRule="exact"/>
        <w:ind w:left="1048" w:firstLine="0"/>
        <w:jc w:val="both"/>
        <w:rPr>
          <w:sz w:val="24"/>
        </w:rPr>
      </w:pPr>
    </w:p>
    <w:p w:rsidR="009A0FF8" w:rsidRDefault="00B5549D" w:rsidP="009E7059">
      <w:pPr>
        <w:pStyle w:val="PargrafodaLista"/>
        <w:numPr>
          <w:ilvl w:val="1"/>
          <w:numId w:val="5"/>
        </w:numPr>
        <w:tabs>
          <w:tab w:val="left" w:pos="905"/>
        </w:tabs>
        <w:spacing w:line="274" w:lineRule="exact"/>
        <w:jc w:val="both"/>
        <w:rPr>
          <w:sz w:val="24"/>
        </w:rPr>
      </w:pPr>
      <w:r>
        <w:rPr>
          <w:sz w:val="24"/>
        </w:rPr>
        <w:t>O bolsista selecionado terá as seguintes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obrigações:</w:t>
      </w:r>
    </w:p>
    <w:p w:rsidR="009A0FF8" w:rsidRDefault="00602F3D" w:rsidP="009E7059">
      <w:pPr>
        <w:pStyle w:val="PargrafodaLista"/>
        <w:numPr>
          <w:ilvl w:val="0"/>
          <w:numId w:val="2"/>
        </w:numPr>
        <w:tabs>
          <w:tab w:val="left" w:pos="1048"/>
          <w:tab w:val="left" w:pos="1049"/>
        </w:tabs>
        <w:spacing w:line="293" w:lineRule="exact"/>
        <w:ind w:left="1048"/>
        <w:jc w:val="both"/>
        <w:rPr>
          <w:rFonts w:ascii="Symbol" w:hAnsi="Symbol"/>
          <w:sz w:val="24"/>
        </w:rPr>
      </w:pPr>
      <w:r>
        <w:rPr>
          <w:sz w:val="24"/>
        </w:rPr>
        <w:t>Disponibilizar</w:t>
      </w:r>
      <w:r w:rsidR="00B5549D">
        <w:rPr>
          <w:sz w:val="24"/>
        </w:rPr>
        <w:t xml:space="preserve"> 20 (vinte) horas semanais para o cumprimento de suas</w:t>
      </w:r>
      <w:r w:rsidR="00B5549D">
        <w:rPr>
          <w:spacing w:val="-14"/>
          <w:sz w:val="24"/>
        </w:rPr>
        <w:t xml:space="preserve"> </w:t>
      </w:r>
      <w:r w:rsidR="00B5549D">
        <w:rPr>
          <w:sz w:val="24"/>
        </w:rPr>
        <w:t>atividades;</w:t>
      </w:r>
    </w:p>
    <w:p w:rsidR="009A0FF8" w:rsidRDefault="00602F3D" w:rsidP="009E7059">
      <w:pPr>
        <w:pStyle w:val="PargrafodaLista"/>
        <w:numPr>
          <w:ilvl w:val="0"/>
          <w:numId w:val="2"/>
        </w:numPr>
        <w:tabs>
          <w:tab w:val="left" w:pos="1048"/>
          <w:tab w:val="left" w:pos="1049"/>
        </w:tabs>
        <w:spacing w:line="293" w:lineRule="exact"/>
        <w:ind w:left="1048"/>
        <w:jc w:val="both"/>
        <w:rPr>
          <w:rFonts w:ascii="Symbol" w:hAnsi="Symbol"/>
          <w:sz w:val="24"/>
        </w:rPr>
      </w:pPr>
      <w:r>
        <w:rPr>
          <w:sz w:val="24"/>
        </w:rPr>
        <w:t>Manter</w:t>
      </w:r>
      <w:r w:rsidR="00B5549D">
        <w:rPr>
          <w:sz w:val="24"/>
        </w:rPr>
        <w:t xml:space="preserve"> endereço residencial, telefones, e-mail e dados bancários</w:t>
      </w:r>
      <w:r w:rsidR="00B5549D">
        <w:rPr>
          <w:spacing w:val="-9"/>
          <w:sz w:val="24"/>
        </w:rPr>
        <w:t xml:space="preserve"> </w:t>
      </w:r>
      <w:r w:rsidR="00B5549D">
        <w:rPr>
          <w:sz w:val="24"/>
        </w:rPr>
        <w:t>atualizados;</w:t>
      </w:r>
    </w:p>
    <w:p w:rsidR="009A0FF8" w:rsidRDefault="00B5549D" w:rsidP="009E7059">
      <w:pPr>
        <w:pStyle w:val="PargrafodaLista"/>
        <w:numPr>
          <w:ilvl w:val="0"/>
          <w:numId w:val="2"/>
        </w:numPr>
        <w:tabs>
          <w:tab w:val="left" w:pos="1048"/>
          <w:tab w:val="left" w:pos="1049"/>
        </w:tabs>
        <w:spacing w:line="273" w:lineRule="auto"/>
        <w:ind w:right="116" w:hanging="361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Assinar o termo de adesão a atividades práticas presenciais em projetos do Colégio Politécnico da UFSM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(AnexoI).</w:t>
      </w:r>
    </w:p>
    <w:p w:rsidR="009A0FF8" w:rsidRDefault="009A0FF8" w:rsidP="009E7059">
      <w:pPr>
        <w:pStyle w:val="Corpodetexto"/>
        <w:spacing w:before="60" w:line="293" w:lineRule="exact"/>
        <w:ind w:left="700"/>
        <w:jc w:val="both"/>
        <w:rPr>
          <w:rFonts w:ascii="Symbol" w:hAnsi="Symbol"/>
        </w:rPr>
      </w:pPr>
    </w:p>
    <w:p w:rsidR="009A0FF8" w:rsidRDefault="00B5549D" w:rsidP="009E7059">
      <w:pPr>
        <w:pStyle w:val="Ttulo1"/>
        <w:numPr>
          <w:ilvl w:val="0"/>
          <w:numId w:val="5"/>
        </w:numPr>
        <w:tabs>
          <w:tab w:val="left" w:pos="982"/>
        </w:tabs>
        <w:spacing w:line="275" w:lineRule="exact"/>
        <w:ind w:left="981" w:hanging="282"/>
        <w:jc w:val="both"/>
      </w:pPr>
      <w:r>
        <w:t>Divulgação dos</w:t>
      </w:r>
      <w:r>
        <w:rPr>
          <w:spacing w:val="-1"/>
        </w:rPr>
        <w:t xml:space="preserve"> </w:t>
      </w:r>
      <w:r>
        <w:t>resultados:</w:t>
      </w:r>
      <w:r w:rsidR="00E0716B">
        <w:t xml:space="preserve"> </w:t>
      </w:r>
      <w:r w:rsidR="00E0716B" w:rsidRPr="00E0716B">
        <w:rPr>
          <w:b w:val="0"/>
        </w:rPr>
        <w:t>31/0</w:t>
      </w:r>
      <w:r w:rsidR="004A70BD">
        <w:rPr>
          <w:b w:val="0"/>
        </w:rPr>
        <w:t>1</w:t>
      </w:r>
      <w:r w:rsidR="00E0716B" w:rsidRPr="00E0716B">
        <w:rPr>
          <w:b w:val="0"/>
        </w:rPr>
        <w:t>/2022</w:t>
      </w:r>
    </w:p>
    <w:p w:rsidR="009A0FF8" w:rsidRDefault="009A0FF8" w:rsidP="009E7059">
      <w:pPr>
        <w:pStyle w:val="Corpodetexto"/>
        <w:jc w:val="both"/>
        <w:rPr>
          <w:sz w:val="26"/>
        </w:rPr>
      </w:pPr>
    </w:p>
    <w:p w:rsidR="009A0FF8" w:rsidRDefault="009A0FF8" w:rsidP="009E7059">
      <w:pPr>
        <w:pStyle w:val="Corpodetexto"/>
        <w:spacing w:before="8"/>
        <w:jc w:val="both"/>
        <w:rPr>
          <w:sz w:val="34"/>
        </w:rPr>
      </w:pPr>
    </w:p>
    <w:p w:rsidR="009A0FF8" w:rsidRDefault="00B5549D" w:rsidP="008D0702">
      <w:pPr>
        <w:pStyle w:val="Corpodetexto"/>
        <w:ind w:left="610" w:right="389"/>
        <w:jc w:val="center"/>
      </w:pPr>
      <w:r>
        <w:t>Santa Maria</w:t>
      </w:r>
      <w:r w:rsidR="00FD7B23" w:rsidRPr="00FD7B23">
        <w:t>,12</w:t>
      </w:r>
      <w:r>
        <w:t xml:space="preserve"> de </w:t>
      </w:r>
      <w:r w:rsidR="00FD7B23">
        <w:t>janeiro</w:t>
      </w:r>
      <w:r>
        <w:t xml:space="preserve"> de 202</w:t>
      </w:r>
      <w:r w:rsidR="00FD7B23">
        <w:t>2</w:t>
      </w:r>
      <w:r>
        <w:t>.</w:t>
      </w:r>
    </w:p>
    <w:p w:rsidR="009A0FF8" w:rsidRDefault="009A0FF8" w:rsidP="00B47BB1">
      <w:pPr>
        <w:pStyle w:val="Corpodetexto"/>
        <w:spacing w:before="2"/>
        <w:jc w:val="center"/>
        <w:rPr>
          <w:sz w:val="22"/>
        </w:rPr>
      </w:pPr>
    </w:p>
    <w:p w:rsidR="009A0FF8" w:rsidRDefault="009A0FF8" w:rsidP="00D760F7">
      <w:pPr>
        <w:pStyle w:val="Corpodetexto"/>
        <w:jc w:val="both"/>
        <w:rPr>
          <w:sz w:val="16"/>
        </w:rPr>
      </w:pPr>
    </w:p>
    <w:sectPr w:rsidR="009A0FF8">
      <w:headerReference w:type="default" r:id="rId7"/>
      <w:footerReference w:type="default" r:id="rId8"/>
      <w:pgSz w:w="11910" w:h="16850"/>
      <w:pgMar w:top="2220" w:right="600" w:bottom="900" w:left="380" w:header="965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F54" w:rsidRDefault="00AD1F54">
      <w:r>
        <w:separator/>
      </w:r>
    </w:p>
  </w:endnote>
  <w:endnote w:type="continuationSeparator" w:id="0">
    <w:p w:rsidR="00AD1F54" w:rsidRDefault="00AD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F8" w:rsidRDefault="006D506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16928" behindDoc="1" locked="0" layoutInCell="1" allowOverlap="1" wp14:anchorId="709E18B8" wp14:editId="7C2747BF">
              <wp:simplePos x="0" y="0"/>
              <wp:positionH relativeFrom="page">
                <wp:posOffset>7015480</wp:posOffset>
              </wp:positionH>
              <wp:positionV relativeFrom="page">
                <wp:posOffset>10106660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FF8" w:rsidRDefault="00B5549D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21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E18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4pt;margin-top:795.8pt;width:9pt;height:13.0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V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hfB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" filled="f" stroked="f">
              <v:textbox inset="0,0,0,0">
                <w:txbxContent>
                  <w:p w:rsidR="009A0FF8" w:rsidRDefault="00B5549D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214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F54" w:rsidRDefault="00AD1F54">
      <w:r>
        <w:separator/>
      </w:r>
    </w:p>
  </w:footnote>
  <w:footnote w:type="continuationSeparator" w:id="0">
    <w:p w:rsidR="00AD1F54" w:rsidRDefault="00AD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F8" w:rsidRDefault="00B5549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14880" behindDoc="1" locked="0" layoutInCell="1" allowOverlap="1" wp14:anchorId="541CDCC4" wp14:editId="724E2989">
          <wp:simplePos x="0" y="0"/>
          <wp:positionH relativeFrom="page">
            <wp:posOffset>555792</wp:posOffset>
          </wp:positionH>
          <wp:positionV relativeFrom="page">
            <wp:posOffset>613075</wp:posOffset>
          </wp:positionV>
          <wp:extent cx="815005" cy="8058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05" cy="80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506E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15904" behindDoc="1" locked="0" layoutInCell="1" allowOverlap="1" wp14:anchorId="3B9C60E9" wp14:editId="793E9319">
              <wp:simplePos x="0" y="0"/>
              <wp:positionH relativeFrom="page">
                <wp:posOffset>1640840</wp:posOffset>
              </wp:positionH>
              <wp:positionV relativeFrom="page">
                <wp:posOffset>702945</wp:posOffset>
              </wp:positionV>
              <wp:extent cx="3353435" cy="5327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FF8" w:rsidRDefault="00B5549D">
                          <w:pPr>
                            <w:spacing w:before="19"/>
                            <w:ind w:left="20" w:right="2040"/>
                            <w:rPr>
                              <w:rFonts w:ascii="Segoe UI" w:hAnsi="Segoe UI"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Ministério da Educação Universidade Federal de Santa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20"/>
                            </w:rPr>
                            <w:t>Maria</w:t>
                          </w:r>
                        </w:p>
                        <w:p w:rsidR="009A0FF8" w:rsidRDefault="00B5549D">
                          <w:pPr>
                            <w:spacing w:before="1"/>
                            <w:ind w:left="20"/>
                            <w:rPr>
                              <w:rFonts w:ascii="Segoe UI" w:hAnsi="Segoe UI"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Colégio Politécnico da Universidade Federal de Santa Maria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C60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2pt;margin-top:55.35pt;width:264.05pt;height:41.95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mzrQIAAKk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" filled="f" stroked="f">
              <v:textbox inset="0,0,0,0">
                <w:txbxContent>
                  <w:p w:rsidR="009A0FF8" w:rsidRDefault="00B5549D">
                    <w:pPr>
                      <w:spacing w:before="19"/>
                      <w:ind w:left="20" w:right="2040"/>
                      <w:rPr>
                        <w:rFonts w:ascii="Segoe UI" w:hAnsi="Segoe UI"/>
                        <w:sz w:val="20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Ministério da Educação Universidade Federal de Santa</w:t>
                    </w:r>
                    <w:r>
                      <w:rPr>
                        <w:rFonts w:ascii="Segoe UI" w:hAnsi="Segoe U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20"/>
                      </w:rPr>
                      <w:t>Maria</w:t>
                    </w:r>
                  </w:p>
                  <w:p w:rsidR="009A0FF8" w:rsidRDefault="00B5549D">
                    <w:pPr>
                      <w:spacing w:before="1"/>
                      <w:ind w:left="20"/>
                      <w:rPr>
                        <w:rFonts w:ascii="Segoe UI" w:hAnsi="Segoe UI"/>
                        <w:sz w:val="20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Colégio Politécnico da Universidade Federal de Santa Maria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60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3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424" w:hanging="282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4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F8"/>
    <w:rsid w:val="00057DD1"/>
    <w:rsid w:val="000A026B"/>
    <w:rsid w:val="000A1C8D"/>
    <w:rsid w:val="001A3B31"/>
    <w:rsid w:val="001F433C"/>
    <w:rsid w:val="002252D8"/>
    <w:rsid w:val="0022740D"/>
    <w:rsid w:val="00241CF0"/>
    <w:rsid w:val="00334C25"/>
    <w:rsid w:val="00381214"/>
    <w:rsid w:val="00387CE8"/>
    <w:rsid w:val="00393763"/>
    <w:rsid w:val="003E0DAF"/>
    <w:rsid w:val="004241AC"/>
    <w:rsid w:val="004A70BD"/>
    <w:rsid w:val="004D5BC2"/>
    <w:rsid w:val="005A1542"/>
    <w:rsid w:val="005F700B"/>
    <w:rsid w:val="00602F3D"/>
    <w:rsid w:val="00666E6F"/>
    <w:rsid w:val="006D506E"/>
    <w:rsid w:val="00775120"/>
    <w:rsid w:val="00804CC7"/>
    <w:rsid w:val="008455C6"/>
    <w:rsid w:val="008D0702"/>
    <w:rsid w:val="00996ABF"/>
    <w:rsid w:val="009A0FF8"/>
    <w:rsid w:val="009C0F10"/>
    <w:rsid w:val="009E7059"/>
    <w:rsid w:val="00A86832"/>
    <w:rsid w:val="00AD1F54"/>
    <w:rsid w:val="00B47BB1"/>
    <w:rsid w:val="00B5549D"/>
    <w:rsid w:val="00B564C6"/>
    <w:rsid w:val="00B637B7"/>
    <w:rsid w:val="00D760F7"/>
    <w:rsid w:val="00E0716B"/>
    <w:rsid w:val="00F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75AA8"/>
  <w15:docId w15:val="{F71EBCAD-D031-4E9F-916E-809FC858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4241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Cristiano CGB. Gattermann de Barros</cp:lastModifiedBy>
  <cp:revision>7</cp:revision>
  <dcterms:created xsi:type="dcterms:W3CDTF">2022-01-11T20:11:00Z</dcterms:created>
  <dcterms:modified xsi:type="dcterms:W3CDTF">2022-01-12T14:50:00Z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