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360" w:lineRule="auto"/>
        <w:ind w:firstLine="96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COMPROMISSO DO COORDENADOR – EDITAL CV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="360" w:lineRule="auto"/>
        <w:ind w:firstLine="96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360" w:lineRule="auto"/>
        <w:ind w:firstLine="96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Declaro, para os devidos fins, que eu, </w:t>
      </w:r>
      <w:r w:rsidDel="00000000" w:rsidR="00000000" w:rsidRPr="00000000">
        <w:rPr>
          <w:i w:val="1"/>
          <w:color w:val="ff3333"/>
          <w:rtl w:val="0"/>
        </w:rPr>
        <w:t xml:space="preserve">nome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i w:val="1"/>
          <w:color w:val="ff3333"/>
          <w:rtl w:val="0"/>
        </w:rPr>
        <w:t xml:space="preserve">nacionalidade</w:t>
      </w:r>
      <w:r w:rsidDel="00000000" w:rsidR="00000000" w:rsidRPr="00000000">
        <w:rPr>
          <w:rtl w:val="0"/>
        </w:rPr>
        <w:t xml:space="preserve">, residente no </w:t>
      </w:r>
      <w:r w:rsidDel="00000000" w:rsidR="00000000" w:rsidRPr="00000000">
        <w:rPr>
          <w:i w:val="1"/>
          <w:color w:val="ff3333"/>
          <w:rtl w:val="0"/>
        </w:rPr>
        <w:t xml:space="preserve">endereço</w:t>
      </w:r>
      <w:r w:rsidDel="00000000" w:rsidR="00000000" w:rsidRPr="00000000">
        <w:rPr>
          <w:rtl w:val="0"/>
        </w:rPr>
        <w:t xml:space="preserve">, CPF nº </w:t>
      </w:r>
      <w:r w:rsidDel="00000000" w:rsidR="00000000" w:rsidRPr="00000000">
        <w:rPr>
          <w:i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celular </w:t>
      </w:r>
      <w:r w:rsidDel="00000000" w:rsidR="00000000" w:rsidRPr="00000000">
        <w:rPr>
          <w:color w:val="ff0000"/>
          <w:rtl w:val="0"/>
        </w:rPr>
        <w:t xml:space="preserve">(xx)xxxxx</w:t>
      </w:r>
      <w:r w:rsidDel="00000000" w:rsidR="00000000" w:rsidRPr="00000000">
        <w:rPr>
          <w:rtl w:val="0"/>
        </w:rPr>
        <w:t xml:space="preserve">, servidor(a) devidamente registrado(a) sob SIAPE nº </w:t>
      </w:r>
      <w:r w:rsidDel="00000000" w:rsidR="00000000" w:rsidRPr="00000000">
        <w:rPr>
          <w:i w:val="1"/>
          <w:color w:val="ff3333"/>
          <w:rtl w:val="0"/>
        </w:rPr>
        <w:t xml:space="preserve">xxx</w:t>
      </w:r>
      <w:r w:rsidDel="00000000" w:rsidR="00000000" w:rsidRPr="00000000">
        <w:rPr>
          <w:rtl w:val="0"/>
        </w:rPr>
        <w:t xml:space="preserve">, no Departamento</w:t>
      </w:r>
      <w:r w:rsidDel="00000000" w:rsidR="00000000" w:rsidRPr="00000000">
        <w:rPr>
          <w:color w:val="ff3333"/>
          <w:rtl w:val="0"/>
        </w:rPr>
        <w:t xml:space="preserve"> </w:t>
      </w:r>
      <w:r w:rsidDel="00000000" w:rsidR="00000000" w:rsidRPr="00000000">
        <w:rPr>
          <w:i w:val="1"/>
          <w:color w:val="ff3333"/>
          <w:rtl w:val="0"/>
        </w:rPr>
        <w:t xml:space="preserve">xxxxxxx</w:t>
      </w:r>
      <w:r w:rsidDel="00000000" w:rsidR="00000000" w:rsidRPr="00000000">
        <w:rPr>
          <w:color w:val="ff3333"/>
          <w:rtl w:val="0"/>
        </w:rPr>
        <w:t xml:space="preserve"> </w:t>
      </w:r>
      <w:r w:rsidDel="00000000" w:rsidR="00000000" w:rsidRPr="00000000">
        <w:rPr>
          <w:rtl w:val="0"/>
        </w:rPr>
        <w:t xml:space="preserve">da Universidade Federal de Santa Maria, no cargo de </w:t>
      </w:r>
      <w:r w:rsidDel="00000000" w:rsidR="00000000" w:rsidRPr="00000000">
        <w:rPr>
          <w:i w:val="1"/>
          <w:color w:val="ff0000"/>
          <w:rtl w:val="0"/>
        </w:rPr>
        <w:t xml:space="preserve">xxxxxx</w:t>
      </w:r>
      <w:r w:rsidDel="00000000" w:rsidR="00000000" w:rsidRPr="00000000">
        <w:rPr>
          <w:i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tenho ciência das obrigações inerentes à qualidade de coordenador de ação de extensão vinculada ao Observatório de Direitos Humanos e, nesse sentido, COMPROMETO-ME a respeitar as condições para a contemplação da ação no Edital da CV, sob pena de ter o auxílio financeiro e vínculo cortado em caso de não atendimento de qualquer dos requisitos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1.1 </w:t>
      </w:r>
      <w:r w:rsidDel="00000000" w:rsidR="00000000" w:rsidRPr="00000000">
        <w:rPr>
          <w:rtl w:val="0"/>
        </w:rPr>
        <w:t xml:space="preserve">O/a coordenador/a deverá auxiliar na construção do relatório da CV de 2023, contribuindo com o seu eixo de atuação, e prestar informações acerca da ação de extensão quando solicitado.</w:t>
      </w:r>
    </w:p>
    <w:p w:rsidR="00000000" w:rsidDel="00000000" w:rsidP="00000000" w:rsidRDefault="00000000" w:rsidRPr="00000000" w14:paraId="00000007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1.2 </w:t>
      </w:r>
      <w:r w:rsidDel="00000000" w:rsidR="00000000" w:rsidRPr="00000000">
        <w:rPr>
          <w:rtl w:val="0"/>
        </w:rPr>
        <w:t xml:space="preserve">O/a coordenador/a deverá participar das </w:t>
      </w:r>
      <w:r w:rsidDel="00000000" w:rsidR="00000000" w:rsidRPr="00000000">
        <w:rPr>
          <w:highlight w:val="white"/>
          <w:rtl w:val="0"/>
        </w:rPr>
        <w:t xml:space="preserve">reuniões ampliadas entre os grupos temáticos do ODH, integrando o Grupo Temático de Gênero da CV, a </w:t>
      </w:r>
      <w:r w:rsidDel="00000000" w:rsidR="00000000" w:rsidRPr="00000000">
        <w:rPr>
          <w:color w:val="00000a"/>
          <w:highlight w:val="white"/>
          <w:rtl w:val="0"/>
        </w:rPr>
        <w:t xml:space="preserve">ser convocada pela coordenação do Observatório ou Casa Verônica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color w:val="00000a"/>
          <w:rtl w:val="0"/>
        </w:rPr>
        <w:t xml:space="preserve">1.3 </w:t>
      </w:r>
      <w:r w:rsidDel="00000000" w:rsidR="00000000" w:rsidRPr="00000000">
        <w:rPr>
          <w:color w:val="00000a"/>
          <w:rtl w:val="0"/>
        </w:rPr>
        <w:t xml:space="preserve">O/a coordenador/a deverá obrigatoriamente participar do VI Fórum de Direitos Humanos da UFSM, </w:t>
      </w:r>
      <w:r w:rsidDel="00000000" w:rsidR="00000000" w:rsidRPr="00000000">
        <w:rPr>
          <w:rtl w:val="0"/>
        </w:rPr>
        <w:t xml:space="preserve">a ser realizado no segundo semestre de 2023</w:t>
      </w:r>
      <w:r w:rsidDel="00000000" w:rsidR="00000000" w:rsidRPr="00000000">
        <w:rPr>
          <w:color w:val="00000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color w:val="00000a"/>
          <w:rtl w:val="0"/>
        </w:rPr>
        <w:t xml:space="preserve">1.4 </w:t>
      </w:r>
      <w:r w:rsidDel="00000000" w:rsidR="00000000" w:rsidRPr="00000000">
        <w:rPr>
          <w:color w:val="00000a"/>
          <w:rtl w:val="0"/>
        </w:rPr>
        <w:t xml:space="preserve">O/a coordenador/a deverá enviar, mensalmente, Release, fotos e/ou vídeos da realização das ações para que possamos dar visibilidade ao trabalho desenvolvido, observando o procedimento adequado para registros, fotografias e filmagens.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1.5 </w:t>
      </w:r>
      <w:r w:rsidDel="00000000" w:rsidR="00000000" w:rsidRPr="00000000">
        <w:rPr>
          <w:color w:val="00000a"/>
          <w:rtl w:val="0"/>
        </w:rPr>
        <w:t xml:space="preserve">A seleção do/a bolsista é de inteira responsabilidade do/a coordenador/a, sendo necessário a publicação de chamada interna para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36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1.6 </w:t>
      </w:r>
      <w:r w:rsidDel="00000000" w:rsidR="00000000" w:rsidRPr="00000000">
        <w:rPr>
          <w:color w:val="00000a"/>
          <w:rtl w:val="0"/>
        </w:rPr>
        <w:t xml:space="preserve">A substituição do bolsista, quando necessária, deve ser enviada no portal de bolsas até o dia 10 de cada mês. O bolsista indicado deve respeitar a lista de suplência na chamada interna realizada para a seleção, caso não haja bolsista na suplência, deve ser realizada uma nova chamada</w:t>
      </w:r>
    </w:p>
    <w:p w:rsidR="00000000" w:rsidDel="00000000" w:rsidP="00000000" w:rsidRDefault="00000000" w:rsidRPr="00000000" w14:paraId="0000000C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color w:val="00000a"/>
          <w:rtl w:val="0"/>
        </w:rPr>
        <w:t xml:space="preserve">1.7 </w:t>
      </w:r>
      <w:r w:rsidDel="00000000" w:rsidR="00000000" w:rsidRPr="00000000">
        <w:rPr>
          <w:color w:val="00000a"/>
          <w:rtl w:val="0"/>
        </w:rPr>
        <w:t xml:space="preserve">O/a coordenador/a deverá enviar o relatório final do projeto no prazo determinado, sob pena de não ser contemplado no edital do ano subsequente.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1.8. </w:t>
      </w:r>
      <w:r w:rsidDel="00000000" w:rsidR="00000000" w:rsidRPr="00000000">
        <w:rPr>
          <w:rtl w:val="0"/>
        </w:rPr>
        <w:t xml:space="preserve">A inobservância dos requisitos acima ou a prática de qualquer fraude pelo(a) coordenador(a) implicará no cancelamento da bolsa, com a restituição integral e imediata dos recursos, de acordo com os índices previstos em lei 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widowControl w:val="0"/>
      <w:spacing w:after="0" w:line="240" w:lineRule="auto"/>
      <w:ind w:left="1843" w:right="2096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  <w:br w:type="textWrapping"/>
      <w:t xml:space="preserve">UNIVERSIDADE FEDERAL DE SANTA MARIA</w:t>
      <w:br w:type="textWrapping"/>
      <w:t xml:space="preserve">PRÓ-REITORIA DE EXTENSÃO</w:t>
      <w:br w:type="textWrapping"/>
      <w:t xml:space="preserve">OBSERVATÓRIO DE DIREITOS HUMANOS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59691</wp:posOffset>
          </wp:positionH>
          <wp:positionV relativeFrom="paragraph">
            <wp:posOffset>-165734</wp:posOffset>
          </wp:positionV>
          <wp:extent cx="1019810" cy="1009015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810" cy="1009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widowControl w:val="0"/>
      <w:spacing w:after="0" w:line="240" w:lineRule="auto"/>
      <w:ind w:left="1843" w:right="2096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ESPAÇO MULTIPROFISSIONAL CASA VERÔNICA</w:t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