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E62" w:rsidRPr="00922ACE" w:rsidRDefault="00054E62" w:rsidP="00D0517E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CE04FF" w:rsidRPr="009A647A" w:rsidRDefault="00CE04FF" w:rsidP="00A671FF">
      <w:pPr>
        <w:pStyle w:val="Cabealho"/>
        <w:tabs>
          <w:tab w:val="clear" w:pos="4252"/>
          <w:tab w:val="center" w:pos="2268"/>
        </w:tabs>
        <w:jc w:val="center"/>
        <w:rPr>
          <w:rFonts w:cstheme="minorHAnsi"/>
          <w:b/>
          <w:sz w:val="24"/>
          <w:szCs w:val="24"/>
        </w:rPr>
      </w:pPr>
      <w:r w:rsidRPr="009A647A">
        <w:rPr>
          <w:rFonts w:cstheme="minorHAnsi"/>
          <w:b/>
          <w:sz w:val="24"/>
          <w:szCs w:val="24"/>
        </w:rPr>
        <w:t>Ministério da Educação</w:t>
      </w:r>
    </w:p>
    <w:p w:rsidR="00CE04FF" w:rsidRPr="009A647A" w:rsidRDefault="00CE04FF" w:rsidP="00A671FF">
      <w:pPr>
        <w:pStyle w:val="Cabealho"/>
        <w:tabs>
          <w:tab w:val="clear" w:pos="4252"/>
          <w:tab w:val="center" w:pos="2268"/>
        </w:tabs>
        <w:ind w:left="1560" w:hanging="1560"/>
        <w:jc w:val="center"/>
        <w:rPr>
          <w:rFonts w:cstheme="minorHAnsi"/>
          <w:b/>
          <w:sz w:val="24"/>
          <w:szCs w:val="24"/>
        </w:rPr>
      </w:pPr>
      <w:r w:rsidRPr="009A647A">
        <w:rPr>
          <w:rFonts w:cstheme="minorHAnsi"/>
          <w:b/>
          <w:sz w:val="24"/>
          <w:szCs w:val="24"/>
        </w:rPr>
        <w:t>Universidade Federal de Santa Maria</w:t>
      </w:r>
    </w:p>
    <w:p w:rsidR="00CE04FF" w:rsidRPr="009A647A" w:rsidRDefault="00CE04FF" w:rsidP="00A671FF">
      <w:pPr>
        <w:pStyle w:val="Cabealho"/>
        <w:tabs>
          <w:tab w:val="clear" w:pos="4252"/>
          <w:tab w:val="center" w:pos="2268"/>
        </w:tabs>
        <w:jc w:val="center"/>
        <w:rPr>
          <w:rFonts w:cstheme="minorHAnsi"/>
          <w:b/>
          <w:sz w:val="24"/>
          <w:szCs w:val="24"/>
        </w:rPr>
      </w:pPr>
      <w:r w:rsidRPr="009A647A">
        <w:rPr>
          <w:rFonts w:cstheme="minorHAnsi"/>
          <w:b/>
          <w:i/>
          <w:sz w:val="24"/>
          <w:szCs w:val="24"/>
        </w:rPr>
        <w:t>Campus</w:t>
      </w:r>
      <w:r w:rsidRPr="009A647A">
        <w:rPr>
          <w:rFonts w:cstheme="minorHAnsi"/>
          <w:b/>
          <w:sz w:val="24"/>
          <w:szCs w:val="24"/>
        </w:rPr>
        <w:t xml:space="preserve"> da Universidade Federal de Santa Maria em Frederico Westphalen</w:t>
      </w:r>
    </w:p>
    <w:p w:rsidR="00D715AE" w:rsidRPr="009A647A" w:rsidRDefault="00D715AE" w:rsidP="00A671F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A647A">
        <w:rPr>
          <w:rFonts w:cstheme="minorHAnsi"/>
          <w:b/>
          <w:bCs/>
          <w:sz w:val="24"/>
          <w:szCs w:val="24"/>
        </w:rPr>
        <w:t>Curso de Agronomia</w:t>
      </w:r>
    </w:p>
    <w:p w:rsidR="00D715AE" w:rsidRPr="009A647A" w:rsidRDefault="00D715AE" w:rsidP="00A671F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A647A">
        <w:rPr>
          <w:rFonts w:cstheme="minorHAnsi"/>
          <w:b/>
          <w:bCs/>
          <w:sz w:val="24"/>
          <w:szCs w:val="24"/>
        </w:rPr>
        <w:t>Trabalho de Conclusão de Curso (TCC)</w:t>
      </w:r>
      <w:bookmarkStart w:id="0" w:name="_GoBack"/>
      <w:bookmarkEnd w:id="0"/>
    </w:p>
    <w:p w:rsidR="00D715AE" w:rsidRDefault="00D715AE" w:rsidP="00D715AE">
      <w:pPr>
        <w:autoSpaceDE w:val="0"/>
        <w:spacing w:after="0" w:line="240" w:lineRule="auto"/>
        <w:jc w:val="center"/>
        <w:rPr>
          <w:rFonts w:eastAsia="Courier New" w:cstheme="minorHAnsi"/>
          <w:b/>
          <w:bCs/>
          <w:color w:val="000000"/>
          <w:sz w:val="24"/>
          <w:szCs w:val="24"/>
        </w:rPr>
      </w:pPr>
    </w:p>
    <w:p w:rsidR="009A647A" w:rsidRPr="009A647A" w:rsidRDefault="009A647A" w:rsidP="00D715AE">
      <w:pPr>
        <w:autoSpaceDE w:val="0"/>
        <w:spacing w:after="0" w:line="240" w:lineRule="auto"/>
        <w:jc w:val="center"/>
        <w:rPr>
          <w:rFonts w:eastAsia="Courier New" w:cstheme="minorHAnsi"/>
          <w:b/>
          <w:bCs/>
          <w:color w:val="000000"/>
          <w:sz w:val="24"/>
          <w:szCs w:val="24"/>
        </w:rPr>
      </w:pPr>
    </w:p>
    <w:p w:rsidR="00E31A40" w:rsidRPr="009A647A" w:rsidRDefault="00E31A40" w:rsidP="00E31A40">
      <w:pPr>
        <w:jc w:val="center"/>
        <w:rPr>
          <w:rFonts w:cstheme="minorHAnsi"/>
          <w:b/>
          <w:sz w:val="24"/>
          <w:szCs w:val="24"/>
        </w:rPr>
      </w:pPr>
      <w:r w:rsidRPr="009A647A">
        <w:rPr>
          <w:rFonts w:cstheme="minorHAnsi"/>
          <w:b/>
          <w:bCs/>
          <w:sz w:val="24"/>
          <w:szCs w:val="24"/>
        </w:rPr>
        <w:t xml:space="preserve">ATA DE DEFESA DO </w:t>
      </w:r>
      <w:r w:rsidRPr="009A647A">
        <w:rPr>
          <w:rFonts w:cstheme="minorHAnsi"/>
          <w:b/>
          <w:sz w:val="24"/>
          <w:szCs w:val="24"/>
        </w:rPr>
        <w:t>TRABALHO DE CONCLUSÃO DE CURSO</w:t>
      </w:r>
    </w:p>
    <w:p w:rsidR="00E31A40" w:rsidRPr="009A647A" w:rsidRDefault="00E31A40" w:rsidP="00E31A40">
      <w:pPr>
        <w:jc w:val="both"/>
        <w:rPr>
          <w:rFonts w:cstheme="minorHAnsi"/>
          <w:sz w:val="24"/>
          <w:szCs w:val="24"/>
        </w:rPr>
      </w:pPr>
      <w:r w:rsidRPr="009A647A">
        <w:rPr>
          <w:rFonts w:cstheme="minorHAnsi"/>
          <w:sz w:val="24"/>
          <w:szCs w:val="24"/>
        </w:rPr>
        <w:tab/>
        <w:t xml:space="preserve">Aos.................... </w:t>
      </w:r>
      <w:proofErr w:type="gramStart"/>
      <w:r w:rsidRPr="009A647A">
        <w:rPr>
          <w:rFonts w:cstheme="minorHAnsi"/>
          <w:sz w:val="24"/>
          <w:szCs w:val="24"/>
        </w:rPr>
        <w:t>do</w:t>
      </w:r>
      <w:proofErr w:type="gramEnd"/>
      <w:r w:rsidRPr="009A647A">
        <w:rPr>
          <w:rFonts w:cstheme="minorHAnsi"/>
          <w:sz w:val="24"/>
          <w:szCs w:val="24"/>
        </w:rPr>
        <w:t xml:space="preserve"> mês de ........................ do ano de ............... tendo como local a sala ................................., no horário das ......:...... horas, realizou-se a defesa do Trabalho de Conclusão de Curso, intitulada................................................................................................de autoria do</w:t>
      </w:r>
      <w:r w:rsidR="009A647A">
        <w:rPr>
          <w:rFonts w:cstheme="minorHAnsi"/>
          <w:sz w:val="24"/>
          <w:szCs w:val="24"/>
        </w:rPr>
        <w:t xml:space="preserve"> </w:t>
      </w:r>
      <w:r w:rsidRPr="009A647A">
        <w:rPr>
          <w:rFonts w:cstheme="minorHAnsi"/>
          <w:sz w:val="24"/>
          <w:szCs w:val="24"/>
        </w:rPr>
        <w:t>(a) acadêmico (a) .............................................................................</w:t>
      </w:r>
      <w:r w:rsidR="009A647A">
        <w:rPr>
          <w:rFonts w:cstheme="minorHAnsi"/>
          <w:sz w:val="24"/>
          <w:szCs w:val="24"/>
        </w:rPr>
        <w:t xml:space="preserve">...... </w:t>
      </w:r>
      <w:r w:rsidRPr="009A647A">
        <w:rPr>
          <w:rFonts w:cstheme="minorHAnsi"/>
          <w:bCs/>
          <w:sz w:val="24"/>
          <w:szCs w:val="24"/>
        </w:rPr>
        <w:t>do Curso de Agronomia da UFSM-FW,</w:t>
      </w:r>
      <w:r w:rsidRPr="009A647A">
        <w:rPr>
          <w:rFonts w:cstheme="minorHAnsi"/>
          <w:sz w:val="24"/>
          <w:szCs w:val="24"/>
        </w:rPr>
        <w:t xml:space="preserve"> realizado no período do .............................. semestre de .............. </w:t>
      </w:r>
      <w:r w:rsidR="004D4B35" w:rsidRPr="009A647A">
        <w:rPr>
          <w:rFonts w:cstheme="minorHAnsi"/>
          <w:sz w:val="24"/>
          <w:szCs w:val="24"/>
        </w:rPr>
        <w:t>. A</w:t>
      </w:r>
      <w:r w:rsidRPr="009A647A">
        <w:rPr>
          <w:rFonts w:cstheme="minorHAnsi"/>
          <w:bCs/>
          <w:sz w:val="24"/>
          <w:szCs w:val="24"/>
        </w:rPr>
        <w:t xml:space="preserve"> banca examinadora esteve constituída por...............................................................</w:t>
      </w:r>
    </w:p>
    <w:p w:rsidR="00E31A40" w:rsidRPr="009A647A" w:rsidRDefault="00E31A40" w:rsidP="00E31A40">
      <w:pPr>
        <w:spacing w:line="360" w:lineRule="auto"/>
        <w:rPr>
          <w:rFonts w:cstheme="minorHAnsi"/>
          <w:b/>
          <w:i/>
          <w:sz w:val="24"/>
          <w:szCs w:val="24"/>
        </w:rPr>
      </w:pPr>
    </w:p>
    <w:p w:rsidR="00E31A40" w:rsidRPr="009A647A" w:rsidRDefault="00E31A40" w:rsidP="00E31A40">
      <w:pPr>
        <w:rPr>
          <w:rFonts w:cstheme="minorHAnsi"/>
          <w:b/>
          <w:iCs/>
          <w:sz w:val="24"/>
          <w:szCs w:val="24"/>
        </w:rPr>
      </w:pPr>
      <w:r w:rsidRPr="009A647A">
        <w:rPr>
          <w:rFonts w:cstheme="minorHAnsi"/>
          <w:b/>
          <w:iCs/>
          <w:sz w:val="24"/>
          <w:szCs w:val="24"/>
        </w:rPr>
        <w:t>Discriminando a avaliação:</w:t>
      </w:r>
    </w:p>
    <w:p w:rsidR="00E31A40" w:rsidRPr="009A647A" w:rsidRDefault="00E31A40" w:rsidP="00E31A40">
      <w:pPr>
        <w:jc w:val="both"/>
        <w:rPr>
          <w:rFonts w:cstheme="minorHAnsi"/>
          <w:sz w:val="24"/>
          <w:szCs w:val="24"/>
        </w:rPr>
      </w:pPr>
      <w:r w:rsidRPr="009A647A">
        <w:rPr>
          <w:rFonts w:cstheme="minorHAnsi"/>
          <w:sz w:val="24"/>
          <w:szCs w:val="24"/>
        </w:rPr>
        <w:tab/>
        <w:t>O</w:t>
      </w:r>
      <w:r w:rsidR="009A647A">
        <w:rPr>
          <w:rFonts w:cstheme="minorHAnsi"/>
          <w:sz w:val="24"/>
          <w:szCs w:val="24"/>
        </w:rPr>
        <w:t xml:space="preserve"> (a)</w:t>
      </w:r>
      <w:r w:rsidRPr="009A647A">
        <w:rPr>
          <w:rFonts w:cstheme="minorHAnsi"/>
          <w:sz w:val="24"/>
          <w:szCs w:val="24"/>
        </w:rPr>
        <w:t xml:space="preserve"> acadêmico</w:t>
      </w:r>
      <w:r w:rsidR="009A647A">
        <w:rPr>
          <w:rFonts w:cstheme="minorHAnsi"/>
          <w:sz w:val="24"/>
          <w:szCs w:val="24"/>
        </w:rPr>
        <w:t xml:space="preserve"> </w:t>
      </w:r>
      <w:r w:rsidRPr="009A647A">
        <w:rPr>
          <w:rFonts w:cstheme="minorHAnsi"/>
          <w:sz w:val="24"/>
          <w:szCs w:val="24"/>
        </w:rPr>
        <w:t xml:space="preserve">(a) obteve média final da defesa de TCC de (......) .......................... Nada mais havendo para constar, assinam a presente ATA os componentes da banca, </w:t>
      </w:r>
      <w:proofErr w:type="gramStart"/>
      <w:r w:rsidRPr="009A647A">
        <w:rPr>
          <w:rFonts w:cstheme="minorHAnsi"/>
          <w:sz w:val="24"/>
          <w:szCs w:val="24"/>
        </w:rPr>
        <w:t>o(</w:t>
      </w:r>
      <w:proofErr w:type="gramEnd"/>
      <w:r w:rsidRPr="009A647A">
        <w:rPr>
          <w:rFonts w:cstheme="minorHAnsi"/>
          <w:sz w:val="24"/>
          <w:szCs w:val="24"/>
        </w:rPr>
        <w:t>a) acadêmico</w:t>
      </w:r>
      <w:r w:rsidR="009A647A">
        <w:rPr>
          <w:rFonts w:cstheme="minorHAnsi"/>
          <w:sz w:val="24"/>
          <w:szCs w:val="24"/>
        </w:rPr>
        <w:t xml:space="preserve"> </w:t>
      </w:r>
      <w:r w:rsidRPr="009A647A">
        <w:rPr>
          <w:rFonts w:cstheme="minorHAnsi"/>
          <w:sz w:val="24"/>
          <w:szCs w:val="24"/>
        </w:rPr>
        <w:t>(a) avaliado</w:t>
      </w:r>
      <w:r w:rsidR="009A647A">
        <w:rPr>
          <w:rFonts w:cstheme="minorHAnsi"/>
          <w:sz w:val="24"/>
          <w:szCs w:val="24"/>
        </w:rPr>
        <w:t xml:space="preserve"> </w:t>
      </w:r>
      <w:r w:rsidRPr="009A647A">
        <w:rPr>
          <w:rFonts w:cstheme="minorHAnsi"/>
          <w:sz w:val="24"/>
          <w:szCs w:val="24"/>
        </w:rPr>
        <w:t>(a) e o</w:t>
      </w:r>
      <w:r w:rsidR="009A647A">
        <w:rPr>
          <w:rFonts w:cstheme="minorHAnsi"/>
          <w:sz w:val="24"/>
          <w:szCs w:val="24"/>
        </w:rPr>
        <w:t xml:space="preserve"> </w:t>
      </w:r>
      <w:r w:rsidRPr="009A647A">
        <w:rPr>
          <w:rFonts w:cstheme="minorHAnsi"/>
          <w:sz w:val="24"/>
          <w:szCs w:val="24"/>
        </w:rPr>
        <w:t>(a) coordenador</w:t>
      </w:r>
      <w:r w:rsidR="009A647A">
        <w:rPr>
          <w:rFonts w:cstheme="minorHAnsi"/>
          <w:sz w:val="24"/>
          <w:szCs w:val="24"/>
        </w:rPr>
        <w:t xml:space="preserve"> </w:t>
      </w:r>
      <w:r w:rsidRPr="009A647A">
        <w:rPr>
          <w:rFonts w:cstheme="minorHAnsi"/>
          <w:sz w:val="24"/>
          <w:szCs w:val="24"/>
        </w:rPr>
        <w:t>(a) do curso de Agronomia.</w:t>
      </w:r>
    </w:p>
    <w:p w:rsidR="00E31A40" w:rsidRPr="009A647A" w:rsidRDefault="00E31A40" w:rsidP="00E31A40">
      <w:pPr>
        <w:jc w:val="both"/>
        <w:rPr>
          <w:rFonts w:cstheme="minorHAnsi"/>
          <w:sz w:val="24"/>
          <w:szCs w:val="24"/>
        </w:rPr>
      </w:pPr>
    </w:p>
    <w:p w:rsidR="00E31A40" w:rsidRPr="009A647A" w:rsidRDefault="00E31A40" w:rsidP="00E31A40">
      <w:pPr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9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36"/>
        <w:gridCol w:w="2923"/>
        <w:gridCol w:w="236"/>
        <w:gridCol w:w="3056"/>
      </w:tblGrid>
      <w:tr w:rsidR="00E31A40" w:rsidRPr="009A647A" w:rsidTr="00FE7699">
        <w:tc>
          <w:tcPr>
            <w:tcW w:w="2972" w:type="dxa"/>
            <w:tcBorders>
              <w:top w:val="single" w:sz="4" w:space="0" w:color="auto"/>
            </w:tcBorders>
          </w:tcPr>
          <w:p w:rsidR="00E31A40" w:rsidRPr="009A647A" w:rsidRDefault="00E31A40" w:rsidP="00FE769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A647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Professor</w:t>
            </w:r>
            <w:r w:rsidR="009A647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 xml:space="preserve"> </w:t>
            </w:r>
            <w:r w:rsidRPr="009A647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 xml:space="preserve">(a) </w:t>
            </w:r>
            <w:proofErr w:type="gramStart"/>
            <w:r w:rsidRPr="009A647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Orientador(</w:t>
            </w:r>
            <w:proofErr w:type="gramEnd"/>
            <w:r w:rsidRPr="009A647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a)</w:t>
            </w:r>
          </w:p>
          <w:p w:rsidR="00E31A40" w:rsidRPr="009A647A" w:rsidRDefault="00E31A40" w:rsidP="00FE769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A647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Membro da banca 1</w:t>
            </w:r>
          </w:p>
        </w:tc>
        <w:tc>
          <w:tcPr>
            <w:tcW w:w="236" w:type="dxa"/>
          </w:tcPr>
          <w:p w:rsidR="00E31A40" w:rsidRPr="009A647A" w:rsidRDefault="00E31A40" w:rsidP="00FE7699">
            <w:pPr>
              <w:spacing w:before="24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2923" w:type="dxa"/>
            <w:tcBorders>
              <w:top w:val="single" w:sz="4" w:space="0" w:color="auto"/>
            </w:tcBorders>
          </w:tcPr>
          <w:p w:rsidR="00E31A40" w:rsidRPr="009A647A" w:rsidRDefault="00E31A40" w:rsidP="00FE769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A647A">
              <w:rPr>
                <w:rFonts w:asciiTheme="minorHAnsi" w:hAnsiTheme="minorHAnsi" w:cstheme="minorHAnsi"/>
                <w:b/>
                <w:sz w:val="24"/>
                <w:szCs w:val="24"/>
              </w:rPr>
              <w:t>Membro</w:t>
            </w:r>
            <w:proofErr w:type="spellEnd"/>
            <w:r w:rsidRPr="009A64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da </w:t>
            </w:r>
            <w:proofErr w:type="spellStart"/>
            <w:r w:rsidRPr="009A647A">
              <w:rPr>
                <w:rFonts w:asciiTheme="minorHAnsi" w:hAnsiTheme="minorHAnsi" w:cstheme="minorHAnsi"/>
                <w:b/>
                <w:sz w:val="24"/>
                <w:szCs w:val="24"/>
              </w:rPr>
              <w:t>banca</w:t>
            </w:r>
            <w:proofErr w:type="spellEnd"/>
            <w:r w:rsidRPr="009A64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36" w:type="dxa"/>
          </w:tcPr>
          <w:p w:rsidR="00E31A40" w:rsidRPr="009A647A" w:rsidRDefault="00E31A40" w:rsidP="00FE7699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E31A40" w:rsidRPr="009A647A" w:rsidRDefault="00E31A40" w:rsidP="00FE769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A647A">
              <w:rPr>
                <w:rFonts w:asciiTheme="minorHAnsi" w:hAnsiTheme="minorHAnsi" w:cstheme="minorHAnsi"/>
                <w:b/>
                <w:sz w:val="24"/>
                <w:szCs w:val="24"/>
              </w:rPr>
              <w:t>Membro</w:t>
            </w:r>
            <w:proofErr w:type="spellEnd"/>
            <w:r w:rsidRPr="009A64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da </w:t>
            </w:r>
            <w:proofErr w:type="spellStart"/>
            <w:r w:rsidRPr="009A647A">
              <w:rPr>
                <w:rFonts w:asciiTheme="minorHAnsi" w:hAnsiTheme="minorHAnsi" w:cstheme="minorHAnsi"/>
                <w:b/>
                <w:sz w:val="24"/>
                <w:szCs w:val="24"/>
              </w:rPr>
              <w:t>banca</w:t>
            </w:r>
            <w:proofErr w:type="spellEnd"/>
            <w:r w:rsidRPr="009A64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3</w:t>
            </w:r>
          </w:p>
        </w:tc>
      </w:tr>
    </w:tbl>
    <w:p w:rsidR="00E31A40" w:rsidRDefault="00E31A40" w:rsidP="00E31A40">
      <w:pPr>
        <w:jc w:val="both"/>
        <w:rPr>
          <w:rFonts w:cstheme="minorHAnsi"/>
          <w:b/>
          <w:sz w:val="24"/>
          <w:szCs w:val="24"/>
        </w:rPr>
      </w:pPr>
    </w:p>
    <w:p w:rsidR="009A647A" w:rsidRPr="009A647A" w:rsidRDefault="009A647A" w:rsidP="00E31A40">
      <w:pPr>
        <w:jc w:val="both"/>
        <w:rPr>
          <w:rFonts w:cstheme="minorHAnsi"/>
          <w:b/>
          <w:sz w:val="24"/>
          <w:szCs w:val="24"/>
        </w:rPr>
      </w:pPr>
    </w:p>
    <w:p w:rsidR="00E31A40" w:rsidRPr="009A647A" w:rsidRDefault="00E31A40" w:rsidP="00E31A40">
      <w:pPr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9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126"/>
        <w:gridCol w:w="3609"/>
      </w:tblGrid>
      <w:tr w:rsidR="00E31A40" w:rsidRPr="009A647A" w:rsidTr="00FE7699">
        <w:tc>
          <w:tcPr>
            <w:tcW w:w="3686" w:type="dxa"/>
            <w:tcBorders>
              <w:top w:val="single" w:sz="4" w:space="0" w:color="auto"/>
            </w:tcBorders>
          </w:tcPr>
          <w:p w:rsidR="00E31A40" w:rsidRPr="009A647A" w:rsidRDefault="00E31A40" w:rsidP="00FE769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A647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Acadêmico</w:t>
            </w:r>
            <w:r w:rsidR="009A647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9A647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(a) do Curso de Agronomia</w:t>
            </w:r>
          </w:p>
        </w:tc>
        <w:tc>
          <w:tcPr>
            <w:tcW w:w="2126" w:type="dxa"/>
          </w:tcPr>
          <w:p w:rsidR="00E31A40" w:rsidRPr="009A647A" w:rsidRDefault="00E31A40" w:rsidP="00FE7699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3609" w:type="dxa"/>
            <w:tcBorders>
              <w:top w:val="single" w:sz="4" w:space="0" w:color="auto"/>
            </w:tcBorders>
          </w:tcPr>
          <w:p w:rsidR="00E31A40" w:rsidRPr="009A647A" w:rsidRDefault="00E31A40" w:rsidP="00FE769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9A647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Coordenador</w:t>
            </w:r>
            <w:r w:rsidR="009A647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 xml:space="preserve"> </w:t>
            </w:r>
            <w:r w:rsidRPr="009A647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(a) do Curso de Agronomia</w:t>
            </w:r>
          </w:p>
        </w:tc>
      </w:tr>
    </w:tbl>
    <w:p w:rsidR="00E31A40" w:rsidRPr="009A647A" w:rsidRDefault="00E31A40" w:rsidP="00E31A40">
      <w:pPr>
        <w:jc w:val="both"/>
        <w:rPr>
          <w:rFonts w:cstheme="minorHAnsi"/>
          <w:b/>
          <w:sz w:val="24"/>
          <w:szCs w:val="24"/>
        </w:rPr>
      </w:pPr>
    </w:p>
    <w:p w:rsidR="00E31A40" w:rsidRPr="009A647A" w:rsidRDefault="00E31A40" w:rsidP="00E31A40">
      <w:pPr>
        <w:jc w:val="both"/>
        <w:rPr>
          <w:rFonts w:cstheme="minorHAnsi"/>
          <w:sz w:val="24"/>
          <w:szCs w:val="24"/>
        </w:rPr>
      </w:pPr>
    </w:p>
    <w:p w:rsidR="006D0844" w:rsidRPr="009A647A" w:rsidRDefault="00E31A40" w:rsidP="00E31A40">
      <w:pPr>
        <w:jc w:val="right"/>
        <w:rPr>
          <w:rFonts w:eastAsia="Courier New" w:cstheme="minorHAnsi"/>
          <w:b/>
          <w:bCs/>
          <w:color w:val="000000"/>
          <w:sz w:val="24"/>
          <w:szCs w:val="24"/>
        </w:rPr>
      </w:pPr>
      <w:r w:rsidRPr="009A647A">
        <w:rPr>
          <w:rFonts w:cstheme="minorHAnsi"/>
          <w:sz w:val="24"/>
          <w:szCs w:val="24"/>
        </w:rPr>
        <w:t xml:space="preserve">Frederico Westphalen, ...... de ...................... </w:t>
      </w:r>
      <w:proofErr w:type="gramStart"/>
      <w:r w:rsidRPr="009A647A">
        <w:rPr>
          <w:rFonts w:cstheme="minorHAnsi"/>
          <w:sz w:val="24"/>
          <w:szCs w:val="24"/>
        </w:rPr>
        <w:t>de</w:t>
      </w:r>
      <w:proofErr w:type="gramEnd"/>
      <w:r w:rsidRPr="009A647A">
        <w:rPr>
          <w:rFonts w:cstheme="minorHAnsi"/>
          <w:sz w:val="24"/>
          <w:szCs w:val="24"/>
        </w:rPr>
        <w:t xml:space="preserve"> ............</w:t>
      </w:r>
    </w:p>
    <w:sectPr w:rsidR="006D0844" w:rsidRPr="009A647A" w:rsidSect="002F7BBC">
      <w:headerReference w:type="default" r:id="rId8"/>
      <w:footerReference w:type="default" r:id="rId9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669" w:rsidRDefault="00A64669" w:rsidP="003436CC">
      <w:pPr>
        <w:spacing w:after="0" w:line="240" w:lineRule="auto"/>
      </w:pPr>
      <w:r>
        <w:separator/>
      </w:r>
    </w:p>
  </w:endnote>
  <w:endnote w:type="continuationSeparator" w:id="0">
    <w:p w:rsidR="00A64669" w:rsidRDefault="00A64669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Humnst B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B0" w:rsidRPr="00E04BB0" w:rsidRDefault="00E04BB0" w:rsidP="00E04BB0">
    <w:pPr>
      <w:pStyle w:val="Standard"/>
      <w:widowControl/>
      <w:spacing w:after="6"/>
      <w:jc w:val="center"/>
      <w:rPr>
        <w:rFonts w:ascii="ZapfHumnst BT" w:eastAsia="ZapfHumnst BT" w:hAnsi="ZapfHumnst BT" w:cs="ZapfHumnst BT"/>
        <w:b/>
        <w:color w:val="000000"/>
        <w:sz w:val="16"/>
        <w:szCs w:val="16"/>
      </w:rPr>
    </w:pPr>
    <w:r>
      <w:rPr>
        <w:rFonts w:ascii="ZapfHumnst BT" w:eastAsia="ZapfHumnst BT" w:hAnsi="ZapfHumnst BT" w:cs="ZapfHumnst BT"/>
        <w:b/>
        <w:color w:val="000000"/>
        <w:sz w:val="16"/>
        <w:szCs w:val="16"/>
      </w:rPr>
      <w:t>___________________________________________________________________________________________________________</w:t>
    </w:r>
  </w:p>
  <w:p w:rsidR="00E04BB0" w:rsidRDefault="00E04BB0" w:rsidP="00E04BB0">
    <w:pPr>
      <w:pStyle w:val="Standard"/>
      <w:widowControl/>
      <w:spacing w:after="6"/>
      <w:jc w:val="center"/>
    </w:pPr>
    <w:r>
      <w:rPr>
        <w:rFonts w:ascii="ZapfHumnst BT" w:eastAsia="ZapfHumnst BT" w:hAnsi="ZapfHumnst BT" w:cs="ZapfHumnst BT"/>
        <w:b/>
        <w:i/>
        <w:color w:val="000000"/>
        <w:sz w:val="16"/>
        <w:szCs w:val="16"/>
      </w:rPr>
      <w:t>Campus</w:t>
    </w:r>
    <w:r>
      <w:rPr>
        <w:rFonts w:ascii="ZapfHumnst BT" w:eastAsia="ZapfHumnst BT" w:hAnsi="ZapfHumnst BT" w:cs="ZapfHumnst BT"/>
        <w:b/>
        <w:color w:val="000000"/>
        <w:sz w:val="16"/>
        <w:szCs w:val="16"/>
      </w:rPr>
      <w:t xml:space="preserve"> da Universidade Federal de Santa Maria em Frederico Westphalen</w:t>
    </w:r>
  </w:p>
  <w:p w:rsidR="00E04BB0" w:rsidRDefault="00E04BB0" w:rsidP="00E04BB0">
    <w:pPr>
      <w:pStyle w:val="Standard"/>
      <w:widowControl/>
      <w:spacing w:after="6"/>
      <w:jc w:val="center"/>
    </w:pPr>
    <w:r>
      <w:rPr>
        <w:rFonts w:ascii="ZapfHumnst BT" w:eastAsia="ZapfHumnst BT" w:hAnsi="ZapfHumnst BT" w:cs="ZapfHumnst BT"/>
        <w:color w:val="000000"/>
        <w:sz w:val="16"/>
        <w:szCs w:val="16"/>
      </w:rPr>
      <w:t>Fone: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(55)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3744-0600</w:t>
    </w:r>
  </w:p>
  <w:p w:rsidR="00E04BB0" w:rsidRDefault="00E04BB0" w:rsidP="00E04BB0">
    <w:pPr>
      <w:pStyle w:val="Standard"/>
      <w:widowControl/>
      <w:spacing w:after="6"/>
      <w:jc w:val="center"/>
    </w:pPr>
    <w:r>
      <w:rPr>
        <w:rFonts w:ascii="ZapfHumnst BT" w:eastAsia="ZapfHumnst BT" w:hAnsi="ZapfHumnst BT" w:cs="ZapfHumnst BT"/>
        <w:color w:val="000000"/>
        <w:sz w:val="16"/>
        <w:szCs w:val="16"/>
      </w:rPr>
      <w:t>Endereço: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Linha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7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de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Setembro,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s/n,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Caixa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Postal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54,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CEP: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98.400-000</w:t>
    </w:r>
    <w:r>
      <w:rPr>
        <w:rFonts w:ascii="ZapfHumnst BT" w:eastAsia="ZapfHumnst BT" w:hAnsi="ZapfHumnst BT" w:cs="ZapfHumnst BT"/>
        <w:color w:val="000000"/>
      </w:rPr>
      <w:t xml:space="preserve"> - </w:t>
    </w:r>
    <w:r>
      <w:rPr>
        <w:rFonts w:ascii="ZapfHumnst BT" w:eastAsia="ZapfHumnst BT" w:hAnsi="ZapfHumnst BT" w:cs="ZapfHumnst BT"/>
        <w:color w:val="000000"/>
        <w:sz w:val="16"/>
        <w:szCs w:val="16"/>
      </w:rPr>
      <w:t>Frederico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Westphalen-RS.</w:t>
    </w:r>
  </w:p>
  <w:p w:rsidR="00E04BB0" w:rsidRPr="005A0928" w:rsidRDefault="00E04BB0" w:rsidP="00E04BB0">
    <w:pPr>
      <w:pStyle w:val="Standard"/>
      <w:widowControl/>
      <w:spacing w:after="6"/>
      <w:jc w:val="center"/>
    </w:pPr>
    <w:r>
      <w:rPr>
        <w:rFonts w:ascii="ZapfHumnst BT" w:eastAsia="ZapfHumnst BT" w:hAnsi="ZapfHumnst BT" w:cs="ZapfHumnst BT"/>
        <w:color w:val="000000"/>
        <w:sz w:val="16"/>
        <w:szCs w:val="16"/>
      </w:rPr>
      <w:t xml:space="preserve">Endereço eletrônico: </w:t>
    </w:r>
    <w:hyperlink r:id="rId1" w:history="1">
      <w:r w:rsidRPr="005A0928">
        <w:rPr>
          <w:rStyle w:val="Hyperlink"/>
          <w:rFonts w:ascii="ZapfHumnst BT" w:hAnsi="ZapfHumnst BT"/>
          <w:color w:val="auto"/>
          <w:sz w:val="16"/>
          <w:szCs w:val="16"/>
          <w:u w:val="none"/>
          <w:shd w:val="clear" w:color="auto" w:fill="FFFFFF"/>
        </w:rPr>
        <w:t>https://www.ufsm.br/unidades-universitarias/frederico-westphalen</w:t>
      </w:r>
    </w:hyperlink>
    <w:r w:rsidRPr="005A0928">
      <w:rPr>
        <w:rFonts w:ascii="ZapfHumnst BT" w:hAnsi="ZapfHumnst BT"/>
        <w:sz w:val="16"/>
        <w:szCs w:val="16"/>
        <w:shd w:val="clear" w:color="auto" w:fill="FFFFFF"/>
      </w:rPr>
      <w:t xml:space="preserve"> </w:t>
    </w:r>
  </w:p>
  <w:p w:rsidR="00E04BB0" w:rsidRDefault="00E04BB0" w:rsidP="00E04BB0">
    <w:pPr>
      <w:pStyle w:val="Standard"/>
      <w:widowControl/>
      <w:spacing w:after="6"/>
      <w:jc w:val="center"/>
      <w:rPr>
        <w:rFonts w:ascii="ZapfHumnst BT" w:eastAsia="ZapfHumnst BT" w:hAnsi="ZapfHumnst BT" w:cs="ZapfHumnst BT"/>
        <w:color w:val="000000"/>
        <w:sz w:val="16"/>
        <w:szCs w:val="16"/>
      </w:rPr>
    </w:pPr>
    <w:r w:rsidRPr="005A0928">
      <w:rPr>
        <w:rFonts w:ascii="ZapfHumnst BT" w:eastAsia="ZapfHumnst BT" w:hAnsi="ZapfHumnst BT" w:cs="ZapfHumnst BT"/>
        <w:i/>
        <w:sz w:val="16"/>
        <w:szCs w:val="16"/>
      </w:rPr>
      <w:t>E-mai</w:t>
    </w:r>
    <w:r w:rsidRPr="005A0928">
      <w:rPr>
        <w:rFonts w:ascii="ZapfHumnst BT" w:eastAsia="ZapfHumnst BT" w:hAnsi="ZapfHumnst BT" w:cs="ZapfHumnst BT"/>
        <w:i/>
        <w:sz w:val="18"/>
        <w:szCs w:val="18"/>
      </w:rPr>
      <w:t>l:</w:t>
    </w:r>
    <w:r w:rsidRPr="005A0928">
      <w:rPr>
        <w:rFonts w:ascii="ZapfHumnst BT" w:eastAsia="ZapfHumnst BT" w:hAnsi="ZapfHumnst BT" w:cs="ZapfHumnst BT"/>
        <w:sz w:val="18"/>
        <w:szCs w:val="18"/>
      </w:rPr>
      <w:t xml:space="preserve"> </w:t>
    </w:r>
    <w:hyperlink r:id="rId2" w:history="1">
      <w:r w:rsidRPr="005A0928">
        <w:rPr>
          <w:rStyle w:val="Hyperlink"/>
          <w:rFonts w:ascii="ZapfHumnst BT" w:eastAsia="ZapfHumnst BT" w:hAnsi="ZapfHumnst BT" w:cs="ZapfHumnst BT"/>
          <w:color w:val="auto"/>
          <w:sz w:val="16"/>
          <w:szCs w:val="16"/>
          <w:u w:val="none"/>
        </w:rPr>
        <w:t>ufsmfw@ufsm.br</w:t>
      </w:r>
    </w:hyperlink>
  </w:p>
  <w:p w:rsidR="00E04BB0" w:rsidRDefault="00E04BB0" w:rsidP="00E04BB0">
    <w:pPr>
      <w:pStyle w:val="Standard"/>
      <w:widowControl/>
      <w:spacing w:after="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669" w:rsidRDefault="00A64669" w:rsidP="003436CC">
      <w:pPr>
        <w:spacing w:after="0" w:line="240" w:lineRule="auto"/>
      </w:pPr>
      <w:r>
        <w:separator/>
      </w:r>
    </w:p>
  </w:footnote>
  <w:footnote w:type="continuationSeparator" w:id="0">
    <w:p w:rsidR="00A64669" w:rsidRDefault="00A64669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77B" w:rsidRDefault="00130A49" w:rsidP="003436CC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252095" distR="252095" simplePos="0" relativeHeight="251658240" behindDoc="1" locked="0" layoutInCell="1" allowOverlap="1" wp14:anchorId="1702820A" wp14:editId="5643671D">
          <wp:simplePos x="0" y="0"/>
          <wp:positionH relativeFrom="margin">
            <wp:posOffset>2295525</wp:posOffset>
          </wp:positionH>
          <wp:positionV relativeFrom="paragraph">
            <wp:posOffset>-158115</wp:posOffset>
          </wp:positionV>
          <wp:extent cx="899795" cy="899795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920"/>
              <wp:lineTo x="5030" y="21036"/>
              <wp:lineTo x="7774" y="21036"/>
              <wp:lineTo x="13262" y="21036"/>
              <wp:lineTo x="15548" y="21036"/>
              <wp:lineTo x="21036" y="16463"/>
              <wp:lineTo x="21036" y="4573"/>
              <wp:lineTo x="15548" y="457"/>
              <wp:lineTo x="10061" y="0"/>
              <wp:lineTo x="7774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D518F"/>
    <w:multiLevelType w:val="hybridMultilevel"/>
    <w:tmpl w:val="66A08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06679"/>
    <w:rsid w:val="00043EF8"/>
    <w:rsid w:val="00054E62"/>
    <w:rsid w:val="00063D93"/>
    <w:rsid w:val="00106B50"/>
    <w:rsid w:val="00116CD0"/>
    <w:rsid w:val="00120178"/>
    <w:rsid w:val="00130A49"/>
    <w:rsid w:val="00133465"/>
    <w:rsid w:val="001514C4"/>
    <w:rsid w:val="00176CB2"/>
    <w:rsid w:val="001A1916"/>
    <w:rsid w:val="001C3CEE"/>
    <w:rsid w:val="001D47EB"/>
    <w:rsid w:val="002C725F"/>
    <w:rsid w:val="002F7BBC"/>
    <w:rsid w:val="003128AC"/>
    <w:rsid w:val="00335FDB"/>
    <w:rsid w:val="003436CC"/>
    <w:rsid w:val="003467EE"/>
    <w:rsid w:val="003B4C99"/>
    <w:rsid w:val="003D7526"/>
    <w:rsid w:val="00410585"/>
    <w:rsid w:val="00477F35"/>
    <w:rsid w:val="004B5FED"/>
    <w:rsid w:val="004C665C"/>
    <w:rsid w:val="004D4B35"/>
    <w:rsid w:val="004E2EB5"/>
    <w:rsid w:val="00513789"/>
    <w:rsid w:val="00523144"/>
    <w:rsid w:val="005A0928"/>
    <w:rsid w:val="005E3565"/>
    <w:rsid w:val="00617D2C"/>
    <w:rsid w:val="00665085"/>
    <w:rsid w:val="006D0844"/>
    <w:rsid w:val="00753EA3"/>
    <w:rsid w:val="00760E2C"/>
    <w:rsid w:val="007C6AEF"/>
    <w:rsid w:val="008B4895"/>
    <w:rsid w:val="00922ACE"/>
    <w:rsid w:val="009426DE"/>
    <w:rsid w:val="00993E2B"/>
    <w:rsid w:val="009A647A"/>
    <w:rsid w:val="009E6159"/>
    <w:rsid w:val="00A42115"/>
    <w:rsid w:val="00A64669"/>
    <w:rsid w:val="00A671FF"/>
    <w:rsid w:val="00AF17DE"/>
    <w:rsid w:val="00B46CC3"/>
    <w:rsid w:val="00C66947"/>
    <w:rsid w:val="00C9777B"/>
    <w:rsid w:val="00CE04FF"/>
    <w:rsid w:val="00D0517E"/>
    <w:rsid w:val="00D715AE"/>
    <w:rsid w:val="00D80682"/>
    <w:rsid w:val="00D946FA"/>
    <w:rsid w:val="00DB232F"/>
    <w:rsid w:val="00DC1D20"/>
    <w:rsid w:val="00DE0C2D"/>
    <w:rsid w:val="00E04BB0"/>
    <w:rsid w:val="00E167A2"/>
    <w:rsid w:val="00E31A40"/>
    <w:rsid w:val="00F36E56"/>
    <w:rsid w:val="00F96777"/>
    <w:rsid w:val="00FB46C4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0782D5"/>
  <w15:docId w15:val="{917703D8-A8C9-459C-AD60-BB419941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563C1" w:themeColor="hyperlink"/>
      <w:u w:val="single"/>
    </w:rPr>
  </w:style>
  <w:style w:type="paragraph" w:customStyle="1" w:styleId="Standard">
    <w:name w:val="Standard"/>
    <w:rsid w:val="00760E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17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31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smfw@ufsm.br" TargetMode="External"/><Relationship Id="rId1" Type="http://schemas.openxmlformats.org/officeDocument/2006/relationships/hyperlink" Target="https://www.ufsm.br/unidades-universitarias/frederico-westphal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78F3C-2B4E-48BF-928E-C61D0882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rubia woithoski</dc:creator>
  <cp:lastModifiedBy>Denise Schmidt</cp:lastModifiedBy>
  <cp:revision>2</cp:revision>
  <cp:lastPrinted>2021-06-10T13:17:00Z</cp:lastPrinted>
  <dcterms:created xsi:type="dcterms:W3CDTF">2021-06-29T18:35:00Z</dcterms:created>
  <dcterms:modified xsi:type="dcterms:W3CDTF">2021-06-29T18:35:00Z</dcterms:modified>
</cp:coreProperties>
</file>