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FF" w:rsidRPr="00514037" w:rsidRDefault="00CE04FF" w:rsidP="00D715AE">
      <w:pPr>
        <w:pStyle w:val="Cabealho"/>
        <w:tabs>
          <w:tab w:val="clear" w:pos="4252"/>
          <w:tab w:val="center" w:pos="2268"/>
        </w:tabs>
        <w:ind w:left="1560"/>
        <w:rPr>
          <w:rFonts w:ascii="Times New Roman" w:hAnsi="Times New Roman" w:cs="Times New Roman"/>
          <w:b/>
        </w:rPr>
      </w:pPr>
      <w:bookmarkStart w:id="0" w:name="_GoBack"/>
      <w:bookmarkEnd w:id="0"/>
      <w:r w:rsidRPr="00514037">
        <w:rPr>
          <w:rFonts w:ascii="Times New Roman" w:hAnsi="Times New Roman" w:cs="Times New Roman"/>
          <w:b/>
        </w:rPr>
        <w:t xml:space="preserve">                        </w:t>
      </w:r>
      <w:r w:rsidR="004B4F0A" w:rsidRPr="00514037">
        <w:rPr>
          <w:rFonts w:ascii="Times New Roman" w:hAnsi="Times New Roman" w:cs="Times New Roman"/>
          <w:b/>
        </w:rPr>
        <w:t xml:space="preserve">  </w:t>
      </w:r>
      <w:r w:rsidRPr="00514037">
        <w:rPr>
          <w:rFonts w:ascii="Times New Roman" w:hAnsi="Times New Roman" w:cs="Times New Roman"/>
          <w:b/>
        </w:rPr>
        <w:t xml:space="preserve"> Ministério da Educação</w:t>
      </w:r>
    </w:p>
    <w:p w:rsidR="00CE04FF" w:rsidRPr="00514037" w:rsidRDefault="00CE04FF" w:rsidP="00D715AE">
      <w:pPr>
        <w:pStyle w:val="Cabealho"/>
        <w:tabs>
          <w:tab w:val="clear" w:pos="4252"/>
          <w:tab w:val="center" w:pos="2268"/>
        </w:tabs>
        <w:ind w:left="1560" w:hanging="1560"/>
        <w:rPr>
          <w:rFonts w:ascii="Times New Roman" w:hAnsi="Times New Roman" w:cs="Times New Roman"/>
          <w:b/>
        </w:rPr>
      </w:pPr>
      <w:r w:rsidRPr="00514037">
        <w:rPr>
          <w:rFonts w:ascii="Times New Roman" w:hAnsi="Times New Roman" w:cs="Times New Roman"/>
          <w:b/>
        </w:rPr>
        <w:t xml:space="preserve">                                        Universidade Federal de Santa Maria</w:t>
      </w:r>
    </w:p>
    <w:p w:rsidR="00CE04FF" w:rsidRPr="00514037" w:rsidRDefault="00CE04FF" w:rsidP="00D715AE">
      <w:pPr>
        <w:pStyle w:val="Cabealho"/>
        <w:tabs>
          <w:tab w:val="clear" w:pos="4252"/>
          <w:tab w:val="center" w:pos="2268"/>
        </w:tabs>
        <w:rPr>
          <w:rFonts w:ascii="Times New Roman" w:hAnsi="Times New Roman" w:cs="Times New Roman"/>
          <w:b/>
        </w:rPr>
      </w:pPr>
      <w:r w:rsidRPr="00514037">
        <w:rPr>
          <w:rFonts w:ascii="Times New Roman" w:hAnsi="Times New Roman" w:cs="Times New Roman"/>
          <w:b/>
          <w:i/>
        </w:rPr>
        <w:t xml:space="preserve">                 Campus</w:t>
      </w:r>
      <w:r w:rsidRPr="00514037">
        <w:rPr>
          <w:rFonts w:ascii="Times New Roman" w:hAnsi="Times New Roman" w:cs="Times New Roman"/>
          <w:b/>
        </w:rPr>
        <w:t xml:space="preserve"> da Universidade Federal de Santa Maria em Frederico Westphalen</w:t>
      </w:r>
    </w:p>
    <w:p w:rsidR="00D715AE" w:rsidRPr="00514037" w:rsidRDefault="006D0844" w:rsidP="006D084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4037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4B4F0A" w:rsidRPr="00514037">
        <w:rPr>
          <w:rFonts w:ascii="Times New Roman" w:hAnsi="Times New Roman" w:cs="Times New Roman"/>
          <w:b/>
          <w:bCs/>
        </w:rPr>
        <w:t xml:space="preserve">    </w:t>
      </w:r>
      <w:r w:rsidRPr="00514037">
        <w:rPr>
          <w:rFonts w:ascii="Times New Roman" w:hAnsi="Times New Roman" w:cs="Times New Roman"/>
          <w:b/>
          <w:bCs/>
        </w:rPr>
        <w:t xml:space="preserve">      </w:t>
      </w:r>
      <w:r w:rsidR="00D715AE" w:rsidRPr="00514037">
        <w:rPr>
          <w:rFonts w:ascii="Times New Roman" w:hAnsi="Times New Roman" w:cs="Times New Roman"/>
          <w:b/>
          <w:bCs/>
        </w:rPr>
        <w:t>Curso de Agronomia</w:t>
      </w:r>
    </w:p>
    <w:p w:rsidR="00D715AE" w:rsidRPr="00514037" w:rsidRDefault="00D715AE" w:rsidP="00D715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4037">
        <w:rPr>
          <w:rFonts w:ascii="Times New Roman" w:hAnsi="Times New Roman" w:cs="Times New Roman"/>
          <w:b/>
          <w:bCs/>
        </w:rPr>
        <w:t xml:space="preserve"> Trabalho de Conclusão de Curso (TCC)</w:t>
      </w:r>
    </w:p>
    <w:p w:rsidR="00D715AE" w:rsidRPr="00514037" w:rsidRDefault="00D715AE" w:rsidP="00D715AE">
      <w:pPr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</w:rPr>
      </w:pPr>
    </w:p>
    <w:p w:rsidR="006D0844" w:rsidRPr="00514037" w:rsidRDefault="006D0844" w:rsidP="00D715AE">
      <w:pPr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</w:rPr>
      </w:pPr>
    </w:p>
    <w:p w:rsidR="00006679" w:rsidRPr="00514037" w:rsidRDefault="00753EA3" w:rsidP="00006679">
      <w:pPr>
        <w:jc w:val="center"/>
        <w:rPr>
          <w:rFonts w:ascii="Times New Roman" w:hAnsi="Times New Roman" w:cs="Times New Roman"/>
          <w:b/>
          <w:bCs/>
        </w:rPr>
      </w:pPr>
      <w:r w:rsidRPr="00514037">
        <w:rPr>
          <w:rFonts w:ascii="Times New Roman" w:hAnsi="Times New Roman" w:cs="Times New Roman"/>
          <w:b/>
          <w:bCs/>
        </w:rPr>
        <w:t>Ficha de A</w:t>
      </w:r>
      <w:r w:rsidR="00006679" w:rsidRPr="00514037">
        <w:rPr>
          <w:rFonts w:ascii="Times New Roman" w:hAnsi="Times New Roman" w:cs="Times New Roman"/>
          <w:b/>
          <w:bCs/>
        </w:rPr>
        <w:t>valiação do TCC / Banca Examinadora</w:t>
      </w:r>
    </w:p>
    <w:p w:rsidR="00006679" w:rsidRPr="00514037" w:rsidRDefault="00006679" w:rsidP="001372E4">
      <w:pPr>
        <w:spacing w:after="0" w:line="360" w:lineRule="auto"/>
        <w:rPr>
          <w:rFonts w:ascii="Times New Roman" w:hAnsi="Times New Roman" w:cs="Times New Roman"/>
        </w:rPr>
      </w:pPr>
    </w:p>
    <w:p w:rsidR="00006679" w:rsidRPr="00514037" w:rsidRDefault="00006679" w:rsidP="00514037">
      <w:pPr>
        <w:spacing w:after="0" w:line="360" w:lineRule="auto"/>
        <w:rPr>
          <w:rFonts w:ascii="Times New Roman" w:hAnsi="Times New Roman" w:cs="Times New Roman"/>
        </w:rPr>
      </w:pPr>
      <w:r w:rsidRPr="00514037">
        <w:rPr>
          <w:rFonts w:ascii="Times New Roman" w:hAnsi="Times New Roman" w:cs="Times New Roman"/>
        </w:rPr>
        <w:t>Acadêmico</w:t>
      </w:r>
      <w:r w:rsidR="007A5E1E" w:rsidRPr="00514037">
        <w:rPr>
          <w:rFonts w:ascii="Times New Roman" w:hAnsi="Times New Roman" w:cs="Times New Roman"/>
        </w:rPr>
        <w:t xml:space="preserve"> </w:t>
      </w:r>
      <w:r w:rsidRPr="00514037">
        <w:rPr>
          <w:rFonts w:ascii="Times New Roman" w:hAnsi="Times New Roman" w:cs="Times New Roman"/>
        </w:rPr>
        <w:t>(a):_________________________________________Matrícula:___________</w:t>
      </w:r>
    </w:p>
    <w:p w:rsidR="00006679" w:rsidRPr="00514037" w:rsidRDefault="00006679" w:rsidP="00514037">
      <w:pPr>
        <w:spacing w:after="0" w:line="360" w:lineRule="auto"/>
        <w:rPr>
          <w:rFonts w:ascii="Times New Roman" w:hAnsi="Times New Roman" w:cs="Times New Roman"/>
        </w:rPr>
      </w:pPr>
      <w:r w:rsidRPr="00514037">
        <w:rPr>
          <w:rFonts w:ascii="Times New Roman" w:hAnsi="Times New Roman" w:cs="Times New Roman"/>
        </w:rPr>
        <w:t>Orientador</w:t>
      </w:r>
      <w:r w:rsidR="007A5E1E" w:rsidRPr="00514037">
        <w:rPr>
          <w:rFonts w:ascii="Times New Roman" w:hAnsi="Times New Roman" w:cs="Times New Roman"/>
        </w:rPr>
        <w:t xml:space="preserve"> </w:t>
      </w:r>
      <w:r w:rsidRPr="00514037">
        <w:rPr>
          <w:rFonts w:ascii="Times New Roman" w:hAnsi="Times New Roman" w:cs="Times New Roman"/>
        </w:rPr>
        <w:t>(a):_____________________________Departamento:____________________</w:t>
      </w:r>
    </w:p>
    <w:p w:rsidR="00006679" w:rsidRPr="00514037" w:rsidRDefault="00006679" w:rsidP="00514037">
      <w:pPr>
        <w:spacing w:after="0" w:line="360" w:lineRule="auto"/>
        <w:rPr>
          <w:rFonts w:ascii="Times New Roman" w:hAnsi="Times New Roman" w:cs="Times New Roman"/>
        </w:rPr>
      </w:pPr>
      <w:r w:rsidRPr="00514037">
        <w:rPr>
          <w:rFonts w:ascii="Times New Roman" w:hAnsi="Times New Roman" w:cs="Times New Roman"/>
        </w:rPr>
        <w:t>Avaliador</w:t>
      </w:r>
      <w:r w:rsidR="007A5E1E" w:rsidRPr="00514037">
        <w:rPr>
          <w:rFonts w:ascii="Times New Roman" w:hAnsi="Times New Roman" w:cs="Times New Roman"/>
        </w:rPr>
        <w:t xml:space="preserve"> </w:t>
      </w:r>
      <w:r w:rsidRPr="00514037">
        <w:rPr>
          <w:rFonts w:ascii="Times New Roman" w:hAnsi="Times New Roman" w:cs="Times New Roman"/>
        </w:rPr>
        <w:t>(a):______________________________________________________________</w:t>
      </w:r>
    </w:p>
    <w:p w:rsidR="00006679" w:rsidRPr="00514037" w:rsidRDefault="00006679" w:rsidP="00514037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W w:w="907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060"/>
        <w:gridCol w:w="2013"/>
      </w:tblGrid>
      <w:tr w:rsidR="00006679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679" w:rsidRPr="00514037" w:rsidRDefault="00006679" w:rsidP="001372E4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037">
              <w:rPr>
                <w:rFonts w:ascii="Times New Roman" w:hAnsi="Times New Roman" w:cs="Times New Roman"/>
                <w:b/>
              </w:rPr>
              <w:t>Critérios de Avaliação</w:t>
            </w:r>
            <w:r w:rsidR="00A05312" w:rsidRPr="00514037">
              <w:rPr>
                <w:rFonts w:ascii="Times New Roman" w:hAnsi="Times New Roman" w:cs="Times New Roman"/>
                <w:b/>
              </w:rPr>
              <w:t xml:space="preserve"> da Parte Escrita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79" w:rsidRPr="00514037" w:rsidRDefault="00006679" w:rsidP="001372E4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4037">
              <w:rPr>
                <w:rFonts w:ascii="Times New Roman" w:hAnsi="Times New Roman" w:cs="Times New Roman"/>
                <w:b/>
              </w:rPr>
              <w:t>Nota</w:t>
            </w:r>
          </w:p>
        </w:tc>
      </w:tr>
      <w:tr w:rsidR="00006679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679" w:rsidRPr="00514037" w:rsidRDefault="001372E4" w:rsidP="001372E4">
            <w:pPr>
              <w:widowControl w:val="0"/>
              <w:suppressAutoHyphens/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>1-</w:t>
            </w:r>
            <w:r w:rsidR="00006679" w:rsidRPr="00514037">
              <w:rPr>
                <w:rFonts w:ascii="Times New Roman" w:hAnsi="Times New Roman" w:cs="Times New Roman"/>
              </w:rPr>
              <w:t>Elaboração</w:t>
            </w:r>
            <w:r w:rsidR="00A05312" w:rsidRPr="00514037">
              <w:rPr>
                <w:rFonts w:ascii="Times New Roman" w:hAnsi="Times New Roman" w:cs="Times New Roman"/>
              </w:rPr>
              <w:t xml:space="preserve"> do TCC de acordo com a MDT (1,5</w:t>
            </w:r>
            <w:r w:rsidR="00006679" w:rsidRPr="005140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79" w:rsidRPr="00514037" w:rsidRDefault="00006679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312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12" w:rsidRPr="00514037" w:rsidRDefault="001372E4" w:rsidP="001372E4">
            <w:pPr>
              <w:widowControl w:val="0"/>
              <w:suppressAutoHyphens/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>2-</w:t>
            </w:r>
            <w:r w:rsidR="00A05312" w:rsidRPr="00514037">
              <w:rPr>
                <w:rFonts w:ascii="Times New Roman" w:hAnsi="Times New Roman" w:cs="Times New Roman"/>
              </w:rPr>
              <w:t>Uso correto da língua portuguesa (1,5)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12" w:rsidRPr="00514037" w:rsidRDefault="00A05312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05312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12" w:rsidRPr="00514037" w:rsidRDefault="001372E4" w:rsidP="001372E4">
            <w:pPr>
              <w:widowControl w:val="0"/>
              <w:suppressAutoHyphens/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>3-</w:t>
            </w:r>
            <w:r w:rsidR="00A05312" w:rsidRPr="00514037">
              <w:rPr>
                <w:rFonts w:ascii="Times New Roman" w:hAnsi="Times New Roman" w:cs="Times New Roman"/>
              </w:rPr>
              <w:t>Procedimentos metodológicos utilizados (3,0)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12" w:rsidRPr="00514037" w:rsidRDefault="00A05312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05312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12" w:rsidRPr="00514037" w:rsidRDefault="001372E4" w:rsidP="001372E4">
            <w:pPr>
              <w:widowControl w:val="0"/>
              <w:suppressAutoHyphens/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>4-</w:t>
            </w:r>
            <w:r w:rsidR="00A05312" w:rsidRPr="00514037">
              <w:rPr>
                <w:rFonts w:ascii="Times New Roman" w:hAnsi="Times New Roman" w:cs="Times New Roman"/>
              </w:rPr>
              <w:t>Resultados condizentes com o proposto e discussão adequada (3,0)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12" w:rsidRPr="00514037" w:rsidRDefault="00A05312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05312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12" w:rsidRPr="00514037" w:rsidRDefault="001372E4" w:rsidP="001372E4">
            <w:pPr>
              <w:widowControl w:val="0"/>
              <w:suppressAutoHyphens/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>5-</w:t>
            </w:r>
            <w:r w:rsidR="00A05312" w:rsidRPr="00514037">
              <w:rPr>
                <w:rFonts w:ascii="Times New Roman" w:hAnsi="Times New Roman" w:cs="Times New Roman"/>
              </w:rPr>
              <w:t>Citação de referências bibliográficas (1,0)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12" w:rsidRPr="00514037" w:rsidRDefault="00A05312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5C73EB" w:rsidP="001372E4">
            <w:pPr>
              <w:widowControl w:val="0"/>
              <w:suppressAutoHyphens/>
              <w:snapToGrid w:val="0"/>
              <w:spacing w:after="0" w:line="360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  <w:b/>
                <w:bCs/>
              </w:rPr>
              <w:t>Nota (Peso 4,0)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5C73EB" w:rsidP="001372E4">
            <w:pPr>
              <w:widowControl w:val="0"/>
              <w:suppressAutoHyphens/>
              <w:snapToGrid w:val="0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  <w:b/>
              </w:rPr>
              <w:t>Critérios de Avaliação da Apresentação do TCC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1372E4" w:rsidP="001372E4">
            <w:pPr>
              <w:snapToGrid w:val="0"/>
              <w:spacing w:after="0" w:line="360" w:lineRule="auto"/>
              <w:ind w:left="431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>1-</w:t>
            </w:r>
            <w:r w:rsidR="005C73EB" w:rsidRPr="00514037">
              <w:rPr>
                <w:rFonts w:ascii="Times New Roman" w:hAnsi="Times New Roman" w:cs="Times New Roman"/>
              </w:rPr>
              <w:t>Tempo de apresentação (20-30 min)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5C73EB" w:rsidP="001372E4">
            <w:pPr>
              <w:widowControl w:val="0"/>
              <w:suppressAutoHyphens/>
              <w:snapToGrid w:val="0"/>
              <w:spacing w:after="0" w:line="360" w:lineRule="auto"/>
              <w:ind w:left="431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 xml:space="preserve">2-Uso dos recursos audiovisuais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5C73EB" w:rsidP="001372E4">
            <w:pPr>
              <w:widowControl w:val="0"/>
              <w:tabs>
                <w:tab w:val="left" w:pos="2160"/>
              </w:tabs>
              <w:suppressAutoHyphens/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14037">
              <w:rPr>
                <w:rFonts w:ascii="Times New Roman" w:hAnsi="Times New Roman" w:cs="Times New Roman"/>
              </w:rPr>
              <w:tab/>
            </w:r>
            <w:r w:rsidR="001372E4" w:rsidRPr="00514037">
              <w:rPr>
                <w:rFonts w:ascii="Times New Roman" w:hAnsi="Times New Roman" w:cs="Times New Roman"/>
                <w:b/>
              </w:rPr>
              <w:t>Nota (P</w:t>
            </w:r>
            <w:r w:rsidRPr="00514037">
              <w:rPr>
                <w:rFonts w:ascii="Times New Roman" w:hAnsi="Times New Roman" w:cs="Times New Roman"/>
                <w:b/>
              </w:rPr>
              <w:t>eso</w:t>
            </w:r>
            <w:r w:rsidR="001372E4" w:rsidRPr="00514037">
              <w:rPr>
                <w:rFonts w:ascii="Times New Roman" w:hAnsi="Times New Roman" w:cs="Times New Roman"/>
                <w:b/>
              </w:rPr>
              <w:t xml:space="preserve"> </w:t>
            </w:r>
            <w:r w:rsidRPr="00514037">
              <w:rPr>
                <w:rFonts w:ascii="Times New Roman" w:hAnsi="Times New Roman" w:cs="Times New Roman"/>
                <w:b/>
              </w:rPr>
              <w:t>3,0)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5C73EB" w:rsidP="001372E4">
            <w:pPr>
              <w:widowControl w:val="0"/>
              <w:suppressAutoHyphens/>
              <w:snapToGrid w:val="0"/>
              <w:spacing w:after="0" w:line="360" w:lineRule="auto"/>
              <w:ind w:left="1069"/>
              <w:jc w:val="center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  <w:b/>
              </w:rPr>
              <w:t>Cri</w:t>
            </w:r>
            <w:r w:rsidR="001372E4" w:rsidRPr="00514037">
              <w:rPr>
                <w:rFonts w:ascii="Times New Roman" w:hAnsi="Times New Roman" w:cs="Times New Roman"/>
                <w:b/>
              </w:rPr>
              <w:t xml:space="preserve">térios de Avaliação da </w:t>
            </w:r>
            <w:r w:rsidRPr="00514037">
              <w:rPr>
                <w:rFonts w:ascii="Times New Roman" w:hAnsi="Times New Roman" w:cs="Times New Roman"/>
                <w:b/>
              </w:rPr>
              <w:t>Arguição</w:t>
            </w:r>
            <w:r w:rsidR="001372E4" w:rsidRPr="00514037">
              <w:rPr>
                <w:rFonts w:ascii="Times New Roman" w:hAnsi="Times New Roman" w:cs="Times New Roman"/>
                <w:b/>
              </w:rPr>
              <w:t xml:space="preserve"> do TCC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5C73EB" w:rsidP="001372E4">
            <w:pPr>
              <w:widowControl w:val="0"/>
              <w:suppressAutoHyphens/>
              <w:snapToGrid w:val="0"/>
              <w:spacing w:after="0" w:line="360" w:lineRule="auto"/>
              <w:ind w:left="431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>1-Coerência das respostas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5C73EB" w:rsidP="001372E4">
            <w:pPr>
              <w:widowControl w:val="0"/>
              <w:suppressAutoHyphens/>
              <w:snapToGrid w:val="0"/>
              <w:spacing w:after="0" w:line="360" w:lineRule="auto"/>
              <w:ind w:left="431"/>
              <w:rPr>
                <w:rFonts w:ascii="Times New Roman" w:hAnsi="Times New Roman" w:cs="Times New Roman"/>
              </w:rPr>
            </w:pPr>
            <w:r w:rsidRPr="00514037">
              <w:rPr>
                <w:rFonts w:ascii="Times New Roman" w:hAnsi="Times New Roman" w:cs="Times New Roman"/>
              </w:rPr>
              <w:t>2-Domínio do conteúdo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1372E4" w:rsidP="001372E4">
            <w:pPr>
              <w:widowControl w:val="0"/>
              <w:suppressAutoHyphens/>
              <w:snapToGrid w:val="0"/>
              <w:spacing w:after="0" w:line="360" w:lineRule="auto"/>
              <w:ind w:left="1069"/>
              <w:jc w:val="right"/>
              <w:rPr>
                <w:rFonts w:ascii="Times New Roman" w:hAnsi="Times New Roman" w:cs="Times New Roman"/>
                <w:b/>
              </w:rPr>
            </w:pPr>
            <w:r w:rsidRPr="00514037">
              <w:rPr>
                <w:rFonts w:ascii="Times New Roman" w:hAnsi="Times New Roman" w:cs="Times New Roman"/>
                <w:b/>
              </w:rPr>
              <w:t>Nota (Peso 3,0)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C73EB" w:rsidRPr="00514037" w:rsidTr="00514037"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3EB" w:rsidRPr="00514037" w:rsidRDefault="001372E4" w:rsidP="001372E4">
            <w:pPr>
              <w:widowControl w:val="0"/>
              <w:suppressAutoHyphens/>
              <w:snapToGrid w:val="0"/>
              <w:spacing w:after="0" w:line="360" w:lineRule="auto"/>
              <w:ind w:left="1069"/>
              <w:jc w:val="right"/>
              <w:rPr>
                <w:rFonts w:ascii="Times New Roman" w:hAnsi="Times New Roman" w:cs="Times New Roman"/>
                <w:b/>
              </w:rPr>
            </w:pPr>
            <w:r w:rsidRPr="00514037">
              <w:rPr>
                <w:rFonts w:ascii="Times New Roman" w:hAnsi="Times New Roman" w:cs="Times New Roman"/>
                <w:b/>
              </w:rPr>
              <w:t>Nota Final (Peso 10,0)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Pr="00514037" w:rsidRDefault="005C73EB" w:rsidP="001372E4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06679" w:rsidRDefault="00006679" w:rsidP="00514037">
      <w:pPr>
        <w:spacing w:after="0" w:line="240" w:lineRule="auto"/>
        <w:rPr>
          <w:rFonts w:ascii="Times New Roman" w:hAnsi="Times New Roman" w:cs="Times New Roman"/>
        </w:rPr>
      </w:pPr>
    </w:p>
    <w:p w:rsidR="00514037" w:rsidRPr="00514037" w:rsidRDefault="00514037" w:rsidP="00514037">
      <w:pPr>
        <w:spacing w:after="0" w:line="240" w:lineRule="auto"/>
        <w:rPr>
          <w:rFonts w:ascii="Times New Roman" w:hAnsi="Times New Roman" w:cs="Times New Roman"/>
        </w:rPr>
      </w:pPr>
    </w:p>
    <w:p w:rsidR="00006679" w:rsidRPr="00514037" w:rsidRDefault="00006679" w:rsidP="004C76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037">
        <w:rPr>
          <w:rFonts w:ascii="Times New Roman" w:hAnsi="Times New Roman" w:cs="Times New Roman"/>
        </w:rPr>
        <w:t xml:space="preserve">Frederico </w:t>
      </w:r>
      <w:proofErr w:type="spellStart"/>
      <w:r w:rsidRPr="00514037">
        <w:rPr>
          <w:rFonts w:ascii="Times New Roman" w:hAnsi="Times New Roman" w:cs="Times New Roman"/>
        </w:rPr>
        <w:t>Westphalen,____de</w:t>
      </w:r>
      <w:proofErr w:type="spellEnd"/>
      <w:r w:rsidRPr="00514037">
        <w:rPr>
          <w:rFonts w:ascii="Times New Roman" w:hAnsi="Times New Roman" w:cs="Times New Roman"/>
        </w:rPr>
        <w:t xml:space="preserve"> _____________de ________.</w:t>
      </w:r>
    </w:p>
    <w:p w:rsidR="00006679" w:rsidRPr="00514037" w:rsidRDefault="00006679" w:rsidP="005140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037" w:rsidRPr="00514037" w:rsidRDefault="00514037" w:rsidP="005140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037" w:rsidRPr="00514037" w:rsidRDefault="00006679" w:rsidP="005140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037">
        <w:rPr>
          <w:rFonts w:ascii="Times New Roman" w:hAnsi="Times New Roman" w:cs="Times New Roman"/>
        </w:rPr>
        <w:t>____________________</w:t>
      </w:r>
    </w:p>
    <w:p w:rsidR="00006679" w:rsidRPr="00514037" w:rsidRDefault="00006679" w:rsidP="00514037">
      <w:pPr>
        <w:spacing w:line="360" w:lineRule="auto"/>
        <w:jc w:val="center"/>
        <w:rPr>
          <w:rFonts w:ascii="Times New Roman" w:hAnsi="Times New Roman" w:cs="Times New Roman"/>
        </w:rPr>
      </w:pPr>
      <w:r w:rsidRPr="00514037">
        <w:rPr>
          <w:rFonts w:ascii="Times New Roman" w:hAnsi="Times New Roman" w:cs="Times New Roman"/>
        </w:rPr>
        <w:t>Avaliador</w:t>
      </w:r>
      <w:r w:rsidR="007A5E1E" w:rsidRPr="00514037">
        <w:rPr>
          <w:rFonts w:ascii="Times New Roman" w:hAnsi="Times New Roman" w:cs="Times New Roman"/>
        </w:rPr>
        <w:t xml:space="preserve"> (a)</w:t>
      </w:r>
    </w:p>
    <w:p w:rsidR="006D0844" w:rsidRPr="00514037" w:rsidRDefault="006D0844" w:rsidP="00D715AE">
      <w:pPr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</w:rPr>
      </w:pPr>
    </w:p>
    <w:sectPr w:rsidR="006D0844" w:rsidRPr="00514037" w:rsidSect="002F7BBC">
      <w:headerReference w:type="default" r:id="rId8"/>
      <w:footerReference w:type="default" r:id="rId9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E9" w:rsidRDefault="00A54FE9" w:rsidP="003436CC">
      <w:pPr>
        <w:spacing w:after="0" w:line="240" w:lineRule="auto"/>
      </w:pPr>
      <w:r>
        <w:separator/>
      </w:r>
    </w:p>
  </w:endnote>
  <w:endnote w:type="continuationSeparator" w:id="0">
    <w:p w:rsidR="00A54FE9" w:rsidRDefault="00A54FE9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Humnst B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B0" w:rsidRPr="00E04BB0" w:rsidRDefault="00E04BB0" w:rsidP="00E04BB0">
    <w:pPr>
      <w:pStyle w:val="Standard"/>
      <w:widowControl/>
      <w:spacing w:after="6"/>
      <w:jc w:val="center"/>
      <w:rPr>
        <w:rFonts w:ascii="ZapfHumnst BT" w:eastAsia="ZapfHumnst BT" w:hAnsi="ZapfHumnst BT" w:cs="ZapfHumnst BT"/>
        <w:b/>
        <w:color w:val="000000"/>
        <w:sz w:val="16"/>
        <w:szCs w:val="16"/>
      </w:rPr>
    </w:pPr>
    <w:r>
      <w:rPr>
        <w:rFonts w:ascii="ZapfHumnst BT" w:eastAsia="ZapfHumnst BT" w:hAnsi="ZapfHumnst BT" w:cs="ZapfHumnst BT"/>
        <w:b/>
        <w:color w:val="000000"/>
        <w:sz w:val="16"/>
        <w:szCs w:val="16"/>
      </w:rPr>
      <w:t>___________________________________________________________________________</w:t>
    </w:r>
    <w:r w:rsidR="00514037">
      <w:rPr>
        <w:rFonts w:ascii="ZapfHumnst BT" w:eastAsia="ZapfHumnst BT" w:hAnsi="ZapfHumnst BT" w:cs="ZapfHumnst BT"/>
        <w:b/>
        <w:color w:val="000000"/>
        <w:sz w:val="16"/>
        <w:szCs w:val="16"/>
      </w:rPr>
      <w:t>__________________________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b/>
        <w:i/>
        <w:color w:val="000000"/>
        <w:sz w:val="16"/>
        <w:szCs w:val="16"/>
      </w:rPr>
      <w:t>Campus</w:t>
    </w:r>
    <w:r>
      <w:rPr>
        <w:rFonts w:ascii="ZapfHumnst BT" w:eastAsia="ZapfHumnst BT" w:hAnsi="ZapfHumnst BT" w:cs="ZapfHumnst BT"/>
        <w:b/>
        <w:color w:val="000000"/>
        <w:sz w:val="16"/>
        <w:szCs w:val="16"/>
      </w:rPr>
      <w:t xml:space="preserve"> da Universidade Federal de Santa Maria em Frederico Westphalen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>Fone: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(55)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3744-0600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>Endereço: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Linha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7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de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Setembro,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s/n,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Caixa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Postal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54,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CEP: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98.400-000</w:t>
    </w:r>
    <w:r>
      <w:rPr>
        <w:rFonts w:ascii="ZapfHumnst BT" w:eastAsia="ZapfHumnst BT" w:hAnsi="ZapfHumnst BT" w:cs="ZapfHumnst BT"/>
        <w:color w:val="000000"/>
      </w:rPr>
      <w:t xml:space="preserve"> - </w:t>
    </w:r>
    <w:r>
      <w:rPr>
        <w:rFonts w:ascii="ZapfHumnst BT" w:eastAsia="ZapfHumnst BT" w:hAnsi="ZapfHumnst BT" w:cs="ZapfHumnst BT"/>
        <w:color w:val="000000"/>
        <w:sz w:val="16"/>
        <w:szCs w:val="16"/>
      </w:rPr>
      <w:t>Frederico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Westphalen-RS.</w:t>
    </w:r>
  </w:p>
  <w:p w:rsidR="00E04BB0" w:rsidRPr="005A0928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 xml:space="preserve">Endereço eletrônico: </w:t>
    </w:r>
    <w:hyperlink r:id="rId1" w:history="1">
      <w:r w:rsidRPr="005A0928">
        <w:rPr>
          <w:rStyle w:val="Hyperlink"/>
          <w:rFonts w:ascii="ZapfHumnst BT" w:hAnsi="ZapfHumnst BT"/>
          <w:color w:val="auto"/>
          <w:sz w:val="16"/>
          <w:szCs w:val="16"/>
          <w:u w:val="none"/>
          <w:shd w:val="clear" w:color="auto" w:fill="FFFFFF"/>
        </w:rPr>
        <w:t>https://www.ufsm.br/unidades-universitarias/frederico-westphalen</w:t>
      </w:r>
    </w:hyperlink>
    <w:r w:rsidRPr="005A0928">
      <w:rPr>
        <w:rFonts w:ascii="ZapfHumnst BT" w:hAnsi="ZapfHumnst BT"/>
        <w:sz w:val="16"/>
        <w:szCs w:val="16"/>
        <w:shd w:val="clear" w:color="auto" w:fill="FFFFFF"/>
      </w:rPr>
      <w:t xml:space="preserve"> </w:t>
    </w:r>
  </w:p>
  <w:p w:rsidR="00E04BB0" w:rsidRDefault="00E04BB0" w:rsidP="00E04BB0">
    <w:pPr>
      <w:pStyle w:val="Standard"/>
      <w:widowControl/>
      <w:spacing w:after="6"/>
      <w:jc w:val="center"/>
      <w:rPr>
        <w:rFonts w:ascii="ZapfHumnst BT" w:eastAsia="ZapfHumnst BT" w:hAnsi="ZapfHumnst BT" w:cs="ZapfHumnst BT"/>
        <w:color w:val="000000"/>
        <w:sz w:val="16"/>
        <w:szCs w:val="16"/>
      </w:rPr>
    </w:pPr>
    <w:r w:rsidRPr="005A0928">
      <w:rPr>
        <w:rFonts w:ascii="ZapfHumnst BT" w:eastAsia="ZapfHumnst BT" w:hAnsi="ZapfHumnst BT" w:cs="ZapfHumnst BT"/>
        <w:i/>
        <w:sz w:val="16"/>
        <w:szCs w:val="16"/>
      </w:rPr>
      <w:t>E-mai</w:t>
    </w:r>
    <w:r w:rsidRPr="005A0928">
      <w:rPr>
        <w:rFonts w:ascii="ZapfHumnst BT" w:eastAsia="ZapfHumnst BT" w:hAnsi="ZapfHumnst BT" w:cs="ZapfHumnst BT"/>
        <w:i/>
        <w:sz w:val="18"/>
        <w:szCs w:val="18"/>
      </w:rPr>
      <w:t>l:</w:t>
    </w:r>
    <w:r w:rsidRPr="005A0928">
      <w:rPr>
        <w:rFonts w:ascii="ZapfHumnst BT" w:eastAsia="ZapfHumnst BT" w:hAnsi="ZapfHumnst BT" w:cs="ZapfHumnst BT"/>
        <w:sz w:val="18"/>
        <w:szCs w:val="18"/>
      </w:rPr>
      <w:t xml:space="preserve"> </w:t>
    </w:r>
    <w:hyperlink r:id="rId2" w:history="1">
      <w:r w:rsidRPr="005A0928">
        <w:rPr>
          <w:rStyle w:val="Hyperlink"/>
          <w:rFonts w:ascii="ZapfHumnst BT" w:eastAsia="ZapfHumnst BT" w:hAnsi="ZapfHumnst BT" w:cs="ZapfHumnst BT"/>
          <w:color w:val="auto"/>
          <w:sz w:val="16"/>
          <w:szCs w:val="16"/>
          <w:u w:val="none"/>
        </w:rPr>
        <w:t>ufsmfw@ufsm.br</w:t>
      </w:r>
    </w:hyperlink>
  </w:p>
  <w:p w:rsidR="00E04BB0" w:rsidRDefault="00E04BB0" w:rsidP="00E04BB0">
    <w:pPr>
      <w:pStyle w:val="Standard"/>
      <w:widowControl/>
      <w:spacing w:after="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E9" w:rsidRDefault="00A54FE9" w:rsidP="003436CC">
      <w:pPr>
        <w:spacing w:after="0" w:line="240" w:lineRule="auto"/>
      </w:pPr>
      <w:r>
        <w:separator/>
      </w:r>
    </w:p>
  </w:footnote>
  <w:footnote w:type="continuationSeparator" w:id="0">
    <w:p w:rsidR="00A54FE9" w:rsidRDefault="00A54FE9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7B" w:rsidRDefault="00130A49" w:rsidP="003436CC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07C36D25" wp14:editId="6F3EDF68">
          <wp:simplePos x="0" y="0"/>
          <wp:positionH relativeFrom="margin">
            <wp:posOffset>2295525</wp:posOffset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AC8"/>
    <w:multiLevelType w:val="hybridMultilevel"/>
    <w:tmpl w:val="8A426F60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0BE8679A"/>
    <w:multiLevelType w:val="hybridMultilevel"/>
    <w:tmpl w:val="8D4C1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C40"/>
    <w:multiLevelType w:val="hybridMultilevel"/>
    <w:tmpl w:val="AE6E3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518F"/>
    <w:multiLevelType w:val="hybridMultilevel"/>
    <w:tmpl w:val="66A081EA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4E348C"/>
    <w:multiLevelType w:val="hybridMultilevel"/>
    <w:tmpl w:val="00F4ECE0"/>
    <w:lvl w:ilvl="0" w:tplc="A2424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71415"/>
    <w:multiLevelType w:val="hybridMultilevel"/>
    <w:tmpl w:val="056A2F38"/>
    <w:lvl w:ilvl="0" w:tplc="9D8CA1F6">
      <w:start w:val="1"/>
      <w:numFmt w:val="decimal"/>
      <w:lvlText w:val="%1-"/>
      <w:lvlJc w:val="left"/>
      <w:pPr>
        <w:ind w:left="7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7320749B"/>
    <w:multiLevelType w:val="hybridMultilevel"/>
    <w:tmpl w:val="28A6D5BA"/>
    <w:lvl w:ilvl="0" w:tplc="BE3A2A38">
      <w:start w:val="1"/>
      <w:numFmt w:val="decimal"/>
      <w:lvlText w:val="%1-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" w15:restartNumberingAfterBreak="0">
    <w:nsid w:val="79E76480"/>
    <w:multiLevelType w:val="hybridMultilevel"/>
    <w:tmpl w:val="5248F3A2"/>
    <w:lvl w:ilvl="0" w:tplc="D500E09C">
      <w:start w:val="1"/>
      <w:numFmt w:val="decimal"/>
      <w:lvlText w:val="%1-"/>
      <w:lvlJc w:val="left"/>
      <w:pPr>
        <w:ind w:left="7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06679"/>
    <w:rsid w:val="00043EF8"/>
    <w:rsid w:val="00054E62"/>
    <w:rsid w:val="00063D93"/>
    <w:rsid w:val="00074852"/>
    <w:rsid w:val="0008654A"/>
    <w:rsid w:val="00106B50"/>
    <w:rsid w:val="00116CD0"/>
    <w:rsid w:val="00120178"/>
    <w:rsid w:val="00130A49"/>
    <w:rsid w:val="00133465"/>
    <w:rsid w:val="001372E4"/>
    <w:rsid w:val="001514C4"/>
    <w:rsid w:val="00176CB2"/>
    <w:rsid w:val="001A1916"/>
    <w:rsid w:val="001C3CEE"/>
    <w:rsid w:val="001D47EB"/>
    <w:rsid w:val="002C725F"/>
    <w:rsid w:val="002F7BBC"/>
    <w:rsid w:val="003128AC"/>
    <w:rsid w:val="00320FEB"/>
    <w:rsid w:val="00335FDB"/>
    <w:rsid w:val="003436CC"/>
    <w:rsid w:val="003B4C99"/>
    <w:rsid w:val="003D7526"/>
    <w:rsid w:val="00410585"/>
    <w:rsid w:val="00477F35"/>
    <w:rsid w:val="004B08E6"/>
    <w:rsid w:val="004B4F0A"/>
    <w:rsid w:val="004B5FED"/>
    <w:rsid w:val="004C665C"/>
    <w:rsid w:val="004C765D"/>
    <w:rsid w:val="004E2EB5"/>
    <w:rsid w:val="00513789"/>
    <w:rsid w:val="00514037"/>
    <w:rsid w:val="00523144"/>
    <w:rsid w:val="005A0928"/>
    <w:rsid w:val="005C73EB"/>
    <w:rsid w:val="005E3565"/>
    <w:rsid w:val="00617D2C"/>
    <w:rsid w:val="00665085"/>
    <w:rsid w:val="006D0844"/>
    <w:rsid w:val="00753EA3"/>
    <w:rsid w:val="00760E2C"/>
    <w:rsid w:val="0078513C"/>
    <w:rsid w:val="007A5E1E"/>
    <w:rsid w:val="007C6AEF"/>
    <w:rsid w:val="007D2BC9"/>
    <w:rsid w:val="008B4895"/>
    <w:rsid w:val="00922ACE"/>
    <w:rsid w:val="009426DE"/>
    <w:rsid w:val="00993E2B"/>
    <w:rsid w:val="009E6159"/>
    <w:rsid w:val="00A05312"/>
    <w:rsid w:val="00A42115"/>
    <w:rsid w:val="00A54FE9"/>
    <w:rsid w:val="00AF17DE"/>
    <w:rsid w:val="00B46CC3"/>
    <w:rsid w:val="00BA7F0B"/>
    <w:rsid w:val="00C66947"/>
    <w:rsid w:val="00C9777B"/>
    <w:rsid w:val="00CE04FF"/>
    <w:rsid w:val="00D0517E"/>
    <w:rsid w:val="00D715AE"/>
    <w:rsid w:val="00D946FA"/>
    <w:rsid w:val="00DB232F"/>
    <w:rsid w:val="00DC1D20"/>
    <w:rsid w:val="00DE0C2D"/>
    <w:rsid w:val="00E04BB0"/>
    <w:rsid w:val="00F36E56"/>
    <w:rsid w:val="00FB46C4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0AF6F48-F03D-48F2-AA62-97FE20E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  <w:style w:type="paragraph" w:customStyle="1" w:styleId="Standard">
    <w:name w:val="Standard"/>
    <w:rsid w:val="00760E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1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3E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smfw@ufsm.br" TargetMode="External"/><Relationship Id="rId1" Type="http://schemas.openxmlformats.org/officeDocument/2006/relationships/hyperlink" Target="https://www.ufsm.br/unidades-universitarias/frederico-westphal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DB63-2AE1-4371-8817-A2DD8B28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woithoski</dc:creator>
  <cp:lastModifiedBy>Denise Schmidt</cp:lastModifiedBy>
  <cp:revision>2</cp:revision>
  <cp:lastPrinted>2021-06-10T13:17:00Z</cp:lastPrinted>
  <dcterms:created xsi:type="dcterms:W3CDTF">2021-10-28T16:29:00Z</dcterms:created>
  <dcterms:modified xsi:type="dcterms:W3CDTF">2021-10-28T16:29:00Z</dcterms:modified>
</cp:coreProperties>
</file>