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uppressAutoHyphens w:val="true"/>
        <w:spacing w:lineRule="auto" w:line="360" w:before="0" w:after="0"/>
        <w:ind w:hanging="0" w:left="0" w:right="672"/>
        <w:rPr>
          <w:rFonts w:ascii="Arial" w:hAnsi="Arial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orient="landscape" w:w="11906" w:h="16838"/>
          <w:pgMar w:left="500" w:right="560" w:gutter="0" w:header="708" w:top="24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suppressAutoHyphens w:val="true"/>
        <w:spacing w:lineRule="auto" w:line="451"/>
        <w:ind w:firstLine="744" w:left="4182" w:right="4122"/>
        <w:jc w:val="left"/>
        <w:rPr>
          <w:rFonts w:ascii="Arial" w:hAnsi="Arial"/>
          <w:sz w:val="24"/>
          <w:szCs w:val="24"/>
        </w:rPr>
      </w:pPr>
      <w:r>
        <w:rPr>
          <w:color w:val="auto"/>
          <w:sz w:val="24"/>
          <w:szCs w:val="24"/>
        </w:rPr>
        <w:t>ANEXO</w:t>
      </w:r>
      <w:r>
        <w:rPr>
          <w:color w:val="auto"/>
          <w:spacing w:val="1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</w:t>
      </w:r>
      <w:r>
        <w:rPr>
          <w:color w:val="auto"/>
          <w:spacing w:val="1"/>
          <w:sz w:val="24"/>
          <w:szCs w:val="24"/>
        </w:rPr>
        <w:t xml:space="preserve"> </w:t>
      </w:r>
    </w:p>
    <w:p>
      <w:pPr>
        <w:pStyle w:val="Heading1"/>
        <w:widowControl w:val="false"/>
        <w:suppressAutoHyphens w:val="true"/>
        <w:bidi w:val="0"/>
        <w:spacing w:lineRule="auto" w:line="451" w:before="92" w:after="0"/>
        <w:ind w:hanging="0" w:left="4195" w:right="3855"/>
        <w:jc w:val="left"/>
        <w:rPr>
          <w:rFonts w:ascii="Arial" w:hAnsi="Arial"/>
          <w:sz w:val="24"/>
          <w:szCs w:val="24"/>
        </w:rPr>
      </w:pPr>
      <w:r>
        <w:rPr>
          <w:color w:val="auto"/>
          <w:sz w:val="24"/>
          <w:szCs w:val="24"/>
        </w:rPr>
        <w:t>FICHA</w:t>
      </w:r>
      <w:r>
        <w:rPr>
          <w:color w:val="auto"/>
          <w:spacing w:val="-1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INSCRIÇÃO</w:t>
      </w:r>
    </w:p>
    <w:p>
      <w:pPr>
        <w:pStyle w:val="BodyText"/>
        <w:suppressAutoHyphens w:val="true"/>
        <w:spacing w:before="4" w:after="0"/>
        <w:ind w:left="1108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As</w:t>
      </w:r>
      <w:r>
        <w:rPr>
          <w:rFonts w:ascii="Arial" w:hAnsi="Arial"/>
          <w:color w:val="auto"/>
          <w:spacing w:val="-4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inscrições</w:t>
      </w:r>
      <w:r>
        <w:rPr>
          <w:rFonts w:ascii="Arial" w:hAnsi="Arial"/>
          <w:color w:val="auto"/>
          <w:spacing w:val="-3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deverão</w:t>
      </w:r>
      <w:r>
        <w:rPr>
          <w:rFonts w:ascii="Arial" w:hAnsi="Arial"/>
          <w:color w:val="auto"/>
          <w:spacing w:val="-3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ser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feitas</w:t>
      </w:r>
      <w:r>
        <w:rPr>
          <w:rFonts w:ascii="Arial" w:hAnsi="Arial"/>
          <w:color w:val="auto"/>
          <w:spacing w:val="-8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pelo</w:t>
      </w:r>
      <w:r>
        <w:rPr>
          <w:rFonts w:ascii="Arial" w:hAnsi="Arial"/>
          <w:color w:val="auto"/>
          <w:spacing w:val="-7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  <w:lang w:val="pt-BR"/>
        </w:rPr>
        <w:t>e-mail</w:t>
      </w:r>
      <w:r>
        <w:rPr>
          <w:rFonts w:ascii="Arial" w:hAnsi="Arial"/>
          <w:color w:val="auto"/>
          <w:sz w:val="24"/>
          <w:szCs w:val="24"/>
        </w:rPr>
        <w:t>:</w:t>
      </w:r>
      <w:r>
        <w:rPr>
          <w:rFonts w:ascii="Arial" w:hAnsi="Arial"/>
          <w:color w:val="auto"/>
          <w:spacing w:val="3"/>
          <w:sz w:val="24"/>
          <w:szCs w:val="24"/>
        </w:rPr>
        <w:t xml:space="preserve"> “</w:t>
      </w:r>
      <w:r>
        <w:rPr>
          <w:rFonts w:ascii="Arial" w:hAnsi="Arial"/>
          <w:color w:val="auto"/>
          <w:sz w:val="24"/>
          <w:szCs w:val="24"/>
          <w:u w:val="single"/>
          <w:lang w:val="pt-BR"/>
        </w:rPr>
        <w:t>medicina.ccs@ufsm.br”</w:t>
      </w:r>
    </w:p>
    <w:p>
      <w:pPr>
        <w:pStyle w:val="BodyText"/>
        <w:suppressAutoHyphens w:val="true"/>
        <w:spacing w:before="4" w:after="0"/>
        <w:ind w:left="1108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SELEÇÃO PARA ESTUDANTES COLABORADORES (AUXILIARES) NA PARTICIPAÇÃO DO CURSO DE MEDICINA NO DESCUBRA UFSM 20</w:t>
      </w:r>
      <w:r>
        <w:rPr>
          <w:rFonts w:cs="Arial" w:ascii="Arial" w:hAnsi="Arial"/>
          <w:b/>
          <w:bCs/>
          <w:sz w:val="24"/>
          <w:szCs w:val="24"/>
          <w:lang w:val="pt-BR"/>
        </w:rPr>
        <w:t>25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 DO CANDIDATO:_______________________________________________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MATRÍCULA: 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SEMESTRE: 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uppressAutoHyphens w:val="tru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750" w:type="dxa"/>
        <w:jc w:val="left"/>
        <w:tblInd w:w="1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206"/>
        <w:gridCol w:w="3543"/>
      </w:tblGrid>
      <w:tr>
        <w:trPr>
          <w:trHeight w:val="316" w:hRule="atLeast"/>
        </w:trPr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  <w:r>
              <w:rPr>
                <w:rFonts w:ascii="Arial" w:hAnsi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SER CONSIDERADO</w:t>
            </w:r>
            <w:r>
              <w:rPr>
                <w:rFonts w:ascii="Arial" w:hAnsi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NA AVALIAÇÃO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ind w:left="39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PONTUAÇÃO</w:t>
            </w:r>
            <w:r>
              <w:rPr>
                <w:rFonts w:ascii="Arial" w:hAnsi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MÁXIMA</w:t>
            </w:r>
            <w:r>
              <w:rPr>
                <w:rFonts w:ascii="Arial" w:hAnsi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DO ITEM</w:t>
            </w:r>
          </w:p>
        </w:tc>
      </w:tr>
      <w:tr>
        <w:trPr>
          <w:trHeight w:val="637" w:hRule="atLeast"/>
        </w:trPr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Avaliar o número de semestres concluídos – máxima semestre concluído (nº semestres concluídos x 0,46)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ind w:left="5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5</w:t>
            </w:r>
          </w:p>
        </w:tc>
      </w:tr>
      <w:tr>
        <w:trPr>
          <w:trHeight w:val="633" w:hRule="atLeast"/>
        </w:trPr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008" w:leader="none"/>
                <w:tab w:val="left" w:pos="2560" w:leader="none"/>
                <w:tab w:val="left" w:pos="4076" w:leader="none"/>
                <w:tab w:val="left" w:pos="4686" w:leader="none"/>
                <w:tab w:val="left" w:pos="5831" w:leader="none"/>
              </w:tabs>
              <w:suppressAutoHyphens w:val="true"/>
              <w:spacing w:lineRule="exact" w:line="27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Participações em entidades de representação discente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2"/>
              <w:ind w:left="5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2</w:t>
            </w:r>
          </w:p>
        </w:tc>
      </w:tr>
      <w:tr>
        <w:trPr>
          <w:trHeight w:val="633" w:hRule="atLeast"/>
        </w:trPr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008" w:leader="none"/>
                <w:tab w:val="left" w:pos="2560" w:leader="none"/>
                <w:tab w:val="left" w:pos="4076" w:leader="none"/>
                <w:tab w:val="left" w:pos="4627" w:leader="none"/>
                <w:tab w:val="left" w:pos="5764" w:leader="none"/>
              </w:tabs>
              <w:suppressAutoHyphens w:val="tru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Comprovações</w:t>
              <w:tab/>
              <w:t>de</w:t>
              <w:tab/>
              <w:t>experiência</w:t>
              <w:tab/>
              <w:t>de</w:t>
              <w:tab/>
              <w:t>atuação</w:t>
              <w:tab/>
              <w:t>e</w:t>
            </w:r>
            <w:r>
              <w:rPr>
                <w:rFonts w:ascii="Arial" w:hAnsi="Arial"/>
                <w:sz w:val="24"/>
                <w:szCs w:val="24"/>
                <w:lang w:val="pt-BR"/>
              </w:rPr>
              <w:t>m outras edições do Descubra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ind w:left="5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ind w:left="0" w:right="98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Total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ind w:left="106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</w:tr>
    </w:tbl>
    <w:p>
      <w:pPr>
        <w:pStyle w:val="BodyText"/>
        <w:suppressAutoHyphens w:val="tru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uppressAutoHyphens w:val="tru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uppressAutoHyphens w:val="true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>Preencher com “</w:t>
      </w:r>
      <w:r>
        <w:rPr>
          <w:rFonts w:ascii="Arial" w:hAnsi="Arial"/>
          <w:b/>
          <w:bCs/>
          <w:sz w:val="24"/>
          <w:szCs w:val="24"/>
          <w:lang w:val="pt-BR"/>
        </w:rPr>
        <w:t>x</w:t>
      </w: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” os turnos com </w:t>
      </w:r>
      <w:r>
        <w:rPr>
          <w:rFonts w:ascii="Arial" w:hAnsi="Arial"/>
          <w:b/>
          <w:bCs/>
          <w:sz w:val="24"/>
          <w:szCs w:val="24"/>
          <w:lang w:val="pt-BR"/>
        </w:rPr>
        <w:t xml:space="preserve">disponibilidade </w:t>
      </w:r>
      <w:r>
        <w:rPr>
          <w:rFonts w:ascii="Arial" w:hAnsi="Arial"/>
          <w:b w:val="false"/>
          <w:bCs w:val="false"/>
          <w:sz w:val="24"/>
          <w:szCs w:val="24"/>
          <w:lang w:val="pt-BR"/>
        </w:rPr>
        <w:t>e deixar em “</w:t>
      </w:r>
      <w:r>
        <w:rPr>
          <w:rFonts w:ascii="Arial" w:hAnsi="Arial"/>
          <w:b/>
          <w:bCs/>
          <w:sz w:val="24"/>
          <w:szCs w:val="24"/>
          <w:lang w:val="pt-BR"/>
        </w:rPr>
        <w:t>branco</w:t>
      </w: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” os turnos de </w:t>
      </w:r>
      <w:r>
        <w:rPr>
          <w:rFonts w:ascii="Arial" w:hAnsi="Arial"/>
          <w:b/>
          <w:bCs/>
          <w:sz w:val="24"/>
          <w:szCs w:val="24"/>
          <w:lang w:val="pt-BR"/>
        </w:rPr>
        <w:t>indisponibilidade.</w:t>
      </w:r>
    </w:p>
    <w:p>
      <w:pPr>
        <w:pStyle w:val="BodyText"/>
        <w:suppressAutoHyphens w:val="tru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792"/>
        <w:tblW w:w="5835" w:type="dxa"/>
        <w:jc w:val="left"/>
        <w:tblInd w:w="24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4"/>
        <w:gridCol w:w="1471"/>
        <w:gridCol w:w="1470"/>
        <w:gridCol w:w="1529"/>
      </w:tblGrid>
      <w:tr>
        <w:trPr>
          <w:trHeight w:val="447" w:hRule="atLeast"/>
        </w:trPr>
        <w:tc>
          <w:tcPr>
            <w:tcW w:w="5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kern w:val="0"/>
                <w:sz w:val="24"/>
                <w:szCs w:val="24"/>
                <w:lang w:val="pt-BR"/>
              </w:rPr>
              <w:t>TABELA DE DISPONIBILIDADE</w:t>
            </w:r>
          </w:p>
        </w:tc>
      </w:tr>
      <w:tr>
        <w:trPr>
          <w:trHeight w:val="447" w:hRule="atLeast"/>
        </w:trPr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kern w:val="0"/>
                <w:sz w:val="24"/>
                <w:szCs w:val="24"/>
                <w:lang w:val="pt-BR"/>
              </w:rPr>
              <w:t>DIA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kern w:val="0"/>
                <w:sz w:val="24"/>
                <w:szCs w:val="24"/>
                <w:lang w:val="pt-BR"/>
              </w:rPr>
              <w:t>25/09/2025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kern w:val="0"/>
                <w:sz w:val="24"/>
                <w:szCs w:val="24"/>
                <w:lang w:val="pt-BR"/>
              </w:rPr>
              <w:t>26/09/2025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kern w:val="0"/>
                <w:sz w:val="24"/>
                <w:szCs w:val="24"/>
                <w:lang w:val="pt-BR"/>
              </w:rPr>
              <w:t>27/09/2025</w:t>
            </w:r>
          </w:p>
        </w:tc>
      </w:tr>
      <w:tr>
        <w:trPr>
          <w:trHeight w:val="447" w:hRule="atLeast"/>
        </w:trPr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kern w:val="0"/>
                <w:sz w:val="24"/>
                <w:szCs w:val="24"/>
                <w:lang w:val="pt-BR"/>
              </w:rPr>
              <w:t>MANHÃ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kern w:val="0"/>
                <w:sz w:val="24"/>
                <w:szCs w:val="24"/>
                <w:lang w:val="pt-BR"/>
              </w:rPr>
              <w:t>TARDE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BodyText"/>
        <w:suppressAutoHyphens w:val="tru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uppressAutoHyphens w:val="tru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uppressAutoHyphens w:val="true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OBSERVAÇÃO:</w:t>
      </w:r>
      <w:r>
        <w:rPr>
          <w:rFonts w:ascii="Arial" w:hAnsi="Arial"/>
          <w:sz w:val="24"/>
          <w:szCs w:val="24"/>
        </w:rPr>
        <w:t xml:space="preserve"> essas informações serão utilizadas para a elaboração da escala de trabalho, de modo que a marcação deverá corresponder fielmente à real possibilidade de comparecimento.</w:t>
        <w:tab/>
        <w:br/>
        <w:tab/>
        <w:t xml:space="preserve">A indicação de períodos de disponibilidade de forma indevida — isto é,  marcar horários nos quais não poderá efetivamente participar — acarretará prejuízos à organização do evento e poderá resultar na </w:t>
      </w:r>
      <w:r>
        <w:rPr>
          <w:rFonts w:ascii="Arial" w:hAnsi="Arial"/>
          <w:b/>
          <w:bCs/>
          <w:sz w:val="24"/>
          <w:szCs w:val="24"/>
        </w:rPr>
        <w:t>eliminação do candidato do processo seletivo.</w:t>
      </w:r>
    </w:p>
    <w:p>
      <w:pPr>
        <w:pStyle w:val="Heading1"/>
        <w:ind w:hanging="0" w:left="0" w:right="676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left="0" w:right="676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left="0" w:right="676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>
      <w:pPr>
        <w:pStyle w:val="Normal"/>
        <w:widowControl w:val="false"/>
        <w:suppressAutoHyphens w:val="false"/>
        <w:bidi w:val="0"/>
        <w:spacing w:before="161" w:after="0"/>
        <w:ind w:hanging="0" w:left="0" w:right="6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AVALIAÇÃO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DA</w:t>
      </w:r>
      <w:r>
        <w:rPr>
          <w:rFonts w:ascii="Arial" w:hAnsi="Arial"/>
          <w:b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FICHA</w:t>
      </w:r>
      <w:r>
        <w:rPr>
          <w:rFonts w:ascii="Arial" w:hAnsi="Arial"/>
          <w:b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INSCRIÇÃO</w:t>
      </w:r>
    </w:p>
    <w:p>
      <w:pPr>
        <w:pStyle w:val="BodyTex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before="9"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tbl>
      <w:tblPr>
        <w:tblW w:w="10729" w:type="dxa"/>
        <w:jc w:val="left"/>
        <w:tblInd w:w="1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012"/>
        <w:gridCol w:w="2658"/>
        <w:gridCol w:w="2059"/>
      </w:tblGrid>
      <w:tr>
        <w:trPr>
          <w:trHeight w:val="316" w:hRule="atLeast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  <w:r>
              <w:rPr>
                <w:rFonts w:ascii="Arial" w:hAnsi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SER CONSIDERADO</w:t>
            </w:r>
            <w:r>
              <w:rPr>
                <w:rFonts w:ascii="Arial" w:hAnsi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NA AVALIAÇÃO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0" w:leader="none"/>
              </w:tabs>
              <w:suppressAutoHyphens w:val="false"/>
              <w:bidi w:val="0"/>
              <w:spacing w:lineRule="exact" w:line="271" w:before="0" w:after="0"/>
              <w:ind w:hanging="0" w:left="0" w:right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PONTUAÇÃO</w:t>
            </w:r>
            <w:r>
              <w:rPr>
                <w:rFonts w:ascii="Arial" w:hAnsi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MÁXIMA</w:t>
            </w:r>
            <w:r>
              <w:rPr>
                <w:rFonts w:ascii="Arial" w:hAnsi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DO ITEM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pt-BR"/>
              </w:rPr>
              <w:t>PONTUAÇÃO OBTIDA</w:t>
            </w:r>
          </w:p>
        </w:tc>
      </w:tr>
      <w:tr>
        <w:trPr>
          <w:trHeight w:val="637" w:hRule="atLeast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Avaliar o número de semestres concluídos – máxima semestre concluído (nº semestres concluídos x 0,46)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33" w:hRule="atLeast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5" w:leader="none"/>
                <w:tab w:val="left" w:pos="2560" w:leader="none"/>
                <w:tab w:val="left" w:pos="4076" w:leader="none"/>
                <w:tab w:val="left" w:pos="4686" w:leader="none"/>
                <w:tab w:val="left" w:pos="5831" w:leader="none"/>
              </w:tabs>
              <w:spacing w:lineRule="exact" w:line="272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Participações em entidades de representação discente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5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33" w:hRule="atLeast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5" w:leader="none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Comprovações</w:t>
              <w:tab/>
              <w:t>de</w:t>
              <w:tab/>
              <w:t>experiência</w:t>
              <w:tab/>
              <w:t>de</w:t>
              <w:tab/>
              <w:t>atuação</w:t>
              <w:tab/>
              <w:t>e</w:t>
            </w:r>
            <w:r>
              <w:rPr>
                <w:rFonts w:ascii="Arial" w:hAnsi="Arial"/>
                <w:sz w:val="24"/>
                <w:szCs w:val="24"/>
                <w:lang w:val="pt-BR"/>
              </w:rPr>
              <w:t>m outras edições do Descubra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pt-BR"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98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Total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sectPr>
      <w:type w:val="continuous"/>
      <w:pgSz w:orient="landscape" w:w="11906" w:h="16838"/>
      <w:pgMar w:left="500" w:right="560" w:gutter="0" w:header="708" w:top="246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573405</wp:posOffset>
          </wp:positionH>
          <wp:positionV relativeFrom="page">
            <wp:posOffset>449580</wp:posOffset>
          </wp:positionV>
          <wp:extent cx="1044575" cy="1116965"/>
          <wp:effectExtent l="0" t="0" r="0" b="0"/>
          <wp:wrapNone/>
          <wp:docPr id="1" name="_x005F_x0000_i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5F_x0000_i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116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1270" distR="0" simplePos="0" locked="0" layoutInCell="0" allowOverlap="1" relativeHeight="6">
              <wp:simplePos x="0" y="0"/>
              <wp:positionH relativeFrom="page">
                <wp:posOffset>1784985</wp:posOffset>
              </wp:positionH>
              <wp:positionV relativeFrom="page">
                <wp:posOffset>648970</wp:posOffset>
              </wp:positionV>
              <wp:extent cx="3768725" cy="780415"/>
              <wp:effectExtent l="1270" t="635" r="0" b="0"/>
              <wp:wrapNone/>
              <wp:docPr id="2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8840" cy="78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3" w:after="0"/>
                            <w:ind w:left="20" w:right="1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user"/>
                            <w:spacing w:before="13" w:after="0"/>
                            <w:ind w:left="20" w:right="1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user"/>
                            <w:spacing w:before="13" w:after="0"/>
                            <w:ind w:left="20" w:right="18"/>
                            <w:rPr>
                              <w:color w:val="111111"/>
                            </w:rPr>
                          </w:pPr>
                          <w:r>
                            <w:rPr>
                              <w:color w:val="111111"/>
                            </w:rPr>
                            <w:t>CENTRO DE CIÊNCIAS DA SAÚDE</w:t>
                          </w:r>
                        </w:p>
                        <w:p>
                          <w:pPr>
                            <w:pStyle w:val="Contedodoquadrouser"/>
                            <w:spacing w:before="13" w:after="0"/>
                            <w:ind w:left="20" w:right="18"/>
                            <w:rPr>
                              <w:color w:val="111111"/>
                            </w:rPr>
                          </w:pPr>
                          <w:r>
                            <w:rPr>
                              <w:color w:val="111111"/>
                            </w:rPr>
                            <w:t>CURSO DE MEDICINA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o:allowincell="f" style="position:absolute;margin-left:140.55pt;margin-top:51.1pt;width:296.7pt;height:61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left="20" w:right="1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Contedodoquadrouser"/>
                      <w:spacing w:before="13" w:after="0"/>
                      <w:ind w:left="20" w:right="1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UNIVERSIDADE FEDERAL DE SANTA MARIA</w:t>
                    </w:r>
                  </w:p>
                  <w:p>
                    <w:pPr>
                      <w:pStyle w:val="Contedodoquadrouser"/>
                      <w:spacing w:before="13" w:after="0"/>
                      <w:ind w:left="20" w:right="18"/>
                      <w:rPr>
                        <w:color w:val="111111"/>
                      </w:rPr>
                    </w:pPr>
                    <w:r>
                      <w:rPr>
                        <w:color w:val="111111"/>
                      </w:rPr>
                      <w:t>CENTRO DE CIÊNCIAS DA SAÚDE</w:t>
                    </w:r>
                  </w:p>
                  <w:p>
                    <w:pPr>
                      <w:pStyle w:val="Contedodoquadrouser"/>
                      <w:spacing w:before="13" w:after="0"/>
                      <w:ind w:left="20" w:right="18"/>
                      <w:rPr>
                        <w:color w:val="111111"/>
                      </w:rPr>
                    </w:pPr>
                    <w:r>
                      <w:rPr>
                        <w:color w:val="111111"/>
                      </w:rPr>
                      <w:t>CURSO DE MEDICINA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573405</wp:posOffset>
          </wp:positionH>
          <wp:positionV relativeFrom="page">
            <wp:posOffset>449580</wp:posOffset>
          </wp:positionV>
          <wp:extent cx="1044575" cy="1116965"/>
          <wp:effectExtent l="0" t="0" r="0" b="0"/>
          <wp:wrapNone/>
          <wp:docPr id="3" name="_x005F_x0000_i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116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1270" distR="0" simplePos="0" locked="0" layoutInCell="0" allowOverlap="1" relativeHeight="6">
              <wp:simplePos x="0" y="0"/>
              <wp:positionH relativeFrom="page">
                <wp:posOffset>1784985</wp:posOffset>
              </wp:positionH>
              <wp:positionV relativeFrom="page">
                <wp:posOffset>648970</wp:posOffset>
              </wp:positionV>
              <wp:extent cx="3768725" cy="780415"/>
              <wp:effectExtent l="1270" t="635" r="0" b="0"/>
              <wp:wrapNone/>
              <wp:docPr id="4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8840" cy="78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3" w:after="0"/>
                            <w:ind w:left="20" w:right="1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user"/>
                            <w:spacing w:before="13" w:after="0"/>
                            <w:ind w:left="20" w:right="1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user"/>
                            <w:spacing w:before="13" w:after="0"/>
                            <w:ind w:left="20" w:right="18"/>
                            <w:rPr>
                              <w:color w:val="111111"/>
                            </w:rPr>
                          </w:pPr>
                          <w:r>
                            <w:rPr>
                              <w:color w:val="111111"/>
                            </w:rPr>
                            <w:t>CENTRO DE CIÊNCIAS DA SAÚDE</w:t>
                          </w:r>
                        </w:p>
                        <w:p>
                          <w:pPr>
                            <w:pStyle w:val="Contedodoquadrouser"/>
                            <w:spacing w:before="13" w:after="0"/>
                            <w:ind w:left="20" w:right="18"/>
                            <w:rPr>
                              <w:color w:val="111111"/>
                            </w:rPr>
                          </w:pPr>
                          <w:r>
                            <w:rPr>
                              <w:color w:val="111111"/>
                            </w:rPr>
                            <w:t>CURSO DE MEDICINA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o:allowincell="f" style="position:absolute;margin-left:140.55pt;margin-top:51.1pt;width:296.7pt;height:61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left="20" w:right="1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Contedodoquadrouser"/>
                      <w:spacing w:before="13" w:after="0"/>
                      <w:ind w:left="20" w:right="1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UNIVERSIDADE FEDERAL DE SANTA MARIA</w:t>
                    </w:r>
                  </w:p>
                  <w:p>
                    <w:pPr>
                      <w:pStyle w:val="Contedodoquadrouser"/>
                      <w:spacing w:before="13" w:after="0"/>
                      <w:ind w:left="20" w:right="18"/>
                      <w:rPr>
                        <w:color w:val="111111"/>
                      </w:rPr>
                    </w:pPr>
                    <w:r>
                      <w:rPr>
                        <w:color w:val="111111"/>
                      </w:rPr>
                      <w:t>CENTRO DE CIÊNCIAS DA SAÚDE</w:t>
                    </w:r>
                  </w:p>
                  <w:p>
                    <w:pPr>
                      <w:pStyle w:val="Contedodoquadrouser"/>
                      <w:spacing w:before="13" w:after="0"/>
                      <w:ind w:left="20" w:right="18"/>
                      <w:rPr>
                        <w:color w:val="111111"/>
                      </w:rPr>
                    </w:pPr>
                    <w:r>
                      <w:rPr>
                        <w:color w:val="111111"/>
                      </w:rPr>
                      <w:t>CURSO DE MEDICINA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 w:customStyle="1">
    <w:name w:val="heading 1"/>
    <w:basedOn w:val="Normal"/>
    <w:link w:val="Heading1Char"/>
    <w:uiPriority w:val="1"/>
    <w:qFormat/>
    <w:pPr>
      <w:spacing w:before="92" w:after="0"/>
      <w:ind w:left="734" w:right="679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2" w:customStyle="1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Caracteresdenotaderodapuser">
    <w:name w:val="Caracteres de nota de rodapé (user)"/>
    <w:uiPriority w:val="99"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racteresdenotadefimuser">
    <w:name w:val="Caracteres de nota de fim (user)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semiHidden/>
    <w:qFormat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semiHidden/>
    <w:qFormat/>
    <w:rPr>
      <w:rFonts w:ascii="Arial MT" w:hAnsi="Arial MT" w:eastAsia="Arial MT" w:cs="Arial MT"/>
      <w:lang w:val="pt-PT"/>
    </w:rPr>
  </w:style>
  <w:style w:type="character" w:styleId="Smbolosdenumeraouser">
    <w:name w:val="Símbolos de numeração (user)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ListParagraph">
    <w:name w:val="List Paragraph"/>
    <w:basedOn w:val="Normal"/>
    <w:uiPriority w:val="1"/>
    <w:qFormat/>
    <w:pPr>
      <w:spacing w:before="161" w:after="0"/>
      <w:ind w:left="926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71"/>
      <w:ind w:left="11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82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Table Grid"/>
    <w:basedOn w:val="82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0">
    <w:name w:val="Table Grid Light"/>
    <w:basedOn w:val="8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1">
    <w:name w:val="Plain Table 1"/>
    <w:basedOn w:val="8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2">
    <w:name w:val="Plain Table 2"/>
    <w:basedOn w:val="8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3">
    <w:name w:val="Plain Table 3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4">
    <w:name w:val="Plain Table 4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5">
    <w:name w:val="Plain Table 5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6">
    <w:name w:val="Grid Table 1 Light"/>
    <w:basedOn w:val="82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7">
    <w:name w:val="Grid Table 1 Light - Accent 1"/>
    <w:basedOn w:val="82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8">
    <w:name w:val="Grid Table 1 Light - Accent 2"/>
    <w:basedOn w:val="82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9">
    <w:name w:val="Grid Table 1 Light - Accent 3"/>
    <w:basedOn w:val="82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0">
    <w:name w:val="Grid Table 1 Light - Accent 4"/>
    <w:basedOn w:val="82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1">
    <w:name w:val="Grid Table 1 Light - Accent 5"/>
    <w:basedOn w:val="82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2">
    <w:name w:val="Grid Table 1 Light - Accent 6"/>
    <w:basedOn w:val="82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3">
    <w:name w:val="Grid Table 2"/>
    <w:basedOn w:val="8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4">
    <w:name w:val="Grid Table 2 - Accent 1"/>
    <w:basedOn w:val="82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5">
    <w:name w:val="Grid Table 2 - Accent 2"/>
    <w:basedOn w:val="82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6">
    <w:name w:val="Grid Table 2 - Accent 3"/>
    <w:basedOn w:val="82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7">
    <w:name w:val="Grid Table 2 - Accent 4"/>
    <w:basedOn w:val="82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8">
    <w:name w:val="Grid Table 2 - Accent 5"/>
    <w:basedOn w:val="82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9">
    <w:name w:val="Grid Table 2 - Accent 6"/>
    <w:basedOn w:val="82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0">
    <w:name w:val="Grid Table 3"/>
    <w:basedOn w:val="8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1">
    <w:name w:val="Grid Table 3 - Accent 1"/>
    <w:basedOn w:val="82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2">
    <w:name w:val="Grid Table 3 - Accent 2"/>
    <w:basedOn w:val="82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3">
    <w:name w:val="Grid Table 3 - Accent 3"/>
    <w:basedOn w:val="82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4">
    <w:name w:val="Grid Table 3 - Accent 4"/>
    <w:basedOn w:val="82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5">
    <w:name w:val="Grid Table 3 - Accent 5"/>
    <w:basedOn w:val="82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6">
    <w:name w:val="Grid Table 3 - Accent 6"/>
    <w:basedOn w:val="82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7">
    <w:name w:val="Grid Table 4"/>
    <w:basedOn w:val="82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8">
    <w:name w:val="Grid Table 4 - Accent 1"/>
    <w:basedOn w:val="82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9">
    <w:name w:val="Grid Table 4 - Accent 2"/>
    <w:basedOn w:val="82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0">
    <w:name w:val="Grid Table 4 - Accent 3"/>
    <w:basedOn w:val="82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1">
    <w:name w:val="Grid Table 4 - Accent 4"/>
    <w:basedOn w:val="82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2">
    <w:name w:val="Grid Table 4 - Accent 5"/>
    <w:basedOn w:val="82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3">
    <w:name w:val="Grid Table 4 - Accent 6"/>
    <w:basedOn w:val="82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4">
    <w:name w:val="Grid Table 5 Dark"/>
    <w:basedOn w:val="8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5">
    <w:name w:val="Grid Table 5 Dark- Accent 1"/>
    <w:basedOn w:val="8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6">
    <w:name w:val="Grid Table 5 Dark - Accent 2"/>
    <w:basedOn w:val="8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7">
    <w:name w:val="Grid Table 5 Dark - Accent 3"/>
    <w:basedOn w:val="8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8">
    <w:name w:val="Grid Table 5 Dark- Accent 4"/>
    <w:basedOn w:val="8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9">
    <w:name w:val="Grid Table 5 Dark - Accent 5"/>
    <w:basedOn w:val="8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0">
    <w:name w:val="Grid Table 5 Dark - Accent 6"/>
    <w:basedOn w:val="8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1">
    <w:name w:val="Grid Table 6 Colorful"/>
    <w:basedOn w:val="82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2">
    <w:name w:val="Grid Table 6 Colorful - Accent 1"/>
    <w:basedOn w:val="82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3">
    <w:name w:val="Grid Table 6 Colorful - Accent 2"/>
    <w:basedOn w:val="82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4">
    <w:name w:val="Grid Table 6 Colorful - Accent 3"/>
    <w:basedOn w:val="82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5">
    <w:name w:val="Grid Table 6 Colorful - Accent 4"/>
    <w:basedOn w:val="82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6">
    <w:name w:val="Grid Table 6 Colorful - Accent 5"/>
    <w:basedOn w:val="82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7">
    <w:name w:val="Grid Table 6 Colorful - Accent 6"/>
    <w:basedOn w:val="82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8">
    <w:name w:val="Grid Table 7 Colorful"/>
    <w:basedOn w:val="82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9">
    <w:name w:val="Grid Table 7 Colorful - Accent 1"/>
    <w:basedOn w:val="82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0">
    <w:name w:val="Grid Table 7 Colorful - Accent 2"/>
    <w:basedOn w:val="82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1">
    <w:name w:val="Grid Table 7 Colorful - Accent 3"/>
    <w:basedOn w:val="82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2">
    <w:name w:val="Grid Table 7 Colorful - Accent 4"/>
    <w:basedOn w:val="82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3">
    <w:name w:val="Grid Table 7 Colorful - Accent 5"/>
    <w:basedOn w:val="82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4">
    <w:name w:val="Grid Table 7 Colorful - Accent 6"/>
    <w:basedOn w:val="82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5">
    <w:name w:val="List Table 1 Light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6">
    <w:name w:val="List Table 1 Light - Accent 1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7">
    <w:name w:val="List Table 1 Light - Accent 2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8">
    <w:name w:val="List Table 1 Light - Accent 3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9">
    <w:name w:val="List Table 1 Light - Accent 4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0">
    <w:name w:val="List Table 1 Light - Accent 5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1">
    <w:name w:val="List Table 1 Light - Accent 6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2">
    <w:name w:val="List Table 2"/>
    <w:basedOn w:val="82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3">
    <w:name w:val="List Table 2 - Accent 1"/>
    <w:basedOn w:val="82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4">
    <w:name w:val="List Table 2 - Accent 2"/>
    <w:basedOn w:val="82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5">
    <w:name w:val="List Table 2 - Accent 3"/>
    <w:basedOn w:val="82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6">
    <w:name w:val="List Table 2 - Accent 4"/>
    <w:basedOn w:val="82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7">
    <w:name w:val="List Table 2 - Accent 5"/>
    <w:basedOn w:val="82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8">
    <w:name w:val="List Table 2 - Accent 6"/>
    <w:basedOn w:val="82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9">
    <w:name w:val="List Table 3"/>
    <w:basedOn w:val="8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0">
    <w:name w:val="List Table 3 - Accent 1"/>
    <w:basedOn w:val="82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1">
    <w:name w:val="List Table 3 - Accent 2"/>
    <w:basedOn w:val="82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2">
    <w:name w:val="List Table 3 - Accent 3"/>
    <w:basedOn w:val="82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3">
    <w:name w:val="List Table 3 - Accent 4"/>
    <w:basedOn w:val="82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4">
    <w:name w:val="List Table 3 - Accent 5"/>
    <w:basedOn w:val="82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5">
    <w:name w:val="List Table 3 - Accent 6"/>
    <w:basedOn w:val="82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6">
    <w:name w:val="List Table 4"/>
    <w:basedOn w:val="8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7">
    <w:name w:val="List Table 4 - Accent 1"/>
    <w:basedOn w:val="82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8">
    <w:name w:val="List Table 4 - Accent 2"/>
    <w:basedOn w:val="82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9">
    <w:name w:val="List Table 4 - Accent 3"/>
    <w:basedOn w:val="82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0">
    <w:name w:val="List Table 4 - Accent 4"/>
    <w:basedOn w:val="82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1">
    <w:name w:val="List Table 4 - Accent 5"/>
    <w:basedOn w:val="82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2">
    <w:name w:val="List Table 4 - Accent 6"/>
    <w:basedOn w:val="82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3">
    <w:name w:val="List Table 5 Dark"/>
    <w:basedOn w:val="82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4">
    <w:name w:val="List Table 5 Dark - Accent 1"/>
    <w:basedOn w:val="82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5">
    <w:name w:val="List Table 5 Dark - Accent 2"/>
    <w:basedOn w:val="82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6">
    <w:name w:val="List Table 5 Dark - Accent 3"/>
    <w:basedOn w:val="82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7">
    <w:name w:val="List Table 5 Dark - Accent 4"/>
    <w:basedOn w:val="82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8">
    <w:name w:val="List Table 5 Dark - Accent 5"/>
    <w:basedOn w:val="82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9">
    <w:name w:val="List Table 5 Dark - Accent 6"/>
    <w:basedOn w:val="82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0">
    <w:name w:val="List Table 6 Colorful"/>
    <w:basedOn w:val="82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1">
    <w:name w:val="List Table 6 Colorful - Accent 1"/>
    <w:basedOn w:val="82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2">
    <w:name w:val="List Table 6 Colorful - Accent 2"/>
    <w:basedOn w:val="82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3">
    <w:name w:val="List Table 6 Colorful - Accent 3"/>
    <w:basedOn w:val="82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4">
    <w:name w:val="List Table 6 Colorful - Accent 4"/>
    <w:basedOn w:val="82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5">
    <w:name w:val="List Table 6 Colorful - Accent 5"/>
    <w:basedOn w:val="82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6">
    <w:name w:val="List Table 6 Colorful - Accent 6"/>
    <w:basedOn w:val="82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7">
    <w:name w:val="List Table 7 Colorful"/>
    <w:basedOn w:val="82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8">
    <w:name w:val="List Table 7 Colorful - Accent 1"/>
    <w:basedOn w:val="828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9">
    <w:name w:val="List Table 7 Colorful - Accent 2"/>
    <w:basedOn w:val="82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0">
    <w:name w:val="List Table 7 Colorful - Accent 3"/>
    <w:basedOn w:val="82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1">
    <w:name w:val="List Table 7 Colorful - Accent 4"/>
    <w:basedOn w:val="82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2">
    <w:name w:val="List Table 7 Colorful - Accent 5"/>
    <w:basedOn w:val="82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3">
    <w:name w:val="List Table 7 Colorful - Accent 6"/>
    <w:basedOn w:val="82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4">
    <w:name w:val="Lined - Accent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5">
    <w:name w:val="Lined - Accent 1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6">
    <w:name w:val="Lined - Accent 2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7">
    <w:name w:val="Lined - Accent 3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8">
    <w:name w:val="Lined - Accent 4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9">
    <w:name w:val="Lined - Accent 5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0">
    <w:name w:val="Lined - Accent 6"/>
    <w:basedOn w:val="8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1">
    <w:name w:val="Bordered &amp; Lined - Accent"/>
    <w:basedOn w:val="828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2">
    <w:name w:val="Bordered &amp; Lined - Accent 1"/>
    <w:basedOn w:val="828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3">
    <w:name w:val="Bordered &amp; Lined - Accent 2"/>
    <w:basedOn w:val="828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4">
    <w:name w:val="Bordered &amp; Lined - Accent 3"/>
    <w:basedOn w:val="828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5">
    <w:name w:val="Bordered &amp; Lined - Accent 4"/>
    <w:basedOn w:val="828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6">
    <w:name w:val="Bordered &amp; Lined - Accent 5"/>
    <w:basedOn w:val="828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7">
    <w:name w:val="Bordered &amp; Lined - Accent 6"/>
    <w:basedOn w:val="828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8">
    <w:name w:val="Bordered"/>
    <w:basedOn w:val="82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9">
    <w:name w:val="Bordered - Accent 1"/>
    <w:basedOn w:val="82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0">
    <w:name w:val="Bordered - Accent 2"/>
    <w:basedOn w:val="82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1">
    <w:name w:val="Bordered - Accent 3"/>
    <w:basedOn w:val="82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2">
    <w:name w:val="Bordered - Accent 4"/>
    <w:basedOn w:val="82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3">
    <w:name w:val="Bordered - Accent 5"/>
    <w:basedOn w:val="82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4">
    <w:name w:val="Bordered - Accent 6"/>
    <w:basedOn w:val="82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5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LibreOffice/25.2.5.2$Windows_X86_64 LibreOffice_project/03d19516eb2e1dd5d4ccd751a0d6f35f35e08022</Application>
  <AppVersion>15.0000</AppVersion>
  <Pages>2</Pages>
  <Words>250</Words>
  <Characters>1623</Characters>
  <CharactersWithSpaces>1834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2024-08-13T16:49:00Z</dcterms:created>
  <dc:creator>Marcia Veiga</dc:creator>
  <dc:description/>
  <dc:language>pt-BR</dc:language>
  <cp:lastModifiedBy/>
  <cp:lastPrinted>2024-09-03T09:06:57Z</cp:lastPrinted>
  <dcterms:modified xsi:type="dcterms:W3CDTF">2025-08-28T13:35:06Z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